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0FB" w:rsidRPr="00711478" w:rsidRDefault="003910FB" w:rsidP="00711478">
      <w:pPr>
        <w:tabs>
          <w:tab w:val="left" w:pos="720"/>
        </w:tabs>
        <w:ind w:firstLine="709"/>
        <w:jc w:val="center"/>
        <w:rPr>
          <w:rFonts w:ascii="Times New Roman" w:hAnsi="Times New Roman"/>
          <w:b/>
          <w:sz w:val="36"/>
          <w:szCs w:val="36"/>
          <w:lang w:val="uk-UA"/>
        </w:rPr>
      </w:pPr>
      <w:r w:rsidRPr="00711478">
        <w:rPr>
          <w:rFonts w:ascii="Times New Roman" w:hAnsi="Times New Roman"/>
          <w:b/>
          <w:sz w:val="36"/>
          <w:szCs w:val="36"/>
          <w:lang w:val="uk-UA"/>
        </w:rPr>
        <w:t>ЗВІТ</w:t>
      </w:r>
    </w:p>
    <w:p w:rsidR="00CC34D4" w:rsidRDefault="00CC34D4" w:rsidP="00711478">
      <w:pPr>
        <w:tabs>
          <w:tab w:val="left" w:pos="720"/>
        </w:tabs>
        <w:ind w:firstLine="709"/>
        <w:jc w:val="center"/>
        <w:rPr>
          <w:rFonts w:ascii="Times New Roman" w:hAnsi="Times New Roman"/>
          <w:b/>
          <w:sz w:val="28"/>
          <w:szCs w:val="28"/>
          <w:lang w:val="uk-UA"/>
        </w:rPr>
      </w:pPr>
    </w:p>
    <w:p w:rsidR="003910FB" w:rsidRDefault="003910FB" w:rsidP="00711478">
      <w:pPr>
        <w:tabs>
          <w:tab w:val="left" w:pos="720"/>
        </w:tabs>
        <w:ind w:firstLine="709"/>
        <w:jc w:val="center"/>
        <w:rPr>
          <w:rFonts w:ascii="Times New Roman" w:hAnsi="Times New Roman"/>
          <w:b/>
          <w:sz w:val="28"/>
          <w:szCs w:val="28"/>
          <w:lang w:val="uk-UA"/>
        </w:rPr>
      </w:pPr>
      <w:r>
        <w:rPr>
          <w:rFonts w:ascii="Times New Roman" w:hAnsi="Times New Roman"/>
          <w:b/>
          <w:sz w:val="28"/>
          <w:szCs w:val="28"/>
          <w:lang w:val="uk-UA"/>
        </w:rPr>
        <w:t xml:space="preserve">Директора Бердичівського міського ліцею </w:t>
      </w:r>
      <w:r w:rsidRPr="006970CE">
        <w:rPr>
          <w:rFonts w:ascii="Times New Roman" w:hAnsi="Times New Roman"/>
          <w:b/>
          <w:sz w:val="28"/>
          <w:szCs w:val="28"/>
          <w:lang w:val="uk-UA"/>
        </w:rPr>
        <w:t>№ 15</w:t>
      </w:r>
      <w:r>
        <w:rPr>
          <w:rFonts w:ascii="Times New Roman" w:hAnsi="Times New Roman"/>
          <w:b/>
          <w:sz w:val="28"/>
          <w:szCs w:val="28"/>
          <w:lang w:val="uk-UA"/>
        </w:rPr>
        <w:t xml:space="preserve"> Житомирської області</w:t>
      </w:r>
    </w:p>
    <w:p w:rsidR="003910FB" w:rsidRPr="006970CE" w:rsidRDefault="009B1143" w:rsidP="00711478">
      <w:pPr>
        <w:tabs>
          <w:tab w:val="left" w:pos="720"/>
        </w:tabs>
        <w:ind w:firstLine="709"/>
        <w:jc w:val="center"/>
        <w:rPr>
          <w:rFonts w:ascii="Times New Roman" w:hAnsi="Times New Roman"/>
          <w:b/>
          <w:sz w:val="28"/>
          <w:szCs w:val="28"/>
          <w:lang w:val="uk-UA"/>
        </w:rPr>
      </w:pPr>
      <w:r>
        <w:rPr>
          <w:rFonts w:ascii="Times New Roman" w:hAnsi="Times New Roman"/>
          <w:b/>
          <w:sz w:val="28"/>
          <w:szCs w:val="28"/>
          <w:lang w:val="uk-UA"/>
        </w:rPr>
        <w:t>Ванди ІВАСЮК про роботу у 2021/2022</w:t>
      </w:r>
      <w:r w:rsidR="003910FB" w:rsidRPr="006970CE">
        <w:rPr>
          <w:rFonts w:ascii="Times New Roman" w:hAnsi="Times New Roman"/>
          <w:b/>
          <w:sz w:val="28"/>
          <w:szCs w:val="28"/>
          <w:lang w:val="uk-UA"/>
        </w:rPr>
        <w:t xml:space="preserve"> н.р.</w:t>
      </w:r>
    </w:p>
    <w:p w:rsidR="003910FB" w:rsidRDefault="003910FB" w:rsidP="00B73D2A">
      <w:pPr>
        <w:tabs>
          <w:tab w:val="left" w:pos="720"/>
        </w:tabs>
        <w:ind w:firstLine="709"/>
        <w:jc w:val="both"/>
        <w:rPr>
          <w:rFonts w:ascii="Times New Roman" w:hAnsi="Times New Roman"/>
          <w:sz w:val="28"/>
          <w:szCs w:val="28"/>
          <w:lang w:val="uk-UA"/>
        </w:rPr>
      </w:pPr>
    </w:p>
    <w:p w:rsidR="003910FB" w:rsidRPr="00711478" w:rsidRDefault="003910FB" w:rsidP="00711478">
      <w:pPr>
        <w:tabs>
          <w:tab w:val="left" w:pos="720"/>
        </w:tabs>
        <w:ind w:firstLine="709"/>
        <w:jc w:val="center"/>
        <w:rPr>
          <w:rFonts w:ascii="Times New Roman" w:hAnsi="Times New Roman"/>
          <w:b/>
          <w:sz w:val="28"/>
          <w:szCs w:val="28"/>
          <w:lang w:val="uk-UA"/>
        </w:rPr>
      </w:pPr>
      <w:r w:rsidRPr="00711478">
        <w:rPr>
          <w:rFonts w:ascii="Times New Roman" w:hAnsi="Times New Roman"/>
          <w:b/>
          <w:sz w:val="28"/>
          <w:szCs w:val="28"/>
          <w:lang w:val="uk-UA"/>
        </w:rPr>
        <w:t>Зміст</w:t>
      </w:r>
    </w:p>
    <w:p w:rsidR="003910FB" w:rsidRPr="006970CE" w:rsidRDefault="003910FB" w:rsidP="00B73D2A">
      <w:pPr>
        <w:tabs>
          <w:tab w:val="left" w:pos="720"/>
        </w:tabs>
        <w:ind w:firstLine="709"/>
        <w:jc w:val="both"/>
        <w:rPr>
          <w:rFonts w:ascii="Times New Roman" w:hAnsi="Times New Roman"/>
          <w:sz w:val="28"/>
          <w:szCs w:val="28"/>
          <w:lang w:val="uk-UA"/>
        </w:rPr>
      </w:pPr>
    </w:p>
    <w:p w:rsidR="003910FB" w:rsidRPr="00711478" w:rsidRDefault="00711478" w:rsidP="00711478">
      <w:pPr>
        <w:pStyle w:val="a3"/>
        <w:numPr>
          <w:ilvl w:val="0"/>
          <w:numId w:val="1"/>
        </w:numPr>
        <w:tabs>
          <w:tab w:val="left" w:pos="993"/>
          <w:tab w:val="left" w:pos="1276"/>
        </w:tabs>
        <w:ind w:left="1134"/>
        <w:jc w:val="both"/>
        <w:rPr>
          <w:rFonts w:ascii="Times New Roman" w:hAnsi="Times New Roman"/>
          <w:sz w:val="28"/>
          <w:szCs w:val="28"/>
          <w:lang w:val="uk-UA"/>
        </w:rPr>
      </w:pPr>
      <w:r>
        <w:rPr>
          <w:rFonts w:ascii="Times New Roman" w:hAnsi="Times New Roman"/>
          <w:sz w:val="28"/>
          <w:szCs w:val="28"/>
          <w:lang w:val="uk-UA"/>
        </w:rPr>
        <w:t xml:space="preserve">   </w:t>
      </w:r>
      <w:r w:rsidR="003910FB" w:rsidRPr="00711478">
        <w:rPr>
          <w:rFonts w:ascii="Times New Roman" w:hAnsi="Times New Roman"/>
          <w:sz w:val="28"/>
          <w:szCs w:val="28"/>
          <w:lang w:val="uk-UA"/>
        </w:rPr>
        <w:t xml:space="preserve">Вступ </w:t>
      </w:r>
    </w:p>
    <w:p w:rsidR="003910FB" w:rsidRDefault="003910FB" w:rsidP="00711478">
      <w:pPr>
        <w:pStyle w:val="a3"/>
        <w:numPr>
          <w:ilvl w:val="0"/>
          <w:numId w:val="1"/>
        </w:numPr>
        <w:tabs>
          <w:tab w:val="left" w:pos="720"/>
          <w:tab w:val="left" w:pos="1276"/>
        </w:tabs>
        <w:spacing w:after="0"/>
        <w:ind w:left="0" w:firstLine="709"/>
        <w:jc w:val="both"/>
        <w:rPr>
          <w:rFonts w:ascii="Times New Roman" w:hAnsi="Times New Roman"/>
          <w:sz w:val="28"/>
          <w:szCs w:val="28"/>
          <w:lang w:val="uk-UA"/>
        </w:rPr>
      </w:pPr>
      <w:r w:rsidRPr="006970CE">
        <w:rPr>
          <w:rFonts w:ascii="Times New Roman" w:hAnsi="Times New Roman"/>
          <w:sz w:val="28"/>
          <w:szCs w:val="28"/>
          <w:lang w:val="uk-UA"/>
        </w:rPr>
        <w:t>Коротка характеристика</w:t>
      </w:r>
      <w:r>
        <w:rPr>
          <w:rFonts w:ascii="Times New Roman" w:hAnsi="Times New Roman"/>
          <w:sz w:val="28"/>
          <w:szCs w:val="28"/>
          <w:lang w:val="uk-UA"/>
        </w:rPr>
        <w:t>: структура, склад педагогічного колективу, режим роботи,  мережа класів та кількість учнів.</w:t>
      </w:r>
    </w:p>
    <w:p w:rsidR="003910FB" w:rsidRDefault="003910FB" w:rsidP="00711478">
      <w:pPr>
        <w:pStyle w:val="a3"/>
        <w:numPr>
          <w:ilvl w:val="0"/>
          <w:numId w:val="1"/>
        </w:numPr>
        <w:tabs>
          <w:tab w:val="left" w:pos="720"/>
          <w:tab w:val="left" w:pos="1276"/>
        </w:tabs>
        <w:spacing w:after="0"/>
        <w:ind w:left="0" w:firstLine="709"/>
        <w:jc w:val="both"/>
        <w:rPr>
          <w:rFonts w:ascii="Times New Roman" w:hAnsi="Times New Roman"/>
          <w:sz w:val="28"/>
          <w:szCs w:val="28"/>
          <w:lang w:val="uk-UA"/>
        </w:rPr>
      </w:pPr>
      <w:r>
        <w:rPr>
          <w:rFonts w:ascii="Times New Roman" w:hAnsi="Times New Roman"/>
          <w:sz w:val="28"/>
          <w:szCs w:val="28"/>
          <w:lang w:val="uk-UA"/>
        </w:rPr>
        <w:t>Аналіз освітньої діяльності ліцею.</w:t>
      </w:r>
    </w:p>
    <w:p w:rsidR="003910FB" w:rsidRDefault="003910FB" w:rsidP="00711478">
      <w:pPr>
        <w:pStyle w:val="a3"/>
        <w:numPr>
          <w:ilvl w:val="0"/>
          <w:numId w:val="1"/>
        </w:numPr>
        <w:tabs>
          <w:tab w:val="left" w:pos="720"/>
          <w:tab w:val="left" w:pos="1276"/>
        </w:tabs>
        <w:spacing w:after="0"/>
        <w:ind w:left="0" w:firstLine="709"/>
        <w:jc w:val="both"/>
        <w:rPr>
          <w:rFonts w:ascii="Times New Roman" w:hAnsi="Times New Roman"/>
          <w:sz w:val="28"/>
          <w:szCs w:val="28"/>
          <w:lang w:val="uk-UA"/>
        </w:rPr>
      </w:pPr>
      <w:r>
        <w:rPr>
          <w:rFonts w:ascii="Times New Roman" w:hAnsi="Times New Roman"/>
          <w:sz w:val="28"/>
          <w:szCs w:val="28"/>
          <w:lang w:val="uk-UA"/>
        </w:rPr>
        <w:t>Аналіз методичної роботи.</w:t>
      </w:r>
    </w:p>
    <w:p w:rsidR="003910FB" w:rsidRDefault="00074403" w:rsidP="00711478">
      <w:pPr>
        <w:pStyle w:val="a3"/>
        <w:numPr>
          <w:ilvl w:val="0"/>
          <w:numId w:val="1"/>
        </w:numPr>
        <w:tabs>
          <w:tab w:val="left" w:pos="720"/>
          <w:tab w:val="left" w:pos="1276"/>
        </w:tabs>
        <w:spacing w:after="0"/>
        <w:ind w:left="0" w:firstLine="709"/>
        <w:jc w:val="both"/>
        <w:rPr>
          <w:rFonts w:ascii="Times New Roman" w:hAnsi="Times New Roman"/>
          <w:sz w:val="28"/>
          <w:szCs w:val="28"/>
          <w:lang w:val="uk-UA"/>
        </w:rPr>
      </w:pPr>
      <w:r>
        <w:rPr>
          <w:rFonts w:ascii="Times New Roman" w:hAnsi="Times New Roman"/>
          <w:sz w:val="28"/>
          <w:szCs w:val="28"/>
          <w:lang w:val="uk-UA"/>
        </w:rPr>
        <w:t>Упровадження проєкту НУШ</w:t>
      </w:r>
    </w:p>
    <w:p w:rsidR="00A129E7" w:rsidRPr="00A129E7" w:rsidRDefault="00074403" w:rsidP="00A129E7">
      <w:pPr>
        <w:pStyle w:val="a3"/>
        <w:numPr>
          <w:ilvl w:val="0"/>
          <w:numId w:val="1"/>
        </w:numPr>
        <w:tabs>
          <w:tab w:val="left" w:pos="720"/>
          <w:tab w:val="left" w:pos="1276"/>
        </w:tabs>
        <w:spacing w:after="0"/>
        <w:ind w:left="0" w:firstLine="709"/>
        <w:jc w:val="both"/>
        <w:rPr>
          <w:rFonts w:ascii="Times New Roman" w:hAnsi="Times New Roman"/>
          <w:sz w:val="28"/>
          <w:szCs w:val="28"/>
          <w:lang w:val="uk-UA"/>
        </w:rPr>
      </w:pPr>
      <w:r>
        <w:rPr>
          <w:rFonts w:ascii="Times New Roman" w:hAnsi="Times New Roman"/>
          <w:sz w:val="28"/>
          <w:szCs w:val="28"/>
          <w:lang w:val="uk-UA"/>
        </w:rPr>
        <w:t>Аналіз проектної та інноваційної діяльності ліцею</w:t>
      </w:r>
    </w:p>
    <w:p w:rsidR="003910FB" w:rsidRDefault="003910FB" w:rsidP="00711478">
      <w:pPr>
        <w:pStyle w:val="a3"/>
        <w:numPr>
          <w:ilvl w:val="0"/>
          <w:numId w:val="1"/>
        </w:numPr>
        <w:tabs>
          <w:tab w:val="left" w:pos="720"/>
          <w:tab w:val="left" w:pos="1276"/>
        </w:tabs>
        <w:spacing w:after="0"/>
        <w:ind w:left="0" w:firstLine="709"/>
        <w:jc w:val="both"/>
        <w:rPr>
          <w:rFonts w:ascii="Times New Roman" w:hAnsi="Times New Roman"/>
          <w:sz w:val="28"/>
          <w:szCs w:val="28"/>
          <w:lang w:val="uk-UA"/>
        </w:rPr>
      </w:pPr>
      <w:r>
        <w:rPr>
          <w:rFonts w:ascii="Times New Roman" w:hAnsi="Times New Roman"/>
          <w:sz w:val="28"/>
          <w:szCs w:val="28"/>
          <w:lang w:val="uk-UA"/>
        </w:rPr>
        <w:t>Участь у міжнародних  освітніх  конкурсах, співпраця з</w:t>
      </w:r>
      <w:r w:rsidRPr="00503A68">
        <w:rPr>
          <w:rFonts w:ascii="Times New Roman" w:hAnsi="Times New Roman"/>
          <w:sz w:val="28"/>
          <w:szCs w:val="28"/>
        </w:rPr>
        <w:t xml:space="preserve"> </w:t>
      </w:r>
      <w:r>
        <w:rPr>
          <w:rFonts w:ascii="Times New Roman" w:hAnsi="Times New Roman"/>
          <w:sz w:val="28"/>
          <w:szCs w:val="28"/>
          <w:lang w:val="uk-UA"/>
        </w:rPr>
        <w:t>місцевими громадами</w:t>
      </w:r>
    </w:p>
    <w:p w:rsidR="003910FB" w:rsidRDefault="003910FB" w:rsidP="00711478">
      <w:pPr>
        <w:pStyle w:val="a3"/>
        <w:numPr>
          <w:ilvl w:val="0"/>
          <w:numId w:val="1"/>
        </w:numPr>
        <w:tabs>
          <w:tab w:val="left" w:pos="720"/>
          <w:tab w:val="left" w:pos="1276"/>
        </w:tabs>
        <w:spacing w:after="0"/>
        <w:ind w:left="0" w:firstLine="709"/>
        <w:jc w:val="both"/>
        <w:rPr>
          <w:rFonts w:ascii="Times New Roman" w:hAnsi="Times New Roman"/>
          <w:sz w:val="28"/>
          <w:szCs w:val="28"/>
          <w:lang w:val="uk-UA"/>
        </w:rPr>
      </w:pPr>
      <w:r>
        <w:rPr>
          <w:rFonts w:ascii="Times New Roman" w:hAnsi="Times New Roman"/>
          <w:sz w:val="28"/>
          <w:szCs w:val="28"/>
          <w:lang w:val="uk-UA"/>
        </w:rPr>
        <w:t xml:space="preserve">Аналіз виховної роботи. </w:t>
      </w:r>
    </w:p>
    <w:p w:rsidR="003910FB" w:rsidRDefault="003910FB" w:rsidP="00711478">
      <w:pPr>
        <w:pStyle w:val="a3"/>
        <w:numPr>
          <w:ilvl w:val="0"/>
          <w:numId w:val="1"/>
        </w:numPr>
        <w:tabs>
          <w:tab w:val="left" w:pos="720"/>
          <w:tab w:val="left" w:pos="1276"/>
        </w:tabs>
        <w:spacing w:after="0"/>
        <w:ind w:left="0" w:firstLine="709"/>
        <w:jc w:val="both"/>
        <w:rPr>
          <w:rFonts w:ascii="Times New Roman" w:hAnsi="Times New Roman"/>
          <w:sz w:val="28"/>
          <w:szCs w:val="28"/>
          <w:lang w:val="uk-UA"/>
        </w:rPr>
      </w:pPr>
      <w:r>
        <w:rPr>
          <w:rFonts w:ascii="Times New Roman" w:hAnsi="Times New Roman"/>
          <w:sz w:val="28"/>
          <w:szCs w:val="28"/>
          <w:lang w:val="uk-UA"/>
        </w:rPr>
        <w:t>Співпраця з громадськими організаціями.</w:t>
      </w:r>
    </w:p>
    <w:p w:rsidR="003910FB" w:rsidRDefault="003910FB" w:rsidP="00711478">
      <w:pPr>
        <w:pStyle w:val="a3"/>
        <w:numPr>
          <w:ilvl w:val="0"/>
          <w:numId w:val="1"/>
        </w:numPr>
        <w:tabs>
          <w:tab w:val="left" w:pos="720"/>
          <w:tab w:val="left" w:pos="1276"/>
        </w:tabs>
        <w:spacing w:after="0"/>
        <w:ind w:left="0" w:firstLine="709"/>
        <w:jc w:val="both"/>
        <w:rPr>
          <w:rFonts w:ascii="Times New Roman" w:hAnsi="Times New Roman"/>
          <w:sz w:val="28"/>
          <w:szCs w:val="28"/>
          <w:lang w:val="uk-UA"/>
        </w:rPr>
      </w:pPr>
      <w:r>
        <w:rPr>
          <w:rFonts w:ascii="Times New Roman" w:hAnsi="Times New Roman"/>
          <w:sz w:val="28"/>
          <w:szCs w:val="28"/>
          <w:lang w:val="uk-UA"/>
        </w:rPr>
        <w:t>Аналіз діяльності соціально-психологічної служби.</w:t>
      </w:r>
    </w:p>
    <w:p w:rsidR="003910FB" w:rsidRDefault="003910FB" w:rsidP="00711478">
      <w:pPr>
        <w:pStyle w:val="a3"/>
        <w:numPr>
          <w:ilvl w:val="0"/>
          <w:numId w:val="1"/>
        </w:numPr>
        <w:tabs>
          <w:tab w:val="left" w:pos="720"/>
          <w:tab w:val="left" w:pos="1276"/>
        </w:tabs>
        <w:spacing w:after="0"/>
        <w:ind w:left="0" w:firstLine="709"/>
        <w:jc w:val="both"/>
        <w:rPr>
          <w:rFonts w:ascii="Times New Roman" w:hAnsi="Times New Roman"/>
          <w:sz w:val="28"/>
          <w:szCs w:val="28"/>
          <w:lang w:val="uk-UA"/>
        </w:rPr>
      </w:pPr>
      <w:r>
        <w:rPr>
          <w:rFonts w:ascii="Times New Roman" w:hAnsi="Times New Roman"/>
          <w:sz w:val="28"/>
          <w:szCs w:val="28"/>
          <w:lang w:val="uk-UA"/>
        </w:rPr>
        <w:t>Аналіз роботи бібліотеки ліцею.</w:t>
      </w:r>
    </w:p>
    <w:p w:rsidR="003910FB" w:rsidRDefault="003910FB" w:rsidP="00711478">
      <w:pPr>
        <w:pStyle w:val="a3"/>
        <w:numPr>
          <w:ilvl w:val="0"/>
          <w:numId w:val="1"/>
        </w:numPr>
        <w:tabs>
          <w:tab w:val="left" w:pos="720"/>
          <w:tab w:val="left" w:pos="1276"/>
        </w:tabs>
        <w:spacing w:after="0"/>
        <w:ind w:left="0" w:firstLine="709"/>
        <w:jc w:val="both"/>
        <w:rPr>
          <w:rFonts w:ascii="Times New Roman" w:hAnsi="Times New Roman"/>
          <w:sz w:val="28"/>
          <w:szCs w:val="28"/>
          <w:lang w:val="uk-UA"/>
        </w:rPr>
      </w:pPr>
      <w:r w:rsidRPr="003835BA">
        <w:rPr>
          <w:rFonts w:ascii="Times New Roman" w:hAnsi="Times New Roman"/>
          <w:sz w:val="28"/>
          <w:szCs w:val="28"/>
          <w:lang w:val="uk-UA"/>
        </w:rPr>
        <w:t>Аналіз роботи</w:t>
      </w:r>
      <w:r>
        <w:rPr>
          <w:rFonts w:ascii="Times New Roman" w:hAnsi="Times New Roman"/>
          <w:sz w:val="28"/>
          <w:szCs w:val="28"/>
          <w:lang w:val="uk-UA"/>
        </w:rPr>
        <w:t xml:space="preserve">  з охорони праці та безпеки життєдіяльності.</w:t>
      </w:r>
    </w:p>
    <w:p w:rsidR="003910FB" w:rsidRDefault="003910FB" w:rsidP="00711478">
      <w:pPr>
        <w:pStyle w:val="a3"/>
        <w:numPr>
          <w:ilvl w:val="0"/>
          <w:numId w:val="1"/>
        </w:numPr>
        <w:tabs>
          <w:tab w:val="left" w:pos="720"/>
          <w:tab w:val="left" w:pos="1276"/>
        </w:tabs>
        <w:spacing w:after="0"/>
        <w:ind w:left="0" w:firstLine="709"/>
        <w:jc w:val="both"/>
        <w:rPr>
          <w:rFonts w:ascii="Times New Roman" w:hAnsi="Times New Roman"/>
          <w:sz w:val="28"/>
          <w:szCs w:val="28"/>
          <w:lang w:val="uk-UA"/>
        </w:rPr>
      </w:pPr>
      <w:r>
        <w:rPr>
          <w:rFonts w:ascii="Times New Roman" w:hAnsi="Times New Roman"/>
          <w:sz w:val="28"/>
          <w:szCs w:val="28"/>
          <w:lang w:val="uk-UA"/>
        </w:rPr>
        <w:t>Медичне обслуговування учнів.</w:t>
      </w:r>
    </w:p>
    <w:p w:rsidR="003910FB" w:rsidRPr="00864E18" w:rsidRDefault="003910FB" w:rsidP="00864E18">
      <w:pPr>
        <w:pStyle w:val="a3"/>
        <w:numPr>
          <w:ilvl w:val="0"/>
          <w:numId w:val="1"/>
        </w:numPr>
        <w:tabs>
          <w:tab w:val="left" w:pos="720"/>
          <w:tab w:val="left" w:pos="1276"/>
        </w:tabs>
        <w:spacing w:after="0"/>
        <w:ind w:left="0" w:firstLine="709"/>
        <w:jc w:val="both"/>
        <w:rPr>
          <w:rFonts w:ascii="Times New Roman" w:hAnsi="Times New Roman"/>
          <w:sz w:val="28"/>
          <w:szCs w:val="28"/>
          <w:lang w:val="uk-UA"/>
        </w:rPr>
      </w:pPr>
      <w:r>
        <w:rPr>
          <w:rFonts w:ascii="Times New Roman" w:hAnsi="Times New Roman"/>
          <w:sz w:val="28"/>
          <w:szCs w:val="28"/>
          <w:lang w:val="uk-UA"/>
        </w:rPr>
        <w:t>Аналіз організації харчування учнів.</w:t>
      </w:r>
    </w:p>
    <w:p w:rsidR="003910FB" w:rsidRDefault="003910FB" w:rsidP="00711478">
      <w:pPr>
        <w:pStyle w:val="a3"/>
        <w:numPr>
          <w:ilvl w:val="0"/>
          <w:numId w:val="1"/>
        </w:numPr>
        <w:tabs>
          <w:tab w:val="left" w:pos="720"/>
          <w:tab w:val="left" w:pos="1276"/>
        </w:tabs>
        <w:spacing w:after="0"/>
        <w:ind w:left="0" w:firstLine="709"/>
        <w:jc w:val="both"/>
        <w:rPr>
          <w:rFonts w:ascii="Times New Roman" w:hAnsi="Times New Roman"/>
          <w:sz w:val="28"/>
          <w:szCs w:val="28"/>
          <w:lang w:val="uk-UA"/>
        </w:rPr>
      </w:pPr>
      <w:r>
        <w:rPr>
          <w:rFonts w:ascii="Times New Roman" w:hAnsi="Times New Roman"/>
          <w:sz w:val="28"/>
          <w:szCs w:val="28"/>
          <w:lang w:val="uk-UA"/>
        </w:rPr>
        <w:t>Фінансово-господарська діяльність.</w:t>
      </w:r>
    </w:p>
    <w:p w:rsidR="003910FB" w:rsidRDefault="003910FB" w:rsidP="00711478">
      <w:pPr>
        <w:pStyle w:val="a3"/>
        <w:numPr>
          <w:ilvl w:val="0"/>
          <w:numId w:val="1"/>
        </w:numPr>
        <w:tabs>
          <w:tab w:val="left" w:pos="720"/>
          <w:tab w:val="left" w:pos="1276"/>
        </w:tabs>
        <w:spacing w:after="0"/>
        <w:ind w:left="0" w:firstLine="709"/>
        <w:jc w:val="both"/>
        <w:rPr>
          <w:rFonts w:ascii="Times New Roman" w:hAnsi="Times New Roman"/>
          <w:sz w:val="28"/>
          <w:szCs w:val="28"/>
          <w:lang w:val="uk-UA"/>
        </w:rPr>
      </w:pPr>
      <w:r w:rsidRPr="003835BA">
        <w:rPr>
          <w:rFonts w:ascii="Times New Roman" w:hAnsi="Times New Roman"/>
          <w:sz w:val="28"/>
          <w:szCs w:val="28"/>
          <w:lang w:val="uk-UA"/>
        </w:rPr>
        <w:t>Аналіз роботи</w:t>
      </w:r>
      <w:r>
        <w:rPr>
          <w:rFonts w:ascii="Times New Roman" w:hAnsi="Times New Roman"/>
          <w:sz w:val="28"/>
          <w:szCs w:val="28"/>
          <w:lang w:val="uk-UA"/>
        </w:rPr>
        <w:t xml:space="preserve"> з побудови ВСЗЯО в БМЛ № 15.</w:t>
      </w:r>
    </w:p>
    <w:p w:rsidR="003910FB" w:rsidRDefault="00B32B8E" w:rsidP="00711478">
      <w:pPr>
        <w:pStyle w:val="a3"/>
        <w:numPr>
          <w:ilvl w:val="0"/>
          <w:numId w:val="1"/>
        </w:numPr>
        <w:tabs>
          <w:tab w:val="left" w:pos="720"/>
          <w:tab w:val="left" w:pos="1276"/>
        </w:tabs>
        <w:spacing w:after="0"/>
        <w:ind w:left="0" w:firstLine="709"/>
        <w:jc w:val="both"/>
        <w:rPr>
          <w:rFonts w:ascii="Times New Roman" w:hAnsi="Times New Roman"/>
          <w:sz w:val="28"/>
          <w:szCs w:val="28"/>
          <w:lang w:val="uk-UA"/>
        </w:rPr>
      </w:pPr>
      <w:r>
        <w:rPr>
          <w:rFonts w:ascii="Times New Roman" w:hAnsi="Times New Roman"/>
          <w:sz w:val="28"/>
          <w:szCs w:val="28"/>
          <w:lang w:val="uk-UA"/>
        </w:rPr>
        <w:t>Завдання на 2022</w:t>
      </w:r>
      <w:r w:rsidR="005977DD">
        <w:rPr>
          <w:rFonts w:ascii="Times New Roman" w:hAnsi="Times New Roman"/>
          <w:sz w:val="28"/>
          <w:szCs w:val="28"/>
          <w:lang w:val="uk-UA"/>
        </w:rPr>
        <w:t>/202</w:t>
      </w:r>
      <w:r>
        <w:rPr>
          <w:rFonts w:ascii="Times New Roman" w:hAnsi="Times New Roman"/>
          <w:sz w:val="28"/>
          <w:szCs w:val="28"/>
          <w:lang w:val="uk-UA"/>
        </w:rPr>
        <w:t>3</w:t>
      </w:r>
      <w:r w:rsidR="003910FB">
        <w:rPr>
          <w:rFonts w:ascii="Times New Roman" w:hAnsi="Times New Roman"/>
          <w:sz w:val="28"/>
          <w:szCs w:val="28"/>
          <w:lang w:val="uk-UA"/>
        </w:rPr>
        <w:t xml:space="preserve"> н.р.</w:t>
      </w:r>
    </w:p>
    <w:p w:rsidR="003910FB" w:rsidRDefault="003910FB" w:rsidP="00B73D2A">
      <w:pPr>
        <w:pStyle w:val="a3"/>
        <w:tabs>
          <w:tab w:val="left" w:pos="720"/>
        </w:tabs>
        <w:spacing w:after="0" w:line="240" w:lineRule="auto"/>
        <w:ind w:left="0" w:firstLine="709"/>
        <w:jc w:val="both"/>
        <w:rPr>
          <w:rFonts w:ascii="Times New Roman" w:hAnsi="Times New Roman"/>
          <w:sz w:val="28"/>
          <w:szCs w:val="28"/>
          <w:lang w:val="uk-UA"/>
        </w:rPr>
      </w:pPr>
    </w:p>
    <w:p w:rsidR="003910FB" w:rsidRDefault="003910FB" w:rsidP="00B73D2A">
      <w:pPr>
        <w:pStyle w:val="a3"/>
        <w:tabs>
          <w:tab w:val="left" w:pos="720"/>
        </w:tabs>
        <w:spacing w:after="0" w:line="240" w:lineRule="auto"/>
        <w:ind w:left="0" w:firstLine="709"/>
        <w:jc w:val="both"/>
        <w:rPr>
          <w:rFonts w:ascii="Times New Roman" w:hAnsi="Times New Roman"/>
          <w:sz w:val="28"/>
          <w:szCs w:val="28"/>
          <w:lang w:val="uk-UA"/>
        </w:rPr>
      </w:pPr>
    </w:p>
    <w:p w:rsidR="003910FB" w:rsidRDefault="003910FB" w:rsidP="00B73D2A">
      <w:pPr>
        <w:pStyle w:val="a3"/>
        <w:tabs>
          <w:tab w:val="left" w:pos="720"/>
        </w:tabs>
        <w:spacing w:after="0" w:line="240" w:lineRule="auto"/>
        <w:ind w:left="0" w:firstLine="709"/>
        <w:jc w:val="both"/>
        <w:rPr>
          <w:rFonts w:ascii="Times New Roman" w:hAnsi="Times New Roman"/>
          <w:sz w:val="28"/>
          <w:szCs w:val="28"/>
          <w:lang w:val="uk-UA"/>
        </w:rPr>
      </w:pPr>
    </w:p>
    <w:p w:rsidR="003910FB" w:rsidRDefault="003910FB" w:rsidP="00B73D2A">
      <w:pPr>
        <w:pStyle w:val="a3"/>
        <w:tabs>
          <w:tab w:val="left" w:pos="720"/>
        </w:tabs>
        <w:spacing w:after="0" w:line="240" w:lineRule="auto"/>
        <w:ind w:left="0" w:firstLine="709"/>
        <w:jc w:val="both"/>
        <w:rPr>
          <w:rFonts w:ascii="Times New Roman" w:hAnsi="Times New Roman"/>
          <w:sz w:val="28"/>
          <w:szCs w:val="28"/>
          <w:lang w:val="uk-UA"/>
        </w:rPr>
      </w:pPr>
    </w:p>
    <w:p w:rsidR="003910FB" w:rsidRDefault="003910FB" w:rsidP="00B73D2A">
      <w:pPr>
        <w:pStyle w:val="a3"/>
        <w:tabs>
          <w:tab w:val="left" w:pos="720"/>
        </w:tabs>
        <w:spacing w:after="0" w:line="240" w:lineRule="auto"/>
        <w:ind w:left="0" w:firstLine="709"/>
        <w:jc w:val="both"/>
        <w:rPr>
          <w:rFonts w:ascii="Times New Roman" w:hAnsi="Times New Roman"/>
          <w:sz w:val="28"/>
          <w:szCs w:val="28"/>
          <w:lang w:val="uk-UA"/>
        </w:rPr>
      </w:pPr>
    </w:p>
    <w:p w:rsidR="003910FB" w:rsidRDefault="003910FB" w:rsidP="00B73D2A">
      <w:pPr>
        <w:tabs>
          <w:tab w:val="left" w:pos="720"/>
        </w:tabs>
        <w:jc w:val="both"/>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3910FB" w:rsidRDefault="003910FB" w:rsidP="00B73D2A">
      <w:pPr>
        <w:tabs>
          <w:tab w:val="left" w:pos="720"/>
        </w:tabs>
        <w:jc w:val="both"/>
        <w:rPr>
          <w:rFonts w:ascii="Times New Roman" w:hAnsi="Times New Roman" w:cs="Times New Roman"/>
          <w:sz w:val="28"/>
          <w:szCs w:val="28"/>
          <w:lang w:val="uk-UA"/>
        </w:rPr>
      </w:pPr>
    </w:p>
    <w:p w:rsidR="007B666E" w:rsidRPr="00711478" w:rsidRDefault="009134F3" w:rsidP="004E125F">
      <w:pPr>
        <w:pStyle w:val="a3"/>
        <w:numPr>
          <w:ilvl w:val="0"/>
          <w:numId w:val="47"/>
        </w:numPr>
        <w:tabs>
          <w:tab w:val="left" w:pos="720"/>
        </w:tabs>
        <w:jc w:val="both"/>
        <w:rPr>
          <w:rFonts w:ascii="Times New Roman" w:hAnsi="Times New Roman"/>
          <w:b/>
          <w:sz w:val="28"/>
          <w:szCs w:val="28"/>
          <w:lang w:val="uk-UA"/>
        </w:rPr>
      </w:pPr>
      <w:r w:rsidRPr="00711478">
        <w:rPr>
          <w:rFonts w:ascii="Times New Roman" w:hAnsi="Times New Roman"/>
          <w:b/>
          <w:sz w:val="28"/>
          <w:szCs w:val="28"/>
          <w:lang w:val="uk-UA"/>
        </w:rPr>
        <w:t>Вступ</w:t>
      </w:r>
    </w:p>
    <w:p w:rsidR="00435126" w:rsidRDefault="00435126"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Мета звіту </w:t>
      </w:r>
      <w:r w:rsidR="000B4848">
        <w:rPr>
          <w:rFonts w:ascii="Times New Roman" w:hAnsi="Times New Roman"/>
          <w:sz w:val="28"/>
          <w:szCs w:val="28"/>
          <w:lang w:val="uk-UA"/>
        </w:rPr>
        <w:t>:</w:t>
      </w:r>
    </w:p>
    <w:p w:rsidR="000B4848" w:rsidRDefault="000B4848" w:rsidP="004E125F">
      <w:pPr>
        <w:pStyle w:val="a3"/>
        <w:numPr>
          <w:ilvl w:val="0"/>
          <w:numId w:val="42"/>
        </w:numPr>
        <w:tabs>
          <w:tab w:val="left" w:pos="720"/>
        </w:tabs>
        <w:spacing w:after="0" w:line="240" w:lineRule="auto"/>
        <w:jc w:val="both"/>
        <w:rPr>
          <w:rFonts w:ascii="Times New Roman" w:hAnsi="Times New Roman"/>
          <w:sz w:val="28"/>
          <w:szCs w:val="28"/>
          <w:lang w:val="uk-UA"/>
        </w:rPr>
      </w:pPr>
      <w:r>
        <w:rPr>
          <w:rFonts w:ascii="Times New Roman" w:hAnsi="Times New Roman"/>
          <w:sz w:val="28"/>
          <w:szCs w:val="28"/>
          <w:lang w:val="uk-UA"/>
        </w:rPr>
        <w:t>утверджувати відкриту й демократичну державно-громадську систему управління ліцеєм;</w:t>
      </w:r>
    </w:p>
    <w:p w:rsidR="000B4848" w:rsidRDefault="000B4848" w:rsidP="004E125F">
      <w:pPr>
        <w:pStyle w:val="a3"/>
        <w:numPr>
          <w:ilvl w:val="0"/>
          <w:numId w:val="42"/>
        </w:numPr>
        <w:tabs>
          <w:tab w:val="left" w:pos="720"/>
        </w:tabs>
        <w:spacing w:after="0" w:line="240" w:lineRule="auto"/>
        <w:jc w:val="both"/>
        <w:rPr>
          <w:rFonts w:ascii="Times New Roman" w:hAnsi="Times New Roman"/>
          <w:sz w:val="28"/>
          <w:szCs w:val="28"/>
          <w:lang w:val="uk-UA"/>
        </w:rPr>
      </w:pPr>
      <w:r>
        <w:rPr>
          <w:rFonts w:ascii="Times New Roman" w:hAnsi="Times New Roman"/>
          <w:sz w:val="28"/>
          <w:szCs w:val="28"/>
          <w:lang w:val="uk-UA"/>
        </w:rPr>
        <w:t>сприяти поєднанню державного та громадського контролю за прозорістю прийняття і виконання управлінських рішень в ліцеї;</w:t>
      </w:r>
    </w:p>
    <w:p w:rsidR="000B4848" w:rsidRDefault="000B4848" w:rsidP="004E125F">
      <w:pPr>
        <w:pStyle w:val="a3"/>
        <w:numPr>
          <w:ilvl w:val="0"/>
          <w:numId w:val="42"/>
        </w:numPr>
        <w:tabs>
          <w:tab w:val="left" w:pos="720"/>
        </w:tabs>
        <w:spacing w:after="0" w:line="240" w:lineRule="auto"/>
        <w:jc w:val="both"/>
        <w:rPr>
          <w:rFonts w:ascii="Times New Roman" w:hAnsi="Times New Roman"/>
          <w:sz w:val="28"/>
          <w:szCs w:val="28"/>
          <w:lang w:val="uk-UA"/>
        </w:rPr>
      </w:pPr>
      <w:r>
        <w:rPr>
          <w:rFonts w:ascii="Times New Roman" w:hAnsi="Times New Roman"/>
          <w:sz w:val="28"/>
          <w:szCs w:val="28"/>
          <w:lang w:val="uk-UA"/>
        </w:rPr>
        <w:t>втілювати колегіальну етику управлінської діяльності в закладі освіти.</w:t>
      </w:r>
    </w:p>
    <w:p w:rsidR="000B4848" w:rsidRDefault="000B4848" w:rsidP="00B73D2A">
      <w:pPr>
        <w:tabs>
          <w:tab w:val="left" w:pos="720"/>
        </w:tabs>
        <w:jc w:val="both"/>
        <w:rPr>
          <w:rFonts w:ascii="Times New Roman" w:hAnsi="Times New Roman"/>
          <w:sz w:val="28"/>
          <w:szCs w:val="28"/>
          <w:lang w:val="uk-UA"/>
        </w:rPr>
      </w:pPr>
      <w:r>
        <w:rPr>
          <w:rFonts w:ascii="Times New Roman" w:hAnsi="Times New Roman"/>
          <w:sz w:val="28"/>
          <w:szCs w:val="28"/>
          <w:lang w:val="uk-UA"/>
        </w:rPr>
        <w:t>Завдання:</w:t>
      </w:r>
    </w:p>
    <w:p w:rsidR="000B4848" w:rsidRDefault="00DF234A" w:rsidP="004E125F">
      <w:pPr>
        <w:pStyle w:val="a3"/>
        <w:numPr>
          <w:ilvl w:val="0"/>
          <w:numId w:val="43"/>
        </w:numPr>
        <w:tabs>
          <w:tab w:val="left" w:pos="720"/>
        </w:tabs>
        <w:jc w:val="both"/>
        <w:rPr>
          <w:rFonts w:ascii="Times New Roman" w:hAnsi="Times New Roman"/>
          <w:sz w:val="28"/>
          <w:szCs w:val="28"/>
          <w:lang w:val="uk-UA"/>
        </w:rPr>
      </w:pPr>
      <w:r>
        <w:rPr>
          <w:rFonts w:ascii="Times New Roman" w:hAnsi="Times New Roman"/>
          <w:sz w:val="28"/>
          <w:szCs w:val="28"/>
          <w:lang w:val="uk-UA"/>
        </w:rPr>
        <w:t>з</w:t>
      </w:r>
      <w:r w:rsidR="000B4848">
        <w:rPr>
          <w:rFonts w:ascii="Times New Roman" w:hAnsi="Times New Roman"/>
          <w:sz w:val="28"/>
          <w:szCs w:val="28"/>
          <w:lang w:val="uk-UA"/>
        </w:rPr>
        <w:t xml:space="preserve">абезпечувати прозорість відкритість </w:t>
      </w:r>
      <w:r>
        <w:rPr>
          <w:rFonts w:ascii="Times New Roman" w:hAnsi="Times New Roman"/>
          <w:sz w:val="28"/>
          <w:szCs w:val="28"/>
          <w:lang w:val="uk-UA"/>
        </w:rPr>
        <w:t>і демократичність управління закладів освіти;</w:t>
      </w:r>
    </w:p>
    <w:p w:rsidR="00DF234A" w:rsidRPr="000B4848" w:rsidRDefault="00DF234A" w:rsidP="004E125F">
      <w:pPr>
        <w:pStyle w:val="a3"/>
        <w:numPr>
          <w:ilvl w:val="0"/>
          <w:numId w:val="43"/>
        </w:numPr>
        <w:tabs>
          <w:tab w:val="left" w:pos="720"/>
        </w:tabs>
        <w:jc w:val="both"/>
        <w:rPr>
          <w:rFonts w:ascii="Times New Roman" w:hAnsi="Times New Roman"/>
          <w:sz w:val="28"/>
          <w:szCs w:val="28"/>
          <w:lang w:val="uk-UA"/>
        </w:rPr>
      </w:pPr>
      <w:r>
        <w:rPr>
          <w:rFonts w:ascii="Times New Roman" w:hAnsi="Times New Roman"/>
          <w:sz w:val="28"/>
          <w:szCs w:val="28"/>
          <w:lang w:val="uk-UA"/>
        </w:rPr>
        <w:t xml:space="preserve">заохочувати громадскість міста, мікрорайону ліцею впливати на процеси ухвалення та виконання відповідальних рішень у сфері управління БМЛ №15 </w:t>
      </w:r>
    </w:p>
    <w:p w:rsidR="00CB494F" w:rsidRPr="00A70A4D" w:rsidRDefault="00711478" w:rsidP="00B73D2A">
      <w:pPr>
        <w:pStyle w:val="a3"/>
        <w:tabs>
          <w:tab w:val="left" w:pos="720"/>
        </w:tabs>
        <w:spacing w:after="0" w:line="240" w:lineRule="auto"/>
        <w:ind w:left="0" w:firstLine="709"/>
        <w:jc w:val="both"/>
        <w:rPr>
          <w:rFonts w:ascii="Times New Roman" w:hAnsi="Times New Roman"/>
          <w:b/>
          <w:sz w:val="28"/>
          <w:szCs w:val="28"/>
          <w:lang w:val="uk-UA"/>
        </w:rPr>
      </w:pPr>
      <w:r>
        <w:rPr>
          <w:rFonts w:ascii="Times New Roman" w:hAnsi="Times New Roman"/>
          <w:b/>
          <w:sz w:val="28"/>
          <w:szCs w:val="28"/>
          <w:lang w:val="uk-UA"/>
        </w:rPr>
        <w:t>2</w:t>
      </w:r>
      <w:r w:rsidR="00CB494F" w:rsidRPr="00B91C78">
        <w:rPr>
          <w:rFonts w:ascii="Times New Roman" w:hAnsi="Times New Roman"/>
          <w:b/>
          <w:sz w:val="28"/>
          <w:szCs w:val="28"/>
          <w:lang w:val="uk-UA"/>
        </w:rPr>
        <w:t>.</w:t>
      </w:r>
      <w:r w:rsidR="00CB494F">
        <w:rPr>
          <w:rFonts w:ascii="Times New Roman" w:hAnsi="Times New Roman"/>
          <w:sz w:val="28"/>
          <w:szCs w:val="28"/>
          <w:lang w:val="uk-UA"/>
        </w:rPr>
        <w:t xml:space="preserve"> </w:t>
      </w:r>
      <w:r w:rsidR="00CB494F" w:rsidRPr="00A70A4D">
        <w:rPr>
          <w:rFonts w:ascii="Times New Roman" w:hAnsi="Times New Roman"/>
          <w:b/>
          <w:sz w:val="28"/>
          <w:szCs w:val="28"/>
          <w:lang w:val="uk-UA"/>
        </w:rPr>
        <w:t>Коротка характеристика Бердичівського міського ліцею № 15 Житомирської області.</w:t>
      </w:r>
    </w:p>
    <w:p w:rsidR="00CB494F" w:rsidRDefault="00711478"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b/>
          <w:sz w:val="28"/>
          <w:szCs w:val="28"/>
          <w:lang w:val="uk-UA"/>
        </w:rPr>
        <w:t>2</w:t>
      </w:r>
      <w:r w:rsidR="00CB494F" w:rsidRPr="00B91C78">
        <w:rPr>
          <w:rFonts w:ascii="Times New Roman" w:hAnsi="Times New Roman"/>
          <w:b/>
          <w:sz w:val="28"/>
          <w:szCs w:val="28"/>
          <w:lang w:val="uk-UA"/>
        </w:rPr>
        <w:t>.1.</w:t>
      </w:r>
      <w:r w:rsidR="00CB494F">
        <w:rPr>
          <w:rFonts w:ascii="Times New Roman" w:hAnsi="Times New Roman"/>
          <w:sz w:val="28"/>
          <w:szCs w:val="28"/>
          <w:lang w:val="uk-UA"/>
        </w:rPr>
        <w:t xml:space="preserve"> </w:t>
      </w:r>
      <w:r w:rsidR="00CB494F" w:rsidRPr="00A70A4D">
        <w:rPr>
          <w:rFonts w:ascii="Times New Roman" w:hAnsi="Times New Roman"/>
          <w:b/>
          <w:sz w:val="28"/>
          <w:szCs w:val="28"/>
          <w:lang w:val="uk-UA"/>
        </w:rPr>
        <w:t>Структура, склад педагогічного колективу  Бердичівського міського ліцею № 15 Житомирської області</w:t>
      </w:r>
      <w:r w:rsidR="00CB494F">
        <w:rPr>
          <w:rFonts w:ascii="Times New Roman" w:hAnsi="Times New Roman"/>
          <w:sz w:val="28"/>
          <w:szCs w:val="28"/>
          <w:lang w:val="uk-UA"/>
        </w:rPr>
        <w:t xml:space="preserve"> – заклад загальної середньої освіти комунальної форми власності. </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Адреса: 13300 м. Бердичів, вул. Михайла Грушевського, 5а.</w:t>
      </w:r>
      <w:r w:rsidR="004D0258">
        <w:rPr>
          <w:rFonts w:ascii="Times New Roman" w:hAnsi="Times New Roman"/>
          <w:sz w:val="28"/>
          <w:szCs w:val="28"/>
          <w:lang w:val="uk-UA"/>
        </w:rPr>
        <w:t xml:space="preserve"> </w:t>
      </w:r>
    </w:p>
    <w:p w:rsidR="004D0258" w:rsidRDefault="004D0258"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Мова виховання та навчання  - українська.</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У  структурі ліцею три рівні освіти: початкова освіта тривалістю чотири роки, базова – п</w:t>
      </w:r>
      <w:r w:rsidRPr="00A2438C">
        <w:rPr>
          <w:rFonts w:ascii="Times New Roman" w:hAnsi="Times New Roman"/>
          <w:sz w:val="28"/>
          <w:szCs w:val="28"/>
        </w:rPr>
        <w:t>’</w:t>
      </w:r>
      <w:r>
        <w:rPr>
          <w:rFonts w:ascii="Times New Roman" w:hAnsi="Times New Roman"/>
          <w:sz w:val="28"/>
          <w:szCs w:val="28"/>
          <w:lang w:val="uk-UA"/>
        </w:rPr>
        <w:t>ять років, повна середня – два роки</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Директор ліцею Івасюк В.Г., працює в ліцеї на посаді з 1998 року, </w:t>
      </w:r>
    </w:p>
    <w:p w:rsidR="00CB494F" w:rsidRPr="00A2438C"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sidRPr="00A2438C">
        <w:rPr>
          <w:rFonts w:ascii="Times New Roman" w:hAnsi="Times New Roman"/>
          <w:sz w:val="28"/>
          <w:szCs w:val="28"/>
          <w:lang w:val="uk-UA"/>
        </w:rPr>
        <w:t>Заступники директора: Миронець Н.А., працює в ліцеї на посаді з 1998 року, Петриченко  І.П., працює в ліцеї на посаді з 1998 року,  Єдінова Н.П. , працює в ліцеї на посаді з 2003 року,  Семенова Т.Л., працює в ліцеї на посаді з 2003 року,  Семеняк О.А., працює в ліцеї на посаді з 2019 року, Заблоцька Т.В. – заступник директора з господарської роботи працює в ліцеї з  2012</w:t>
      </w:r>
      <w:r w:rsidR="00BE52C4">
        <w:rPr>
          <w:rFonts w:ascii="Times New Roman" w:hAnsi="Times New Roman"/>
          <w:sz w:val="28"/>
          <w:szCs w:val="28"/>
          <w:lang w:val="uk-UA"/>
        </w:rPr>
        <w:t xml:space="preserve"> </w:t>
      </w:r>
      <w:r w:rsidRPr="00A2438C">
        <w:rPr>
          <w:rFonts w:ascii="Times New Roman" w:hAnsi="Times New Roman"/>
          <w:sz w:val="28"/>
          <w:szCs w:val="28"/>
          <w:lang w:val="uk-UA"/>
        </w:rPr>
        <w:t>року.</w:t>
      </w:r>
    </w:p>
    <w:p w:rsidR="00CB494F" w:rsidRPr="00A2438C" w:rsidRDefault="009B1143"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У 2021-2022</w:t>
      </w:r>
      <w:r w:rsidR="00CB494F" w:rsidRPr="00A2438C">
        <w:rPr>
          <w:rFonts w:ascii="Times New Roman" w:hAnsi="Times New Roman"/>
          <w:sz w:val="28"/>
          <w:szCs w:val="28"/>
          <w:lang w:val="uk-UA"/>
        </w:rPr>
        <w:t xml:space="preserve"> н.р. о</w:t>
      </w:r>
      <w:r w:rsidR="00376402">
        <w:rPr>
          <w:rFonts w:ascii="Times New Roman" w:hAnsi="Times New Roman"/>
          <w:sz w:val="28"/>
          <w:szCs w:val="28"/>
          <w:lang w:val="uk-UA"/>
        </w:rPr>
        <w:t>світній процес  забезпечували 60</w:t>
      </w:r>
      <w:r w:rsidR="00CB494F" w:rsidRPr="00A2438C">
        <w:rPr>
          <w:rFonts w:ascii="Times New Roman" w:hAnsi="Times New Roman"/>
          <w:sz w:val="28"/>
          <w:szCs w:val="28"/>
          <w:lang w:val="uk-UA"/>
        </w:rPr>
        <w:t xml:space="preserve"> педагогічних працівників.</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Аналіз кваліфікаційної підготовки педагогічних працівників.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1325"/>
        <w:gridCol w:w="1325"/>
        <w:gridCol w:w="1493"/>
        <w:gridCol w:w="1672"/>
        <w:gridCol w:w="1672"/>
      </w:tblGrid>
      <w:tr w:rsidR="00CB494F" w:rsidRPr="008F71B5" w:rsidTr="005977DD">
        <w:tc>
          <w:tcPr>
            <w:tcW w:w="1998" w:type="dxa"/>
            <w:shd w:val="clear" w:color="auto" w:fill="auto"/>
          </w:tcPr>
          <w:p w:rsidR="00CB494F" w:rsidRPr="008F71B5" w:rsidRDefault="00CB494F" w:rsidP="00B73D2A">
            <w:pPr>
              <w:pStyle w:val="a3"/>
              <w:tabs>
                <w:tab w:val="left" w:pos="720"/>
              </w:tabs>
              <w:spacing w:after="0" w:line="240" w:lineRule="auto"/>
              <w:ind w:left="0"/>
              <w:jc w:val="both"/>
              <w:rPr>
                <w:rFonts w:ascii="Times New Roman" w:hAnsi="Times New Roman"/>
                <w:sz w:val="28"/>
                <w:szCs w:val="28"/>
                <w:lang w:val="uk-UA"/>
              </w:rPr>
            </w:pPr>
            <w:r w:rsidRPr="008F71B5">
              <w:rPr>
                <w:rFonts w:ascii="Times New Roman" w:hAnsi="Times New Roman"/>
                <w:sz w:val="28"/>
                <w:szCs w:val="28"/>
                <w:lang w:val="uk-UA"/>
              </w:rPr>
              <w:t>Вища кваліфікаційна категорія</w:t>
            </w:r>
          </w:p>
        </w:tc>
        <w:tc>
          <w:tcPr>
            <w:tcW w:w="1512" w:type="dxa"/>
            <w:shd w:val="clear" w:color="auto" w:fill="auto"/>
          </w:tcPr>
          <w:p w:rsidR="00CB494F" w:rsidRPr="008F71B5" w:rsidRDefault="00CB494F" w:rsidP="00B73D2A">
            <w:pPr>
              <w:pStyle w:val="a3"/>
              <w:tabs>
                <w:tab w:val="left" w:pos="720"/>
              </w:tabs>
              <w:spacing w:after="0" w:line="240" w:lineRule="auto"/>
              <w:ind w:left="0"/>
              <w:jc w:val="both"/>
              <w:rPr>
                <w:rFonts w:ascii="Times New Roman" w:hAnsi="Times New Roman"/>
                <w:sz w:val="28"/>
                <w:szCs w:val="28"/>
                <w:lang w:val="uk-UA"/>
              </w:rPr>
            </w:pPr>
            <w:r w:rsidRPr="008F71B5">
              <w:rPr>
                <w:rFonts w:ascii="Times New Roman" w:hAnsi="Times New Roman"/>
                <w:sz w:val="28"/>
                <w:szCs w:val="28"/>
                <w:lang w:val="uk-UA"/>
              </w:rPr>
              <w:t>І категорія</w:t>
            </w:r>
          </w:p>
        </w:tc>
        <w:tc>
          <w:tcPr>
            <w:tcW w:w="1472" w:type="dxa"/>
            <w:shd w:val="clear" w:color="auto" w:fill="auto"/>
          </w:tcPr>
          <w:p w:rsidR="00CB494F" w:rsidRPr="008F71B5"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sidRPr="008F71B5">
              <w:rPr>
                <w:rFonts w:ascii="Times New Roman" w:hAnsi="Times New Roman"/>
                <w:sz w:val="28"/>
                <w:szCs w:val="28"/>
                <w:lang w:val="uk-UA"/>
              </w:rPr>
              <w:t>ІІ категорія</w:t>
            </w:r>
          </w:p>
        </w:tc>
        <w:tc>
          <w:tcPr>
            <w:tcW w:w="1528" w:type="dxa"/>
            <w:shd w:val="clear" w:color="auto" w:fill="auto"/>
          </w:tcPr>
          <w:p w:rsidR="00CB494F" w:rsidRPr="008F71B5" w:rsidRDefault="00CB494F" w:rsidP="00B73D2A">
            <w:pPr>
              <w:pStyle w:val="a3"/>
              <w:tabs>
                <w:tab w:val="left" w:pos="720"/>
              </w:tabs>
              <w:spacing w:after="0" w:line="240" w:lineRule="auto"/>
              <w:ind w:left="0"/>
              <w:jc w:val="both"/>
              <w:rPr>
                <w:rFonts w:ascii="Times New Roman" w:hAnsi="Times New Roman"/>
                <w:sz w:val="28"/>
                <w:szCs w:val="28"/>
                <w:lang w:val="uk-UA"/>
              </w:rPr>
            </w:pPr>
            <w:r w:rsidRPr="008F71B5">
              <w:rPr>
                <w:rFonts w:ascii="Times New Roman" w:hAnsi="Times New Roman"/>
                <w:sz w:val="28"/>
                <w:szCs w:val="28"/>
                <w:lang w:val="uk-UA"/>
              </w:rPr>
              <w:t>Спеціаліст</w:t>
            </w:r>
          </w:p>
        </w:tc>
        <w:tc>
          <w:tcPr>
            <w:tcW w:w="1672" w:type="dxa"/>
            <w:shd w:val="clear" w:color="auto" w:fill="auto"/>
          </w:tcPr>
          <w:p w:rsidR="00CB494F" w:rsidRPr="008F71B5" w:rsidRDefault="00CB494F" w:rsidP="00B73D2A">
            <w:pPr>
              <w:pStyle w:val="a3"/>
              <w:tabs>
                <w:tab w:val="left" w:pos="720"/>
              </w:tabs>
              <w:spacing w:after="0" w:line="240" w:lineRule="auto"/>
              <w:ind w:left="0"/>
              <w:jc w:val="both"/>
              <w:rPr>
                <w:rFonts w:ascii="Times New Roman" w:hAnsi="Times New Roman"/>
                <w:sz w:val="28"/>
                <w:szCs w:val="28"/>
                <w:lang w:val="uk-UA"/>
              </w:rPr>
            </w:pPr>
            <w:r w:rsidRPr="008F71B5">
              <w:rPr>
                <w:rFonts w:ascii="Times New Roman" w:hAnsi="Times New Roman"/>
                <w:sz w:val="28"/>
                <w:szCs w:val="28"/>
                <w:lang w:val="uk-UA"/>
              </w:rPr>
              <w:t>Педагогічне звання «Учитель-методист»</w:t>
            </w:r>
          </w:p>
        </w:tc>
        <w:tc>
          <w:tcPr>
            <w:tcW w:w="1991" w:type="dxa"/>
            <w:shd w:val="clear" w:color="auto" w:fill="auto"/>
          </w:tcPr>
          <w:p w:rsidR="00CB494F" w:rsidRPr="008F71B5" w:rsidRDefault="00CB494F" w:rsidP="00B73D2A">
            <w:pPr>
              <w:pStyle w:val="a3"/>
              <w:tabs>
                <w:tab w:val="left" w:pos="720"/>
              </w:tabs>
              <w:spacing w:after="0" w:line="240" w:lineRule="auto"/>
              <w:ind w:left="0"/>
              <w:jc w:val="both"/>
              <w:rPr>
                <w:rFonts w:ascii="Times New Roman" w:hAnsi="Times New Roman"/>
                <w:sz w:val="28"/>
                <w:szCs w:val="28"/>
                <w:lang w:val="uk-UA"/>
              </w:rPr>
            </w:pPr>
            <w:r w:rsidRPr="008F71B5">
              <w:rPr>
                <w:rFonts w:ascii="Times New Roman" w:hAnsi="Times New Roman"/>
                <w:sz w:val="28"/>
                <w:szCs w:val="28"/>
                <w:lang w:val="uk-UA"/>
              </w:rPr>
              <w:t>Педагогічне звання «Старший учитель»</w:t>
            </w:r>
          </w:p>
        </w:tc>
      </w:tr>
      <w:tr w:rsidR="00CB494F" w:rsidRPr="008F71B5" w:rsidTr="005977DD">
        <w:tc>
          <w:tcPr>
            <w:tcW w:w="1998" w:type="dxa"/>
            <w:shd w:val="clear" w:color="auto" w:fill="auto"/>
          </w:tcPr>
          <w:p w:rsidR="00CB494F" w:rsidRPr="008F71B5" w:rsidRDefault="00F83876"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40</w:t>
            </w:r>
          </w:p>
        </w:tc>
        <w:tc>
          <w:tcPr>
            <w:tcW w:w="1512" w:type="dxa"/>
            <w:shd w:val="clear" w:color="auto" w:fill="auto"/>
          </w:tcPr>
          <w:p w:rsidR="00CB494F" w:rsidRPr="008F71B5" w:rsidRDefault="00F83876"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11</w:t>
            </w:r>
          </w:p>
        </w:tc>
        <w:tc>
          <w:tcPr>
            <w:tcW w:w="1472" w:type="dxa"/>
            <w:shd w:val="clear" w:color="auto" w:fill="auto"/>
          </w:tcPr>
          <w:p w:rsidR="00CB494F" w:rsidRPr="008F71B5" w:rsidRDefault="00F83876"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2</w:t>
            </w:r>
          </w:p>
        </w:tc>
        <w:tc>
          <w:tcPr>
            <w:tcW w:w="1528" w:type="dxa"/>
            <w:shd w:val="clear" w:color="auto" w:fill="auto"/>
          </w:tcPr>
          <w:p w:rsidR="00CB494F" w:rsidRPr="008F71B5" w:rsidRDefault="00F83876"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1</w:t>
            </w:r>
          </w:p>
        </w:tc>
        <w:tc>
          <w:tcPr>
            <w:tcW w:w="1672" w:type="dxa"/>
            <w:shd w:val="clear" w:color="auto" w:fill="auto"/>
          </w:tcPr>
          <w:p w:rsidR="00CB494F" w:rsidRPr="008F71B5" w:rsidRDefault="00F83876"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9</w:t>
            </w:r>
          </w:p>
        </w:tc>
        <w:tc>
          <w:tcPr>
            <w:tcW w:w="1991" w:type="dxa"/>
            <w:shd w:val="clear" w:color="auto" w:fill="auto"/>
          </w:tcPr>
          <w:p w:rsidR="00CB494F" w:rsidRPr="008F71B5" w:rsidRDefault="00F83876"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12</w:t>
            </w:r>
          </w:p>
        </w:tc>
      </w:tr>
    </w:tbl>
    <w:p w:rsidR="00CB494F" w:rsidRPr="0061669E" w:rsidRDefault="00CB494F" w:rsidP="00B73D2A">
      <w:pPr>
        <w:pStyle w:val="a3"/>
        <w:tabs>
          <w:tab w:val="left" w:pos="720"/>
        </w:tabs>
        <w:spacing w:after="0" w:line="240" w:lineRule="auto"/>
        <w:ind w:left="0" w:firstLine="709"/>
        <w:jc w:val="both"/>
        <w:rPr>
          <w:rFonts w:ascii="Times New Roman" w:hAnsi="Times New Roman"/>
          <w:sz w:val="28"/>
          <w:szCs w:val="28"/>
          <w:u w:val="single"/>
          <w:lang w:val="uk-UA"/>
        </w:rPr>
      </w:pPr>
      <w:r>
        <w:rPr>
          <w:rFonts w:ascii="Times New Roman" w:hAnsi="Times New Roman"/>
          <w:sz w:val="28"/>
          <w:szCs w:val="28"/>
          <w:lang w:val="uk-UA"/>
        </w:rPr>
        <w:t>Роботу вчителів ліцею відзначено: нагрудним знаком</w:t>
      </w:r>
      <w:r w:rsidR="006F0948">
        <w:rPr>
          <w:rFonts w:ascii="Times New Roman" w:hAnsi="Times New Roman"/>
          <w:sz w:val="28"/>
          <w:szCs w:val="28"/>
          <w:lang w:val="uk-UA"/>
        </w:rPr>
        <w:t xml:space="preserve"> «Відмінник освіти України»  - 5</w:t>
      </w:r>
      <w:r>
        <w:rPr>
          <w:rFonts w:ascii="Times New Roman" w:hAnsi="Times New Roman"/>
          <w:sz w:val="28"/>
          <w:szCs w:val="28"/>
          <w:lang w:val="uk-UA"/>
        </w:rPr>
        <w:t xml:space="preserve">    </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Аналіз кадрового забезпечення навчального закладу та педагогічний стан працівників:</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572"/>
        <w:gridCol w:w="1123"/>
        <w:gridCol w:w="573"/>
        <w:gridCol w:w="876"/>
        <w:gridCol w:w="573"/>
        <w:gridCol w:w="1044"/>
        <w:gridCol w:w="573"/>
      </w:tblGrid>
      <w:tr w:rsidR="00376402" w:rsidRPr="008F71B5" w:rsidTr="00376402">
        <w:tc>
          <w:tcPr>
            <w:tcW w:w="875" w:type="dxa"/>
            <w:shd w:val="clear" w:color="auto" w:fill="auto"/>
          </w:tcPr>
          <w:p w:rsidR="00376402" w:rsidRPr="008F71B5" w:rsidRDefault="00376402" w:rsidP="00B73D2A">
            <w:pPr>
              <w:pStyle w:val="a3"/>
              <w:tabs>
                <w:tab w:val="left" w:pos="72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lastRenderedPageBreak/>
              <w:t>Від 1 до 3</w:t>
            </w:r>
            <w:r w:rsidRPr="008F71B5">
              <w:rPr>
                <w:rFonts w:ascii="Times New Roman" w:hAnsi="Times New Roman"/>
                <w:sz w:val="28"/>
                <w:szCs w:val="28"/>
                <w:lang w:val="uk-UA"/>
              </w:rPr>
              <w:t xml:space="preserve"> років  </w:t>
            </w:r>
          </w:p>
        </w:tc>
        <w:tc>
          <w:tcPr>
            <w:tcW w:w="572" w:type="dxa"/>
            <w:shd w:val="clear" w:color="auto" w:fill="auto"/>
          </w:tcPr>
          <w:p w:rsidR="00376402" w:rsidRPr="008F71B5" w:rsidRDefault="00376402" w:rsidP="00B73D2A">
            <w:pPr>
              <w:pStyle w:val="a3"/>
              <w:tabs>
                <w:tab w:val="left" w:pos="720"/>
              </w:tabs>
              <w:spacing w:after="0" w:line="240" w:lineRule="auto"/>
              <w:ind w:left="0"/>
              <w:jc w:val="both"/>
              <w:rPr>
                <w:rFonts w:ascii="Times New Roman" w:hAnsi="Times New Roman"/>
                <w:sz w:val="28"/>
                <w:szCs w:val="28"/>
                <w:lang w:val="uk-UA"/>
              </w:rPr>
            </w:pPr>
            <w:r w:rsidRPr="008F71B5">
              <w:rPr>
                <w:rFonts w:ascii="Times New Roman" w:hAnsi="Times New Roman"/>
                <w:sz w:val="28"/>
                <w:szCs w:val="28"/>
                <w:lang w:val="uk-UA"/>
              </w:rPr>
              <w:t>%</w:t>
            </w:r>
          </w:p>
        </w:tc>
        <w:tc>
          <w:tcPr>
            <w:tcW w:w="1123" w:type="dxa"/>
            <w:shd w:val="clear" w:color="auto" w:fill="auto"/>
          </w:tcPr>
          <w:p w:rsidR="00376402" w:rsidRPr="008F71B5" w:rsidRDefault="00376402" w:rsidP="00B73D2A">
            <w:pPr>
              <w:pStyle w:val="a3"/>
              <w:tabs>
                <w:tab w:val="left" w:pos="72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Від 3</w:t>
            </w:r>
            <w:r w:rsidRPr="008F71B5">
              <w:rPr>
                <w:rFonts w:ascii="Times New Roman" w:hAnsi="Times New Roman"/>
                <w:sz w:val="28"/>
                <w:szCs w:val="28"/>
                <w:lang w:val="uk-UA"/>
              </w:rPr>
              <w:t xml:space="preserve"> до 10років  </w:t>
            </w:r>
          </w:p>
        </w:tc>
        <w:tc>
          <w:tcPr>
            <w:tcW w:w="573" w:type="dxa"/>
            <w:shd w:val="clear" w:color="auto" w:fill="auto"/>
          </w:tcPr>
          <w:p w:rsidR="00376402" w:rsidRPr="008F71B5" w:rsidRDefault="00376402" w:rsidP="00B73D2A">
            <w:pPr>
              <w:pStyle w:val="a3"/>
              <w:tabs>
                <w:tab w:val="left" w:pos="720"/>
              </w:tabs>
              <w:spacing w:after="0" w:line="240" w:lineRule="auto"/>
              <w:ind w:left="0"/>
              <w:jc w:val="both"/>
              <w:rPr>
                <w:rFonts w:ascii="Times New Roman" w:hAnsi="Times New Roman"/>
                <w:sz w:val="28"/>
                <w:szCs w:val="28"/>
                <w:lang w:val="uk-UA"/>
              </w:rPr>
            </w:pPr>
            <w:r w:rsidRPr="008F71B5">
              <w:rPr>
                <w:rFonts w:ascii="Times New Roman" w:hAnsi="Times New Roman"/>
                <w:sz w:val="28"/>
                <w:szCs w:val="28"/>
                <w:lang w:val="uk-UA"/>
              </w:rPr>
              <w:t>%</w:t>
            </w:r>
          </w:p>
        </w:tc>
        <w:tc>
          <w:tcPr>
            <w:tcW w:w="876" w:type="dxa"/>
            <w:shd w:val="clear" w:color="auto" w:fill="auto"/>
          </w:tcPr>
          <w:p w:rsidR="00376402" w:rsidRPr="008F71B5" w:rsidRDefault="00376402" w:rsidP="00B73D2A">
            <w:pPr>
              <w:pStyle w:val="a3"/>
              <w:tabs>
                <w:tab w:val="left" w:pos="720"/>
              </w:tabs>
              <w:spacing w:after="0" w:line="240" w:lineRule="auto"/>
              <w:ind w:left="0"/>
              <w:jc w:val="both"/>
              <w:rPr>
                <w:rFonts w:ascii="Times New Roman" w:hAnsi="Times New Roman"/>
                <w:sz w:val="28"/>
                <w:szCs w:val="28"/>
                <w:lang w:val="uk-UA"/>
              </w:rPr>
            </w:pPr>
            <w:r w:rsidRPr="008F71B5">
              <w:rPr>
                <w:rFonts w:ascii="Times New Roman" w:hAnsi="Times New Roman"/>
                <w:sz w:val="28"/>
                <w:szCs w:val="28"/>
                <w:lang w:val="uk-UA"/>
              </w:rPr>
              <w:t xml:space="preserve">Від 10 до 20 років  </w:t>
            </w:r>
          </w:p>
        </w:tc>
        <w:tc>
          <w:tcPr>
            <w:tcW w:w="573" w:type="dxa"/>
            <w:shd w:val="clear" w:color="auto" w:fill="auto"/>
          </w:tcPr>
          <w:p w:rsidR="00376402" w:rsidRPr="008F71B5" w:rsidRDefault="00376402" w:rsidP="00B73D2A">
            <w:pPr>
              <w:pStyle w:val="a3"/>
              <w:tabs>
                <w:tab w:val="left" w:pos="720"/>
              </w:tabs>
              <w:spacing w:after="0" w:line="240" w:lineRule="auto"/>
              <w:ind w:left="0"/>
              <w:jc w:val="both"/>
              <w:rPr>
                <w:rFonts w:ascii="Times New Roman" w:hAnsi="Times New Roman"/>
                <w:sz w:val="28"/>
                <w:szCs w:val="28"/>
                <w:lang w:val="uk-UA"/>
              </w:rPr>
            </w:pPr>
            <w:r w:rsidRPr="008F71B5">
              <w:rPr>
                <w:rFonts w:ascii="Times New Roman" w:hAnsi="Times New Roman"/>
                <w:sz w:val="28"/>
                <w:szCs w:val="28"/>
                <w:lang w:val="uk-UA"/>
              </w:rPr>
              <w:t>%</w:t>
            </w:r>
          </w:p>
        </w:tc>
        <w:tc>
          <w:tcPr>
            <w:tcW w:w="1044" w:type="dxa"/>
            <w:shd w:val="clear" w:color="auto" w:fill="auto"/>
          </w:tcPr>
          <w:p w:rsidR="00376402" w:rsidRPr="008F71B5" w:rsidRDefault="00376402" w:rsidP="00B73D2A">
            <w:pPr>
              <w:pStyle w:val="a3"/>
              <w:tabs>
                <w:tab w:val="left" w:pos="72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Від 20 і більше</w:t>
            </w:r>
            <w:r w:rsidRPr="008F71B5">
              <w:rPr>
                <w:rFonts w:ascii="Times New Roman" w:hAnsi="Times New Roman"/>
                <w:sz w:val="28"/>
                <w:szCs w:val="28"/>
                <w:lang w:val="uk-UA"/>
              </w:rPr>
              <w:t xml:space="preserve">  </w:t>
            </w:r>
          </w:p>
        </w:tc>
        <w:tc>
          <w:tcPr>
            <w:tcW w:w="573" w:type="dxa"/>
            <w:shd w:val="clear" w:color="auto" w:fill="auto"/>
          </w:tcPr>
          <w:p w:rsidR="00376402" w:rsidRPr="008F71B5" w:rsidRDefault="00376402" w:rsidP="00B73D2A">
            <w:pPr>
              <w:pStyle w:val="a3"/>
              <w:tabs>
                <w:tab w:val="left" w:pos="720"/>
              </w:tabs>
              <w:spacing w:after="0" w:line="240" w:lineRule="auto"/>
              <w:ind w:left="0"/>
              <w:jc w:val="both"/>
              <w:rPr>
                <w:rFonts w:ascii="Times New Roman" w:hAnsi="Times New Roman"/>
                <w:sz w:val="28"/>
                <w:szCs w:val="28"/>
                <w:lang w:val="uk-UA"/>
              </w:rPr>
            </w:pPr>
            <w:r w:rsidRPr="008F71B5">
              <w:rPr>
                <w:rFonts w:ascii="Times New Roman" w:hAnsi="Times New Roman"/>
                <w:sz w:val="28"/>
                <w:szCs w:val="28"/>
                <w:lang w:val="uk-UA"/>
              </w:rPr>
              <w:t>%</w:t>
            </w:r>
          </w:p>
        </w:tc>
      </w:tr>
      <w:tr w:rsidR="00376402" w:rsidRPr="008F71B5" w:rsidTr="00376402">
        <w:tc>
          <w:tcPr>
            <w:tcW w:w="875" w:type="dxa"/>
            <w:shd w:val="clear" w:color="auto" w:fill="auto"/>
          </w:tcPr>
          <w:p w:rsidR="00376402" w:rsidRPr="008F71B5" w:rsidRDefault="00376402" w:rsidP="00B73D2A">
            <w:pPr>
              <w:pStyle w:val="a3"/>
              <w:tabs>
                <w:tab w:val="left" w:pos="72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0</w:t>
            </w:r>
          </w:p>
        </w:tc>
        <w:tc>
          <w:tcPr>
            <w:tcW w:w="572" w:type="dxa"/>
            <w:shd w:val="clear" w:color="auto" w:fill="auto"/>
          </w:tcPr>
          <w:p w:rsidR="00376402" w:rsidRPr="008F71B5" w:rsidRDefault="00376402" w:rsidP="00B73D2A">
            <w:pPr>
              <w:pStyle w:val="a3"/>
              <w:tabs>
                <w:tab w:val="left" w:pos="72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0</w:t>
            </w:r>
          </w:p>
        </w:tc>
        <w:tc>
          <w:tcPr>
            <w:tcW w:w="1123" w:type="dxa"/>
            <w:shd w:val="clear" w:color="auto" w:fill="auto"/>
          </w:tcPr>
          <w:p w:rsidR="00376402" w:rsidRPr="008F71B5" w:rsidRDefault="006F0948" w:rsidP="00B73D2A">
            <w:pPr>
              <w:pStyle w:val="a3"/>
              <w:tabs>
                <w:tab w:val="left" w:pos="72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0</w:t>
            </w:r>
          </w:p>
        </w:tc>
        <w:tc>
          <w:tcPr>
            <w:tcW w:w="573" w:type="dxa"/>
            <w:shd w:val="clear" w:color="auto" w:fill="auto"/>
          </w:tcPr>
          <w:p w:rsidR="00376402" w:rsidRPr="008F71B5" w:rsidRDefault="006F0948" w:rsidP="00B73D2A">
            <w:pPr>
              <w:pStyle w:val="a3"/>
              <w:tabs>
                <w:tab w:val="left" w:pos="72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0</w:t>
            </w:r>
          </w:p>
        </w:tc>
        <w:tc>
          <w:tcPr>
            <w:tcW w:w="876" w:type="dxa"/>
            <w:shd w:val="clear" w:color="auto" w:fill="auto"/>
          </w:tcPr>
          <w:p w:rsidR="00376402" w:rsidRPr="008F71B5" w:rsidRDefault="006F0948" w:rsidP="00B73D2A">
            <w:pPr>
              <w:pStyle w:val="a3"/>
              <w:tabs>
                <w:tab w:val="left" w:pos="72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13</w:t>
            </w:r>
          </w:p>
        </w:tc>
        <w:tc>
          <w:tcPr>
            <w:tcW w:w="573" w:type="dxa"/>
            <w:shd w:val="clear" w:color="auto" w:fill="auto"/>
          </w:tcPr>
          <w:p w:rsidR="00376402" w:rsidRPr="008F71B5" w:rsidRDefault="006F0948" w:rsidP="00B73D2A">
            <w:pPr>
              <w:pStyle w:val="a3"/>
              <w:tabs>
                <w:tab w:val="left" w:pos="72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22</w:t>
            </w:r>
          </w:p>
        </w:tc>
        <w:tc>
          <w:tcPr>
            <w:tcW w:w="1044" w:type="dxa"/>
            <w:shd w:val="clear" w:color="auto" w:fill="auto"/>
          </w:tcPr>
          <w:p w:rsidR="00376402" w:rsidRPr="008F71B5" w:rsidRDefault="006F0948" w:rsidP="00B73D2A">
            <w:pPr>
              <w:pStyle w:val="a3"/>
              <w:tabs>
                <w:tab w:val="left" w:pos="72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47</w:t>
            </w:r>
          </w:p>
        </w:tc>
        <w:tc>
          <w:tcPr>
            <w:tcW w:w="573" w:type="dxa"/>
            <w:shd w:val="clear" w:color="auto" w:fill="auto"/>
          </w:tcPr>
          <w:p w:rsidR="00376402" w:rsidRPr="008F71B5" w:rsidRDefault="006F0948" w:rsidP="00B73D2A">
            <w:pPr>
              <w:pStyle w:val="a3"/>
              <w:tabs>
                <w:tab w:val="left" w:pos="72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78</w:t>
            </w:r>
          </w:p>
        </w:tc>
      </w:tr>
    </w:tbl>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w:t>
      </w:r>
      <w:r w:rsidRPr="00FD326C">
        <w:rPr>
          <w:rFonts w:ascii="Times New Roman" w:hAnsi="Times New Roman"/>
          <w:sz w:val="28"/>
          <w:szCs w:val="28"/>
          <w:lang w:val="uk-UA"/>
        </w:rPr>
        <w:t xml:space="preserve">  </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Аналіз вікового складу педагогічних працівників:</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439"/>
        <w:gridCol w:w="1083"/>
        <w:gridCol w:w="709"/>
        <w:gridCol w:w="1257"/>
        <w:gridCol w:w="585"/>
        <w:gridCol w:w="851"/>
        <w:gridCol w:w="709"/>
        <w:gridCol w:w="1559"/>
        <w:gridCol w:w="567"/>
      </w:tblGrid>
      <w:tr w:rsidR="00161334" w:rsidRPr="008F71B5" w:rsidTr="00F54E5A">
        <w:tc>
          <w:tcPr>
            <w:tcW w:w="1025" w:type="dxa"/>
            <w:shd w:val="clear" w:color="auto" w:fill="auto"/>
          </w:tcPr>
          <w:p w:rsidR="00161334" w:rsidRPr="008F71B5" w:rsidRDefault="00161334" w:rsidP="00B73D2A">
            <w:pPr>
              <w:pStyle w:val="a3"/>
              <w:tabs>
                <w:tab w:val="left" w:pos="720"/>
              </w:tabs>
              <w:spacing w:after="0" w:line="240" w:lineRule="auto"/>
              <w:ind w:left="0"/>
              <w:jc w:val="both"/>
              <w:rPr>
                <w:rFonts w:ascii="Times New Roman" w:hAnsi="Times New Roman"/>
                <w:sz w:val="28"/>
                <w:szCs w:val="28"/>
                <w:lang w:val="uk-UA"/>
              </w:rPr>
            </w:pPr>
            <w:r w:rsidRPr="008F71B5">
              <w:rPr>
                <w:rFonts w:ascii="Times New Roman" w:hAnsi="Times New Roman"/>
                <w:sz w:val="28"/>
                <w:szCs w:val="28"/>
                <w:lang w:val="uk-UA"/>
              </w:rPr>
              <w:t xml:space="preserve">До  30 років  </w:t>
            </w:r>
          </w:p>
        </w:tc>
        <w:tc>
          <w:tcPr>
            <w:tcW w:w="439" w:type="dxa"/>
            <w:shd w:val="clear" w:color="auto" w:fill="auto"/>
          </w:tcPr>
          <w:p w:rsidR="00161334" w:rsidRPr="008F71B5" w:rsidRDefault="00161334" w:rsidP="00B73D2A">
            <w:pPr>
              <w:pStyle w:val="a3"/>
              <w:tabs>
                <w:tab w:val="left" w:pos="720"/>
              </w:tabs>
              <w:spacing w:after="0" w:line="240" w:lineRule="auto"/>
              <w:ind w:left="0"/>
              <w:jc w:val="both"/>
              <w:rPr>
                <w:rFonts w:ascii="Times New Roman" w:hAnsi="Times New Roman"/>
                <w:sz w:val="28"/>
                <w:szCs w:val="28"/>
                <w:lang w:val="uk-UA"/>
              </w:rPr>
            </w:pPr>
            <w:r w:rsidRPr="008F71B5">
              <w:rPr>
                <w:rFonts w:ascii="Times New Roman" w:hAnsi="Times New Roman"/>
                <w:sz w:val="28"/>
                <w:szCs w:val="28"/>
                <w:lang w:val="uk-UA"/>
              </w:rPr>
              <w:t>%</w:t>
            </w:r>
          </w:p>
        </w:tc>
        <w:tc>
          <w:tcPr>
            <w:tcW w:w="1083" w:type="dxa"/>
            <w:shd w:val="clear" w:color="auto" w:fill="auto"/>
          </w:tcPr>
          <w:p w:rsidR="00161334" w:rsidRPr="008F71B5" w:rsidRDefault="00161334" w:rsidP="00B73D2A">
            <w:pPr>
              <w:pStyle w:val="a3"/>
              <w:tabs>
                <w:tab w:val="left" w:pos="720"/>
              </w:tabs>
              <w:spacing w:after="0" w:line="240" w:lineRule="auto"/>
              <w:ind w:left="0"/>
              <w:jc w:val="both"/>
              <w:rPr>
                <w:rFonts w:ascii="Times New Roman" w:hAnsi="Times New Roman"/>
                <w:sz w:val="28"/>
                <w:szCs w:val="28"/>
                <w:lang w:val="uk-UA"/>
              </w:rPr>
            </w:pPr>
            <w:r w:rsidRPr="008F71B5">
              <w:rPr>
                <w:rFonts w:ascii="Times New Roman" w:hAnsi="Times New Roman"/>
                <w:sz w:val="28"/>
                <w:szCs w:val="28"/>
                <w:lang w:val="uk-UA"/>
              </w:rPr>
              <w:t xml:space="preserve">31-40 років  </w:t>
            </w:r>
          </w:p>
        </w:tc>
        <w:tc>
          <w:tcPr>
            <w:tcW w:w="709" w:type="dxa"/>
            <w:shd w:val="clear" w:color="auto" w:fill="auto"/>
          </w:tcPr>
          <w:p w:rsidR="00161334" w:rsidRPr="008F71B5" w:rsidRDefault="00161334" w:rsidP="00B73D2A">
            <w:pPr>
              <w:pStyle w:val="a3"/>
              <w:tabs>
                <w:tab w:val="left" w:pos="720"/>
              </w:tabs>
              <w:spacing w:after="0" w:line="240" w:lineRule="auto"/>
              <w:ind w:left="0"/>
              <w:jc w:val="both"/>
              <w:rPr>
                <w:rFonts w:ascii="Times New Roman" w:hAnsi="Times New Roman"/>
                <w:sz w:val="28"/>
                <w:szCs w:val="28"/>
                <w:lang w:val="uk-UA"/>
              </w:rPr>
            </w:pPr>
            <w:r w:rsidRPr="008F71B5">
              <w:rPr>
                <w:rFonts w:ascii="Times New Roman" w:hAnsi="Times New Roman"/>
                <w:sz w:val="28"/>
                <w:szCs w:val="28"/>
                <w:lang w:val="uk-UA"/>
              </w:rPr>
              <w:t>%</w:t>
            </w:r>
          </w:p>
        </w:tc>
        <w:tc>
          <w:tcPr>
            <w:tcW w:w="1257" w:type="dxa"/>
            <w:shd w:val="clear" w:color="auto" w:fill="auto"/>
          </w:tcPr>
          <w:p w:rsidR="00161334" w:rsidRPr="008F71B5" w:rsidRDefault="00161334" w:rsidP="00B73D2A">
            <w:pPr>
              <w:pStyle w:val="a3"/>
              <w:tabs>
                <w:tab w:val="left" w:pos="72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41-50 </w:t>
            </w:r>
            <w:r w:rsidRPr="008F71B5">
              <w:rPr>
                <w:rFonts w:ascii="Times New Roman" w:hAnsi="Times New Roman"/>
                <w:sz w:val="28"/>
                <w:szCs w:val="28"/>
                <w:lang w:val="uk-UA"/>
              </w:rPr>
              <w:t xml:space="preserve">років  </w:t>
            </w:r>
          </w:p>
        </w:tc>
        <w:tc>
          <w:tcPr>
            <w:tcW w:w="585" w:type="dxa"/>
            <w:shd w:val="clear" w:color="auto" w:fill="auto"/>
          </w:tcPr>
          <w:p w:rsidR="00161334" w:rsidRPr="008F71B5" w:rsidRDefault="00161334" w:rsidP="00B73D2A">
            <w:pPr>
              <w:pStyle w:val="a3"/>
              <w:tabs>
                <w:tab w:val="left" w:pos="720"/>
              </w:tabs>
              <w:spacing w:after="0" w:line="240" w:lineRule="auto"/>
              <w:ind w:left="0" w:right="-294"/>
              <w:jc w:val="both"/>
              <w:rPr>
                <w:rFonts w:ascii="Times New Roman" w:hAnsi="Times New Roman"/>
                <w:sz w:val="28"/>
                <w:szCs w:val="28"/>
                <w:lang w:val="uk-UA"/>
              </w:rPr>
            </w:pPr>
            <w:r w:rsidRPr="008F71B5">
              <w:rPr>
                <w:rFonts w:ascii="Times New Roman" w:hAnsi="Times New Roman"/>
                <w:sz w:val="28"/>
                <w:szCs w:val="28"/>
                <w:lang w:val="uk-UA"/>
              </w:rPr>
              <w:t>%</w:t>
            </w:r>
          </w:p>
        </w:tc>
        <w:tc>
          <w:tcPr>
            <w:tcW w:w="851" w:type="dxa"/>
            <w:shd w:val="clear" w:color="auto" w:fill="auto"/>
          </w:tcPr>
          <w:p w:rsidR="00161334" w:rsidRPr="008F71B5" w:rsidRDefault="00161334" w:rsidP="00B73D2A">
            <w:pPr>
              <w:pStyle w:val="a3"/>
              <w:tabs>
                <w:tab w:val="left" w:pos="72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Від 51</w:t>
            </w:r>
            <w:r w:rsidRPr="008F71B5">
              <w:rPr>
                <w:rFonts w:ascii="Times New Roman" w:hAnsi="Times New Roman"/>
                <w:sz w:val="28"/>
                <w:szCs w:val="28"/>
                <w:lang w:val="uk-UA"/>
              </w:rPr>
              <w:t xml:space="preserve"> і більше  </w:t>
            </w:r>
            <w:r>
              <w:rPr>
                <w:rFonts w:ascii="Times New Roman" w:hAnsi="Times New Roman"/>
                <w:sz w:val="28"/>
                <w:szCs w:val="28"/>
                <w:lang w:val="uk-UA"/>
              </w:rPr>
              <w:t xml:space="preserve">60 </w:t>
            </w:r>
            <w:r w:rsidRPr="008F71B5">
              <w:rPr>
                <w:rFonts w:ascii="Times New Roman" w:hAnsi="Times New Roman"/>
                <w:sz w:val="28"/>
                <w:szCs w:val="28"/>
                <w:lang w:val="uk-UA"/>
              </w:rPr>
              <w:t>років</w:t>
            </w:r>
          </w:p>
        </w:tc>
        <w:tc>
          <w:tcPr>
            <w:tcW w:w="709" w:type="dxa"/>
            <w:shd w:val="clear" w:color="auto" w:fill="auto"/>
          </w:tcPr>
          <w:p w:rsidR="00161334" w:rsidRPr="008F71B5" w:rsidRDefault="00161334" w:rsidP="00B73D2A">
            <w:pPr>
              <w:pStyle w:val="a3"/>
              <w:tabs>
                <w:tab w:val="left" w:pos="720"/>
              </w:tabs>
              <w:spacing w:after="0" w:line="240" w:lineRule="auto"/>
              <w:ind w:left="0"/>
              <w:jc w:val="both"/>
              <w:rPr>
                <w:rFonts w:ascii="Times New Roman" w:hAnsi="Times New Roman"/>
                <w:sz w:val="28"/>
                <w:szCs w:val="28"/>
                <w:lang w:val="uk-UA"/>
              </w:rPr>
            </w:pPr>
            <w:r w:rsidRPr="008F71B5">
              <w:rPr>
                <w:rFonts w:ascii="Times New Roman" w:hAnsi="Times New Roman"/>
                <w:sz w:val="28"/>
                <w:szCs w:val="28"/>
                <w:lang w:val="uk-UA"/>
              </w:rPr>
              <w:t>%</w:t>
            </w:r>
          </w:p>
        </w:tc>
        <w:tc>
          <w:tcPr>
            <w:tcW w:w="1559" w:type="dxa"/>
            <w:shd w:val="clear" w:color="auto" w:fill="auto"/>
          </w:tcPr>
          <w:p w:rsidR="00161334" w:rsidRPr="008F71B5" w:rsidRDefault="00161334" w:rsidP="00B73D2A">
            <w:pPr>
              <w:pStyle w:val="a3"/>
              <w:tabs>
                <w:tab w:val="left" w:pos="72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60 і більше</w:t>
            </w:r>
          </w:p>
        </w:tc>
        <w:tc>
          <w:tcPr>
            <w:tcW w:w="567" w:type="dxa"/>
          </w:tcPr>
          <w:p w:rsidR="00161334" w:rsidRDefault="00161334" w:rsidP="00B73D2A">
            <w:pPr>
              <w:pStyle w:val="a3"/>
              <w:tabs>
                <w:tab w:val="left" w:pos="72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w:t>
            </w:r>
          </w:p>
        </w:tc>
      </w:tr>
      <w:tr w:rsidR="00161334" w:rsidRPr="008F71B5" w:rsidTr="00F54E5A">
        <w:tc>
          <w:tcPr>
            <w:tcW w:w="1025" w:type="dxa"/>
            <w:shd w:val="clear" w:color="auto" w:fill="auto"/>
          </w:tcPr>
          <w:p w:rsidR="00161334" w:rsidRPr="008F71B5" w:rsidRDefault="00161334"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0</w:t>
            </w:r>
          </w:p>
        </w:tc>
        <w:tc>
          <w:tcPr>
            <w:tcW w:w="439" w:type="dxa"/>
            <w:shd w:val="clear" w:color="auto" w:fill="auto"/>
          </w:tcPr>
          <w:p w:rsidR="00161334" w:rsidRPr="008F71B5" w:rsidRDefault="00161334" w:rsidP="00B73D2A">
            <w:pPr>
              <w:pStyle w:val="a3"/>
              <w:tabs>
                <w:tab w:val="left" w:pos="72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0</w:t>
            </w:r>
          </w:p>
        </w:tc>
        <w:tc>
          <w:tcPr>
            <w:tcW w:w="1083" w:type="dxa"/>
            <w:shd w:val="clear" w:color="auto" w:fill="auto"/>
          </w:tcPr>
          <w:p w:rsidR="00161334" w:rsidRPr="008F71B5" w:rsidRDefault="000A2237" w:rsidP="00B73D2A">
            <w:pPr>
              <w:pStyle w:val="a3"/>
              <w:tabs>
                <w:tab w:val="left" w:pos="72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17</w:t>
            </w:r>
          </w:p>
        </w:tc>
        <w:tc>
          <w:tcPr>
            <w:tcW w:w="709" w:type="dxa"/>
            <w:shd w:val="clear" w:color="auto" w:fill="auto"/>
          </w:tcPr>
          <w:p w:rsidR="00161334" w:rsidRPr="008F71B5" w:rsidRDefault="000A2237" w:rsidP="00B73D2A">
            <w:pPr>
              <w:pStyle w:val="a3"/>
              <w:tabs>
                <w:tab w:val="left" w:pos="72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28</w:t>
            </w:r>
          </w:p>
        </w:tc>
        <w:tc>
          <w:tcPr>
            <w:tcW w:w="1257" w:type="dxa"/>
            <w:shd w:val="clear" w:color="auto" w:fill="auto"/>
          </w:tcPr>
          <w:p w:rsidR="00161334" w:rsidRPr="008F71B5" w:rsidRDefault="000A2237" w:rsidP="00B73D2A">
            <w:pPr>
              <w:pStyle w:val="a3"/>
              <w:tabs>
                <w:tab w:val="left" w:pos="720"/>
              </w:tabs>
              <w:spacing w:after="0" w:line="240" w:lineRule="auto"/>
              <w:jc w:val="both"/>
              <w:rPr>
                <w:rFonts w:ascii="Times New Roman" w:hAnsi="Times New Roman"/>
                <w:sz w:val="28"/>
                <w:szCs w:val="28"/>
                <w:lang w:val="uk-UA"/>
              </w:rPr>
            </w:pPr>
            <w:r>
              <w:rPr>
                <w:rFonts w:ascii="Times New Roman" w:hAnsi="Times New Roman"/>
                <w:sz w:val="28"/>
                <w:szCs w:val="28"/>
                <w:lang w:val="uk-UA"/>
              </w:rPr>
              <w:t>22</w:t>
            </w:r>
          </w:p>
        </w:tc>
        <w:tc>
          <w:tcPr>
            <w:tcW w:w="585" w:type="dxa"/>
            <w:shd w:val="clear" w:color="auto" w:fill="auto"/>
          </w:tcPr>
          <w:p w:rsidR="00161334" w:rsidRPr="008F71B5" w:rsidRDefault="000A2237" w:rsidP="00B73D2A">
            <w:pPr>
              <w:pStyle w:val="a3"/>
              <w:tabs>
                <w:tab w:val="left" w:pos="72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37</w:t>
            </w:r>
          </w:p>
        </w:tc>
        <w:tc>
          <w:tcPr>
            <w:tcW w:w="851" w:type="dxa"/>
            <w:shd w:val="clear" w:color="auto" w:fill="auto"/>
          </w:tcPr>
          <w:p w:rsidR="00161334" w:rsidRPr="008F71B5" w:rsidRDefault="000A2237" w:rsidP="00B73D2A">
            <w:pPr>
              <w:pStyle w:val="a3"/>
              <w:tabs>
                <w:tab w:val="left" w:pos="72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9</w:t>
            </w:r>
          </w:p>
        </w:tc>
        <w:tc>
          <w:tcPr>
            <w:tcW w:w="709" w:type="dxa"/>
            <w:shd w:val="clear" w:color="auto" w:fill="auto"/>
          </w:tcPr>
          <w:p w:rsidR="00161334" w:rsidRPr="008F71B5" w:rsidRDefault="000A2237" w:rsidP="00B73D2A">
            <w:pPr>
              <w:pStyle w:val="a3"/>
              <w:tabs>
                <w:tab w:val="left" w:pos="72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15</w:t>
            </w:r>
          </w:p>
        </w:tc>
        <w:tc>
          <w:tcPr>
            <w:tcW w:w="1559" w:type="dxa"/>
            <w:shd w:val="clear" w:color="auto" w:fill="auto"/>
          </w:tcPr>
          <w:p w:rsidR="00161334" w:rsidRPr="008F71B5" w:rsidRDefault="00161334" w:rsidP="00B73D2A">
            <w:pPr>
              <w:pStyle w:val="a3"/>
              <w:tabs>
                <w:tab w:val="left" w:pos="72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12</w:t>
            </w:r>
          </w:p>
        </w:tc>
        <w:tc>
          <w:tcPr>
            <w:tcW w:w="567" w:type="dxa"/>
          </w:tcPr>
          <w:p w:rsidR="00161334" w:rsidRDefault="00161334" w:rsidP="00B73D2A">
            <w:pPr>
              <w:pStyle w:val="a3"/>
              <w:tabs>
                <w:tab w:val="left" w:pos="72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20</w:t>
            </w:r>
          </w:p>
        </w:tc>
      </w:tr>
    </w:tbl>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p>
    <w:p w:rsidR="00CB494F" w:rsidRDefault="00E3081E"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До послуг учнів</w:t>
      </w:r>
      <w:r w:rsidR="00CB494F">
        <w:rPr>
          <w:rFonts w:ascii="Times New Roman" w:hAnsi="Times New Roman"/>
          <w:sz w:val="28"/>
          <w:szCs w:val="28"/>
          <w:lang w:val="uk-UA"/>
        </w:rPr>
        <w:t xml:space="preserve"> в ліцеї створено необхідне освітнє се</w:t>
      </w:r>
      <w:r>
        <w:rPr>
          <w:rFonts w:ascii="Times New Roman" w:hAnsi="Times New Roman"/>
          <w:sz w:val="28"/>
          <w:szCs w:val="28"/>
          <w:lang w:val="uk-UA"/>
        </w:rPr>
        <w:t>редовище: 2 комп</w:t>
      </w:r>
      <w:r w:rsidRPr="00E3081E">
        <w:rPr>
          <w:rFonts w:ascii="Times New Roman" w:hAnsi="Times New Roman"/>
          <w:sz w:val="28"/>
          <w:szCs w:val="28"/>
          <w:lang w:val="uk-UA"/>
        </w:rPr>
        <w:t>’</w:t>
      </w:r>
      <w:r>
        <w:rPr>
          <w:rFonts w:ascii="Times New Roman" w:hAnsi="Times New Roman"/>
          <w:sz w:val="28"/>
          <w:szCs w:val="28"/>
          <w:lang w:val="uk-UA"/>
        </w:rPr>
        <w:t>ютерних класи</w:t>
      </w:r>
      <w:r w:rsidR="00CB494F">
        <w:rPr>
          <w:rFonts w:ascii="Times New Roman" w:hAnsi="Times New Roman"/>
          <w:sz w:val="28"/>
          <w:szCs w:val="28"/>
          <w:lang w:val="uk-UA"/>
        </w:rPr>
        <w:t>, 1 кабінет біології, 1 кабінет фізики, 1 кабінет образотворчого мистецтва, обслуговуючої праці – 1, майстерня, актова зала, 2 спортивні зали, кабінет права, ма</w:t>
      </w:r>
      <w:r>
        <w:rPr>
          <w:rFonts w:ascii="Times New Roman" w:hAnsi="Times New Roman"/>
          <w:sz w:val="28"/>
          <w:szCs w:val="28"/>
          <w:lang w:val="uk-UA"/>
        </w:rPr>
        <w:t>тематики, історії та географії, їдальня, футбольний майданчик і тренажерний майданчик.</w:t>
      </w:r>
      <w:r w:rsidR="00CB494F">
        <w:rPr>
          <w:rFonts w:ascii="Times New Roman" w:hAnsi="Times New Roman"/>
          <w:sz w:val="28"/>
          <w:szCs w:val="28"/>
          <w:lang w:val="uk-UA"/>
        </w:rPr>
        <w:t xml:space="preserve">  Окремі кабінети (фізики, біології, початковий клас № 12, кабінети інформатики обладнані інтерактивними дошками), плазмовими телевізорами, ноутбуками, комп’ютерами (окремі).</w:t>
      </w:r>
      <w:r>
        <w:rPr>
          <w:rFonts w:ascii="Times New Roman" w:hAnsi="Times New Roman"/>
          <w:sz w:val="28"/>
          <w:szCs w:val="28"/>
          <w:lang w:val="uk-UA"/>
        </w:rPr>
        <w:t xml:space="preserve"> </w:t>
      </w:r>
      <w:r w:rsidR="00830F63">
        <w:rPr>
          <w:rFonts w:ascii="Times New Roman" w:hAnsi="Times New Roman"/>
          <w:sz w:val="28"/>
          <w:szCs w:val="28"/>
          <w:lang w:val="uk-UA"/>
        </w:rPr>
        <w:t>Є бібліотека з великим фондом художньої літератури.</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У ліцеї працює спортивний майданчик, Музей історії ліцею, кімната Джозефа Конрада, ресурсна кімната.</w:t>
      </w:r>
    </w:p>
    <w:p w:rsidR="00E3081E" w:rsidRDefault="00E3081E"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Зміна в сучасній українській освіті </w:t>
      </w:r>
      <w:r w:rsidR="00B37E2B">
        <w:rPr>
          <w:rFonts w:ascii="Times New Roman" w:hAnsi="Times New Roman"/>
          <w:sz w:val="28"/>
          <w:szCs w:val="28"/>
          <w:lang w:val="uk-UA"/>
        </w:rPr>
        <w:t>вимагають від ліцею визначення нової мети навчання та виховання  - розвиток інноваційної особистості, здатної до самореалізації у нових соціальних умовах, про що записано в освітній програмі нашого закладу.</w:t>
      </w:r>
    </w:p>
    <w:p w:rsidR="00010AC2" w:rsidRDefault="00B37E2B"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2022 навчальний рік  розпочався з війни. З 25 лютого  2022 року ліцей працював в режимі онлайн. 318 дітей виїхали за межі країни: Нідерланди, Польща, Ізраіль, Німеччина, Італія, Латвія, Чехія… 18 вчителів </w:t>
      </w:r>
      <w:r w:rsidR="00010AC2">
        <w:rPr>
          <w:rFonts w:ascii="Times New Roman" w:hAnsi="Times New Roman"/>
          <w:sz w:val="28"/>
          <w:szCs w:val="28"/>
          <w:lang w:val="uk-UA"/>
        </w:rPr>
        <w:t xml:space="preserve">також покинули межі України </w:t>
      </w:r>
      <w:r>
        <w:rPr>
          <w:rFonts w:ascii="Times New Roman" w:hAnsi="Times New Roman"/>
          <w:sz w:val="28"/>
          <w:szCs w:val="28"/>
          <w:lang w:val="uk-UA"/>
        </w:rPr>
        <w:t xml:space="preserve"> </w:t>
      </w:r>
      <w:r w:rsidR="00010AC2">
        <w:rPr>
          <w:rFonts w:ascii="Times New Roman" w:hAnsi="Times New Roman"/>
          <w:sz w:val="28"/>
          <w:szCs w:val="28"/>
          <w:lang w:val="uk-UA"/>
        </w:rPr>
        <w:t>та працювали в режимі онлайн.</w:t>
      </w:r>
    </w:p>
    <w:p w:rsidR="004D3042" w:rsidRDefault="00010AC2" w:rsidP="00830F63">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Більше частини дітей, що покинули межі України навчалися в класах місцевих  шкіл </w:t>
      </w:r>
      <w:r w:rsidR="004D3042">
        <w:rPr>
          <w:rFonts w:ascii="Times New Roman" w:hAnsi="Times New Roman"/>
          <w:sz w:val="28"/>
          <w:szCs w:val="28"/>
          <w:lang w:val="uk-UA"/>
        </w:rPr>
        <w:t>та в режимі онлайн.</w:t>
      </w:r>
      <w:r w:rsidR="00830F63">
        <w:rPr>
          <w:rFonts w:ascii="Times New Roman" w:hAnsi="Times New Roman"/>
          <w:sz w:val="28"/>
          <w:szCs w:val="28"/>
          <w:lang w:val="uk-UA"/>
        </w:rPr>
        <w:t xml:space="preserve"> </w:t>
      </w:r>
      <w:r w:rsidR="004D3042">
        <w:rPr>
          <w:rFonts w:ascii="Times New Roman" w:hAnsi="Times New Roman"/>
          <w:sz w:val="28"/>
          <w:szCs w:val="28"/>
          <w:lang w:val="uk-UA"/>
        </w:rPr>
        <w:t>Учні 4-их класів закінчили перший етап навчання НУШ і пер</w:t>
      </w:r>
      <w:r w:rsidR="00830F63">
        <w:rPr>
          <w:rFonts w:ascii="Times New Roman" w:hAnsi="Times New Roman"/>
          <w:sz w:val="28"/>
          <w:szCs w:val="28"/>
          <w:lang w:val="uk-UA"/>
        </w:rPr>
        <w:t>е</w:t>
      </w:r>
      <w:r w:rsidR="004D3042">
        <w:rPr>
          <w:rFonts w:ascii="Times New Roman" w:hAnsi="Times New Roman"/>
          <w:sz w:val="28"/>
          <w:szCs w:val="28"/>
          <w:lang w:val="uk-UA"/>
        </w:rPr>
        <w:t>йшли до 5-го класу.</w:t>
      </w:r>
    </w:p>
    <w:p w:rsidR="00B37E2B" w:rsidRDefault="004D3042"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Основні принципи НУШ – дитиноцентризм, педагогіка партнерства, методи особистісно зорієнтованого навчання на основі на основі переосмислення нової ролі сучасного вчителя  застосування інформаційно-комунікативних технологій простих та інтерактивних технологій стали звичними</w:t>
      </w:r>
      <w:r w:rsidR="00551E9A">
        <w:rPr>
          <w:rFonts w:ascii="Times New Roman" w:hAnsi="Times New Roman"/>
          <w:sz w:val="28"/>
          <w:szCs w:val="28"/>
          <w:lang w:val="uk-UA"/>
        </w:rPr>
        <w:t>.</w:t>
      </w:r>
    </w:p>
    <w:p w:rsidR="00040CD4" w:rsidRDefault="00040CD4"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У 2021 – 2022 н.р. навчалося 963 учнів. Кількісний показник рівня навчальних досягнень такий :</w:t>
      </w:r>
    </w:p>
    <w:p w:rsidR="00040CD4" w:rsidRPr="00040CD4" w:rsidRDefault="00040CD4" w:rsidP="004E125F">
      <w:pPr>
        <w:pStyle w:val="a3"/>
        <w:numPr>
          <w:ilvl w:val="0"/>
          <w:numId w:val="45"/>
        </w:numPr>
        <w:tabs>
          <w:tab w:val="left" w:pos="72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Високий рівень  -  </w:t>
      </w:r>
      <w:r w:rsidR="0062333F">
        <w:rPr>
          <w:rFonts w:ascii="Times New Roman" w:hAnsi="Times New Roman"/>
          <w:sz w:val="28"/>
          <w:szCs w:val="28"/>
          <w:lang w:val="uk-UA"/>
        </w:rPr>
        <w:t xml:space="preserve">68 учнів </w:t>
      </w:r>
      <w:r w:rsidR="00A02139">
        <w:rPr>
          <w:rFonts w:ascii="Times New Roman" w:hAnsi="Times New Roman"/>
          <w:sz w:val="28"/>
          <w:szCs w:val="28"/>
          <w:lang w:val="uk-UA"/>
        </w:rPr>
        <w:t>(12,2%)</w:t>
      </w:r>
    </w:p>
    <w:p w:rsidR="00040CD4" w:rsidRDefault="00040CD4" w:rsidP="004E125F">
      <w:pPr>
        <w:pStyle w:val="a3"/>
        <w:numPr>
          <w:ilvl w:val="0"/>
          <w:numId w:val="45"/>
        </w:numPr>
        <w:tabs>
          <w:tab w:val="left" w:pos="720"/>
        </w:tabs>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Достатній рівень</w:t>
      </w:r>
      <w:r w:rsidR="0062333F">
        <w:rPr>
          <w:rFonts w:ascii="Times New Roman" w:hAnsi="Times New Roman"/>
          <w:sz w:val="28"/>
          <w:szCs w:val="28"/>
          <w:lang w:val="uk-UA"/>
        </w:rPr>
        <w:t xml:space="preserve"> – 208 учнів</w:t>
      </w:r>
      <w:r w:rsidR="00A02139">
        <w:rPr>
          <w:rFonts w:ascii="Times New Roman" w:hAnsi="Times New Roman"/>
          <w:sz w:val="28"/>
          <w:szCs w:val="28"/>
          <w:lang w:val="uk-UA"/>
        </w:rPr>
        <w:t xml:space="preserve"> (37,34%)</w:t>
      </w:r>
    </w:p>
    <w:p w:rsidR="00040CD4" w:rsidRDefault="00040CD4" w:rsidP="004E125F">
      <w:pPr>
        <w:pStyle w:val="a3"/>
        <w:numPr>
          <w:ilvl w:val="0"/>
          <w:numId w:val="45"/>
        </w:numPr>
        <w:tabs>
          <w:tab w:val="left" w:pos="720"/>
        </w:tabs>
        <w:spacing w:after="0" w:line="240" w:lineRule="auto"/>
        <w:jc w:val="both"/>
        <w:rPr>
          <w:rFonts w:ascii="Times New Roman" w:hAnsi="Times New Roman"/>
          <w:sz w:val="28"/>
          <w:szCs w:val="28"/>
          <w:lang w:val="uk-UA"/>
        </w:rPr>
      </w:pPr>
      <w:r>
        <w:rPr>
          <w:rFonts w:ascii="Times New Roman" w:hAnsi="Times New Roman"/>
          <w:sz w:val="28"/>
          <w:szCs w:val="28"/>
          <w:lang w:val="uk-UA"/>
        </w:rPr>
        <w:t>Середній рівень</w:t>
      </w:r>
      <w:r w:rsidR="0062333F">
        <w:rPr>
          <w:rFonts w:ascii="Times New Roman" w:hAnsi="Times New Roman"/>
          <w:sz w:val="28"/>
          <w:szCs w:val="28"/>
          <w:lang w:val="uk-UA"/>
        </w:rPr>
        <w:t xml:space="preserve"> – 278 учнів</w:t>
      </w:r>
      <w:r w:rsidR="00A02139">
        <w:rPr>
          <w:rFonts w:ascii="Times New Roman" w:hAnsi="Times New Roman"/>
          <w:sz w:val="28"/>
          <w:szCs w:val="28"/>
          <w:lang w:val="uk-UA"/>
        </w:rPr>
        <w:t xml:space="preserve"> (49,9%)</w:t>
      </w:r>
    </w:p>
    <w:p w:rsidR="00040CD4" w:rsidRDefault="00040CD4" w:rsidP="004E125F">
      <w:pPr>
        <w:pStyle w:val="a3"/>
        <w:numPr>
          <w:ilvl w:val="0"/>
          <w:numId w:val="45"/>
        </w:numPr>
        <w:tabs>
          <w:tab w:val="left" w:pos="720"/>
        </w:tabs>
        <w:spacing w:after="0" w:line="240" w:lineRule="auto"/>
        <w:jc w:val="both"/>
        <w:rPr>
          <w:rFonts w:ascii="Times New Roman" w:hAnsi="Times New Roman"/>
          <w:sz w:val="28"/>
          <w:szCs w:val="28"/>
          <w:lang w:val="uk-UA"/>
        </w:rPr>
      </w:pPr>
      <w:r>
        <w:rPr>
          <w:rFonts w:ascii="Times New Roman" w:hAnsi="Times New Roman"/>
          <w:sz w:val="28"/>
          <w:szCs w:val="28"/>
          <w:lang w:val="uk-UA"/>
        </w:rPr>
        <w:t>Початковий рівень</w:t>
      </w:r>
      <w:r w:rsidR="0062333F">
        <w:rPr>
          <w:rFonts w:ascii="Times New Roman" w:hAnsi="Times New Roman"/>
          <w:sz w:val="28"/>
          <w:szCs w:val="28"/>
          <w:lang w:val="uk-UA"/>
        </w:rPr>
        <w:t xml:space="preserve"> – 3 учні</w:t>
      </w:r>
      <w:r w:rsidR="00A02139">
        <w:rPr>
          <w:rFonts w:ascii="Times New Roman" w:hAnsi="Times New Roman"/>
          <w:sz w:val="28"/>
          <w:szCs w:val="28"/>
          <w:lang w:val="uk-UA"/>
        </w:rPr>
        <w:t xml:space="preserve"> (0,53%)</w:t>
      </w:r>
    </w:p>
    <w:p w:rsidR="00A02139" w:rsidRDefault="00A02139" w:rsidP="00B73D2A">
      <w:pPr>
        <w:tabs>
          <w:tab w:val="left" w:pos="720"/>
        </w:tabs>
        <w:ind w:left="0"/>
        <w:jc w:val="both"/>
        <w:rPr>
          <w:rFonts w:ascii="Times New Roman" w:hAnsi="Times New Roman"/>
          <w:sz w:val="28"/>
          <w:szCs w:val="28"/>
          <w:lang w:val="uk-UA"/>
        </w:rPr>
      </w:pPr>
      <w:r>
        <w:rPr>
          <w:rFonts w:ascii="Times New Roman" w:hAnsi="Times New Roman"/>
          <w:sz w:val="28"/>
          <w:szCs w:val="28"/>
          <w:lang w:val="uk-UA"/>
        </w:rPr>
        <w:t>У 2021 – 2022 н.році у 9 класах отримали «Свідоцтво з відзнакою» -</w:t>
      </w:r>
      <w:r w:rsidR="00266347">
        <w:rPr>
          <w:rFonts w:ascii="Times New Roman" w:hAnsi="Times New Roman"/>
          <w:sz w:val="28"/>
          <w:szCs w:val="28"/>
          <w:lang w:val="uk-UA"/>
        </w:rPr>
        <w:t xml:space="preserve"> 9 </w:t>
      </w:r>
      <w:r>
        <w:rPr>
          <w:rFonts w:ascii="Times New Roman" w:hAnsi="Times New Roman"/>
          <w:sz w:val="28"/>
          <w:szCs w:val="28"/>
          <w:lang w:val="uk-UA"/>
        </w:rPr>
        <w:t xml:space="preserve"> учнів </w:t>
      </w:r>
    </w:p>
    <w:p w:rsidR="00A02139" w:rsidRPr="00A02139" w:rsidRDefault="00A02139" w:rsidP="00B73D2A">
      <w:pPr>
        <w:tabs>
          <w:tab w:val="left" w:pos="720"/>
        </w:tabs>
        <w:ind w:left="0"/>
        <w:jc w:val="both"/>
        <w:rPr>
          <w:rFonts w:ascii="Times New Roman" w:hAnsi="Times New Roman"/>
          <w:sz w:val="28"/>
          <w:szCs w:val="28"/>
          <w:lang w:val="uk-UA"/>
        </w:rPr>
      </w:pPr>
      <w:r>
        <w:rPr>
          <w:rFonts w:ascii="Times New Roman" w:hAnsi="Times New Roman"/>
          <w:sz w:val="28"/>
          <w:szCs w:val="28"/>
          <w:lang w:val="uk-UA"/>
        </w:rPr>
        <w:t>11 клас отримали «Золоту медаль»  - 7 учнів , «Срібну медаль»  - 3 учні .</w:t>
      </w:r>
    </w:p>
    <w:p w:rsidR="00040CD4" w:rsidRPr="001C49A3" w:rsidRDefault="00040CD4" w:rsidP="00B73D2A">
      <w:pPr>
        <w:tabs>
          <w:tab w:val="left" w:pos="720"/>
        </w:tabs>
        <w:ind w:left="1069"/>
        <w:jc w:val="both"/>
        <w:rPr>
          <w:rFonts w:ascii="Times New Roman" w:hAnsi="Times New Roman"/>
          <w:sz w:val="28"/>
          <w:szCs w:val="28"/>
          <w:lang w:val="uk-UA"/>
        </w:rPr>
      </w:pPr>
    </w:p>
    <w:p w:rsidR="00551E9A" w:rsidRDefault="00551E9A"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Обдарована дитина.</w:t>
      </w:r>
    </w:p>
    <w:p w:rsidR="00551E9A" w:rsidRDefault="00551E9A"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Педколектив ліцею упродовж року проводив роботу спрямовану </w:t>
      </w:r>
      <w:r w:rsidR="00FB2387">
        <w:rPr>
          <w:rFonts w:ascii="Times New Roman" w:hAnsi="Times New Roman"/>
          <w:sz w:val="28"/>
          <w:szCs w:val="28"/>
          <w:lang w:val="uk-UA"/>
        </w:rPr>
        <w:t>на розвиток в учнів інтересу до знань та формування творчої особистості через:</w:t>
      </w:r>
    </w:p>
    <w:p w:rsidR="00FB2387" w:rsidRDefault="00FB2387" w:rsidP="004E125F">
      <w:pPr>
        <w:pStyle w:val="a3"/>
        <w:numPr>
          <w:ilvl w:val="0"/>
          <w:numId w:val="44"/>
        </w:numPr>
        <w:tabs>
          <w:tab w:val="left" w:pos="720"/>
        </w:tabs>
        <w:spacing w:after="0" w:line="240" w:lineRule="auto"/>
        <w:jc w:val="both"/>
        <w:rPr>
          <w:rFonts w:ascii="Times New Roman" w:hAnsi="Times New Roman"/>
          <w:sz w:val="28"/>
          <w:szCs w:val="28"/>
          <w:lang w:val="uk-UA"/>
        </w:rPr>
      </w:pPr>
      <w:r>
        <w:rPr>
          <w:rFonts w:ascii="Times New Roman" w:hAnsi="Times New Roman"/>
          <w:sz w:val="28"/>
          <w:szCs w:val="28"/>
          <w:lang w:val="uk-UA"/>
        </w:rPr>
        <w:t>використання інформаційних технологій, методі проєктів моделювання педагогічних ситуацій;</w:t>
      </w:r>
    </w:p>
    <w:p w:rsidR="00FB2387" w:rsidRDefault="00FB2387" w:rsidP="004E125F">
      <w:pPr>
        <w:pStyle w:val="a3"/>
        <w:numPr>
          <w:ilvl w:val="0"/>
          <w:numId w:val="44"/>
        </w:numPr>
        <w:tabs>
          <w:tab w:val="left" w:pos="720"/>
        </w:tabs>
        <w:spacing w:after="0" w:line="240" w:lineRule="auto"/>
        <w:jc w:val="both"/>
        <w:rPr>
          <w:rFonts w:ascii="Times New Roman" w:hAnsi="Times New Roman"/>
          <w:sz w:val="28"/>
          <w:szCs w:val="28"/>
          <w:lang w:val="uk-UA"/>
        </w:rPr>
      </w:pPr>
      <w:r>
        <w:rPr>
          <w:rFonts w:ascii="Times New Roman" w:hAnsi="Times New Roman"/>
          <w:sz w:val="28"/>
          <w:szCs w:val="28"/>
          <w:lang w:val="uk-UA"/>
        </w:rPr>
        <w:t>виховання комплексної особистості учня для життя в інформаційному суспільстві;</w:t>
      </w:r>
    </w:p>
    <w:p w:rsidR="00984B42" w:rsidRPr="00984B42" w:rsidRDefault="00FB2387" w:rsidP="004E125F">
      <w:pPr>
        <w:pStyle w:val="a3"/>
        <w:numPr>
          <w:ilvl w:val="0"/>
          <w:numId w:val="44"/>
        </w:numPr>
        <w:tabs>
          <w:tab w:val="left" w:pos="72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поєднання всіх видів діяльності учнів та вчителів для розвитку спільної </w:t>
      </w:r>
      <w:r w:rsidR="00984B42">
        <w:rPr>
          <w:rFonts w:ascii="Times New Roman" w:hAnsi="Times New Roman"/>
          <w:sz w:val="28"/>
          <w:szCs w:val="28"/>
          <w:lang w:val="uk-UA"/>
        </w:rPr>
        <w:t>творчості;</w:t>
      </w:r>
    </w:p>
    <w:p w:rsidR="00FB2387" w:rsidRDefault="00FB2387" w:rsidP="004E125F">
      <w:pPr>
        <w:pStyle w:val="a3"/>
        <w:numPr>
          <w:ilvl w:val="0"/>
          <w:numId w:val="44"/>
        </w:numPr>
        <w:tabs>
          <w:tab w:val="left" w:pos="72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формування в учнів </w:t>
      </w:r>
      <w:r w:rsidR="00984B42">
        <w:rPr>
          <w:rFonts w:ascii="Times New Roman" w:hAnsi="Times New Roman"/>
          <w:sz w:val="28"/>
          <w:szCs w:val="28"/>
          <w:lang w:val="uk-UA"/>
        </w:rPr>
        <w:t>спільних мотиваційних установок і застосування знань;</w:t>
      </w:r>
    </w:p>
    <w:p w:rsidR="00984B42" w:rsidRDefault="00984B42" w:rsidP="004E125F">
      <w:pPr>
        <w:pStyle w:val="a3"/>
        <w:numPr>
          <w:ilvl w:val="0"/>
          <w:numId w:val="44"/>
        </w:numPr>
        <w:tabs>
          <w:tab w:val="left" w:pos="720"/>
        </w:tabs>
        <w:spacing w:after="0" w:line="240" w:lineRule="auto"/>
        <w:jc w:val="both"/>
        <w:rPr>
          <w:rFonts w:ascii="Times New Roman" w:hAnsi="Times New Roman"/>
          <w:sz w:val="28"/>
          <w:szCs w:val="28"/>
          <w:lang w:val="uk-UA"/>
        </w:rPr>
      </w:pPr>
      <w:r>
        <w:rPr>
          <w:rFonts w:ascii="Times New Roman" w:hAnsi="Times New Roman"/>
          <w:sz w:val="28"/>
          <w:szCs w:val="28"/>
          <w:lang w:val="uk-UA"/>
        </w:rPr>
        <w:t>організації самоосвітньої діяльності науково-дослідницька роботи;</w:t>
      </w:r>
    </w:p>
    <w:p w:rsidR="00984B42" w:rsidRDefault="00984B42" w:rsidP="004E125F">
      <w:pPr>
        <w:pStyle w:val="a3"/>
        <w:numPr>
          <w:ilvl w:val="0"/>
          <w:numId w:val="44"/>
        </w:numPr>
        <w:tabs>
          <w:tab w:val="left" w:pos="720"/>
        </w:tabs>
        <w:spacing w:after="0" w:line="240" w:lineRule="auto"/>
        <w:jc w:val="both"/>
        <w:rPr>
          <w:rFonts w:ascii="Times New Roman" w:hAnsi="Times New Roman"/>
          <w:sz w:val="28"/>
          <w:szCs w:val="28"/>
          <w:lang w:val="uk-UA"/>
        </w:rPr>
      </w:pPr>
      <w:r>
        <w:rPr>
          <w:rFonts w:ascii="Times New Roman" w:hAnsi="Times New Roman"/>
          <w:sz w:val="28"/>
          <w:szCs w:val="28"/>
          <w:lang w:val="uk-UA"/>
        </w:rPr>
        <w:t>впровадження принципу органічного взаємозвязку навчання та розвитку обдарованих дітей.</w:t>
      </w:r>
    </w:p>
    <w:p w:rsidR="00984B42" w:rsidRPr="00984B42" w:rsidRDefault="00984B42" w:rsidP="00830F63">
      <w:pPr>
        <w:ind w:left="0" w:firstLine="709"/>
        <w:jc w:val="both"/>
        <w:rPr>
          <w:rFonts w:ascii="Times New Roman" w:hAnsi="Times New Roman"/>
          <w:sz w:val="28"/>
          <w:szCs w:val="28"/>
          <w:lang w:val="uk-UA"/>
        </w:rPr>
      </w:pPr>
      <w:r>
        <w:rPr>
          <w:rFonts w:ascii="Times New Roman" w:hAnsi="Times New Roman"/>
          <w:sz w:val="28"/>
          <w:szCs w:val="28"/>
          <w:lang w:val="uk-UA"/>
        </w:rPr>
        <w:t xml:space="preserve">У жовтні – листопаді були проведені ліцейські олімпіади. Нажаль міські і обласні олімпіади </w:t>
      </w:r>
      <w:r w:rsidR="00581C9E">
        <w:rPr>
          <w:rFonts w:ascii="Times New Roman" w:hAnsi="Times New Roman"/>
          <w:sz w:val="28"/>
          <w:szCs w:val="28"/>
          <w:lang w:val="uk-UA"/>
        </w:rPr>
        <w:t>не було проведе</w:t>
      </w:r>
      <w:r w:rsidR="00474ADA">
        <w:rPr>
          <w:rFonts w:ascii="Times New Roman" w:hAnsi="Times New Roman"/>
          <w:sz w:val="28"/>
          <w:szCs w:val="28"/>
          <w:lang w:val="uk-UA"/>
        </w:rPr>
        <w:t>но у звязку з військовим станом. Однак учні ліцею брали участь в конкур</w:t>
      </w:r>
      <w:r w:rsidR="00830F63">
        <w:rPr>
          <w:rFonts w:ascii="Times New Roman" w:hAnsi="Times New Roman"/>
          <w:sz w:val="28"/>
          <w:szCs w:val="28"/>
          <w:lang w:val="uk-UA"/>
        </w:rPr>
        <w:t>сах олімпіадах в режимі онлайн.</w:t>
      </w:r>
    </w:p>
    <w:p w:rsidR="00CB494F" w:rsidRPr="00A70A4D" w:rsidRDefault="00CB494F" w:rsidP="00B73D2A">
      <w:pPr>
        <w:pStyle w:val="a3"/>
        <w:tabs>
          <w:tab w:val="left" w:pos="720"/>
        </w:tabs>
        <w:spacing w:after="0" w:line="240" w:lineRule="auto"/>
        <w:ind w:left="0" w:firstLine="709"/>
        <w:jc w:val="both"/>
        <w:rPr>
          <w:rFonts w:ascii="Times New Roman" w:hAnsi="Times New Roman"/>
          <w:b/>
          <w:sz w:val="28"/>
          <w:szCs w:val="28"/>
          <w:lang w:val="uk-UA"/>
        </w:rPr>
      </w:pPr>
      <w:r>
        <w:rPr>
          <w:rFonts w:ascii="Times New Roman" w:hAnsi="Times New Roman"/>
          <w:sz w:val="28"/>
          <w:szCs w:val="28"/>
          <w:lang w:val="uk-UA"/>
        </w:rPr>
        <w:t xml:space="preserve"> </w:t>
      </w:r>
      <w:r w:rsidR="004E125F">
        <w:rPr>
          <w:rFonts w:ascii="Times New Roman" w:hAnsi="Times New Roman"/>
          <w:b/>
          <w:sz w:val="28"/>
          <w:szCs w:val="28"/>
          <w:lang w:val="uk-UA"/>
        </w:rPr>
        <w:t>2</w:t>
      </w:r>
      <w:r w:rsidRPr="001E1A45">
        <w:rPr>
          <w:rFonts w:ascii="Times New Roman" w:hAnsi="Times New Roman"/>
          <w:b/>
          <w:sz w:val="28"/>
          <w:szCs w:val="28"/>
          <w:lang w:val="uk-UA"/>
        </w:rPr>
        <w:t>.2.</w:t>
      </w:r>
      <w:r w:rsidR="00666BB0">
        <w:rPr>
          <w:rFonts w:ascii="Times New Roman" w:hAnsi="Times New Roman"/>
          <w:b/>
          <w:sz w:val="28"/>
          <w:szCs w:val="28"/>
          <w:lang w:val="uk-UA"/>
        </w:rPr>
        <w:t xml:space="preserve"> Режим роботи у 2021/2022</w:t>
      </w:r>
      <w:r w:rsidRPr="00A70A4D">
        <w:rPr>
          <w:rFonts w:ascii="Times New Roman" w:hAnsi="Times New Roman"/>
          <w:b/>
          <w:sz w:val="28"/>
          <w:szCs w:val="28"/>
          <w:lang w:val="uk-UA"/>
        </w:rPr>
        <w:t xml:space="preserve"> н.р.</w:t>
      </w:r>
    </w:p>
    <w:p w:rsidR="00CB494F" w:rsidRDefault="0081794E"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Ліцей працював</w:t>
      </w:r>
      <w:r w:rsidR="00CB494F">
        <w:rPr>
          <w:rFonts w:ascii="Times New Roman" w:hAnsi="Times New Roman"/>
          <w:sz w:val="28"/>
          <w:szCs w:val="28"/>
          <w:lang w:val="uk-UA"/>
        </w:rPr>
        <w:t xml:space="preserve"> у п’ятиденному режим</w:t>
      </w:r>
      <w:r>
        <w:rPr>
          <w:rFonts w:ascii="Times New Roman" w:hAnsi="Times New Roman"/>
          <w:sz w:val="28"/>
          <w:szCs w:val="28"/>
          <w:lang w:val="uk-UA"/>
        </w:rPr>
        <w:t>і в дві зміни, уроки починалися</w:t>
      </w:r>
      <w:r w:rsidR="00CB494F">
        <w:rPr>
          <w:rFonts w:ascii="Times New Roman" w:hAnsi="Times New Roman"/>
          <w:sz w:val="28"/>
          <w:szCs w:val="28"/>
          <w:lang w:val="uk-UA"/>
        </w:rPr>
        <w:t xml:space="preserve"> о 8 годині (І зміна), 4 класи (проміжна зміна), ІІ зміна о 13.30. Установлено тривалість уроків: 1 класи – 35 хвилин, 2-4 класи – 40 хвилин, 5-11 класи – 45м хвилин. Уроки завершуються згідно розкладу. Для </w:t>
      </w:r>
      <w:r w:rsidR="00CB5672">
        <w:rPr>
          <w:rFonts w:ascii="Times New Roman" w:hAnsi="Times New Roman"/>
          <w:sz w:val="28"/>
          <w:szCs w:val="28"/>
          <w:lang w:val="uk-UA"/>
        </w:rPr>
        <w:t>учнів 1-4-х класів працювало чотири</w:t>
      </w:r>
      <w:r w:rsidR="00CB494F">
        <w:rPr>
          <w:rFonts w:ascii="Times New Roman" w:hAnsi="Times New Roman"/>
          <w:sz w:val="28"/>
          <w:szCs w:val="28"/>
          <w:lang w:val="uk-UA"/>
        </w:rPr>
        <w:t xml:space="preserve"> групи подовженого дня. У ліцеї встановлена така тривалість перерв між уроками 10 хв., великі по20 хв.</w:t>
      </w:r>
    </w:p>
    <w:p w:rsidR="00CB494F" w:rsidRDefault="004E125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b/>
          <w:sz w:val="28"/>
          <w:szCs w:val="28"/>
          <w:lang w:val="uk-UA"/>
        </w:rPr>
        <w:t>2</w:t>
      </w:r>
      <w:r w:rsidR="00CB494F" w:rsidRPr="00012F51">
        <w:rPr>
          <w:rFonts w:ascii="Times New Roman" w:hAnsi="Times New Roman"/>
          <w:b/>
          <w:sz w:val="28"/>
          <w:szCs w:val="28"/>
          <w:lang w:val="uk-UA"/>
        </w:rPr>
        <w:t>.3.</w:t>
      </w:r>
      <w:r w:rsidR="00CB494F">
        <w:rPr>
          <w:rFonts w:ascii="Times New Roman" w:hAnsi="Times New Roman"/>
          <w:sz w:val="28"/>
          <w:szCs w:val="28"/>
          <w:lang w:val="uk-UA"/>
        </w:rPr>
        <w:t xml:space="preserve"> </w:t>
      </w:r>
      <w:r w:rsidR="00CB494F" w:rsidRPr="00A70A4D">
        <w:rPr>
          <w:rFonts w:ascii="Times New Roman" w:hAnsi="Times New Roman"/>
          <w:b/>
          <w:sz w:val="28"/>
          <w:szCs w:val="28"/>
          <w:lang w:val="uk-UA"/>
        </w:rPr>
        <w:t>Орган</w:t>
      </w:r>
      <w:r w:rsidR="00666BB0">
        <w:rPr>
          <w:rFonts w:ascii="Times New Roman" w:hAnsi="Times New Roman"/>
          <w:b/>
          <w:sz w:val="28"/>
          <w:szCs w:val="28"/>
          <w:lang w:val="uk-UA"/>
        </w:rPr>
        <w:t>ізація освітнього процесу у 2021-2022</w:t>
      </w:r>
      <w:r w:rsidR="00CB494F" w:rsidRPr="00A70A4D">
        <w:rPr>
          <w:rFonts w:ascii="Times New Roman" w:hAnsi="Times New Roman"/>
          <w:b/>
          <w:sz w:val="28"/>
          <w:szCs w:val="28"/>
          <w:lang w:val="uk-UA"/>
        </w:rPr>
        <w:t xml:space="preserve"> н.р.</w:t>
      </w:r>
      <w:r w:rsidR="00CB494F">
        <w:rPr>
          <w:rFonts w:ascii="Times New Roman" w:hAnsi="Times New Roman"/>
          <w:sz w:val="28"/>
          <w:szCs w:val="28"/>
          <w:lang w:val="uk-UA"/>
        </w:rPr>
        <w:t xml:space="preserve"> регламентувалася освітніми програмами ліцею, навчальним планом, річним планом роботи та розкладом уроків. Максимальний обсяг навчального навантаження учнів  відповідав максимально допустимій кількості годин з урахуванням навчального тижня і не перевищував гранично допустимого. </w:t>
      </w:r>
    </w:p>
    <w:p w:rsidR="00533F1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Освітню програму для</w:t>
      </w:r>
      <w:r w:rsidR="00444CB1">
        <w:rPr>
          <w:rFonts w:ascii="Times New Roman" w:hAnsi="Times New Roman"/>
          <w:sz w:val="28"/>
          <w:szCs w:val="28"/>
          <w:lang w:val="uk-UA"/>
        </w:rPr>
        <w:t xml:space="preserve"> 1а,</w:t>
      </w:r>
      <w:r>
        <w:rPr>
          <w:rFonts w:ascii="Times New Roman" w:hAnsi="Times New Roman"/>
          <w:sz w:val="28"/>
          <w:szCs w:val="28"/>
          <w:lang w:val="uk-UA"/>
        </w:rPr>
        <w:t xml:space="preserve"> 1б, 1в, 1г класів було розроблено відповідно до  Закону України освіти «Про освіту», Державного стандарту  початкової освіти, затвердженою постановою Кабінетів Міністрів України від 21.02.2018 № 87, Типової освітньої програми Нової української школи</w:t>
      </w:r>
      <w:r w:rsidR="00444CB1">
        <w:rPr>
          <w:rFonts w:ascii="Times New Roman" w:hAnsi="Times New Roman"/>
          <w:sz w:val="28"/>
          <w:szCs w:val="28"/>
          <w:lang w:val="uk-UA"/>
        </w:rPr>
        <w:t>.</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Освітню програму ліцею № 15 для 2-4 класів було розроблено  на виконання Закону України «Про освіту», постанови Кабінету Міністрів України від 20 квітня 2011 року № 462 «Про затвердження Державного стандарту п</w:t>
      </w:r>
      <w:r w:rsidRPr="00A70A4D">
        <w:rPr>
          <w:rFonts w:ascii="Times New Roman" w:hAnsi="Times New Roman"/>
          <w:sz w:val="28"/>
          <w:szCs w:val="28"/>
          <w:lang w:val="uk-UA"/>
        </w:rPr>
        <w:t>очаткової загальної освіти</w:t>
      </w:r>
      <w:r>
        <w:rPr>
          <w:rFonts w:ascii="Times New Roman" w:hAnsi="Times New Roman"/>
          <w:sz w:val="28"/>
          <w:szCs w:val="28"/>
          <w:lang w:val="uk-UA"/>
        </w:rPr>
        <w:t>»</w:t>
      </w:r>
      <w:r w:rsidRPr="00A70A4D">
        <w:rPr>
          <w:rFonts w:ascii="Times New Roman" w:hAnsi="Times New Roman"/>
          <w:sz w:val="28"/>
          <w:szCs w:val="28"/>
          <w:lang w:val="uk-UA"/>
        </w:rPr>
        <w:t xml:space="preserve">, </w:t>
      </w:r>
      <w:r>
        <w:rPr>
          <w:rFonts w:ascii="Times New Roman" w:hAnsi="Times New Roman"/>
          <w:sz w:val="28"/>
          <w:szCs w:val="28"/>
          <w:lang w:val="uk-UA"/>
        </w:rPr>
        <w:t xml:space="preserve"> наказу  Міністрів освіти і науки України від </w:t>
      </w:r>
      <w:r>
        <w:rPr>
          <w:rFonts w:ascii="Times New Roman" w:hAnsi="Times New Roman"/>
          <w:sz w:val="28"/>
          <w:szCs w:val="28"/>
          <w:lang w:val="uk-UA"/>
        </w:rPr>
        <w:lastRenderedPageBreak/>
        <w:t xml:space="preserve">24.04.2018 </w:t>
      </w:r>
      <w:r w:rsidRPr="00503A68">
        <w:rPr>
          <w:lang w:val="uk-UA"/>
        </w:rPr>
        <w:t xml:space="preserve"> </w:t>
      </w:r>
      <w:r w:rsidRPr="00A70A4D">
        <w:rPr>
          <w:rFonts w:ascii="Times New Roman" w:hAnsi="Times New Roman"/>
          <w:sz w:val="28"/>
          <w:szCs w:val="28"/>
          <w:lang w:val="uk-UA"/>
        </w:rPr>
        <w:t>№ 407 «Про</w:t>
      </w:r>
      <w:r>
        <w:rPr>
          <w:rFonts w:ascii="Times New Roman" w:hAnsi="Times New Roman"/>
          <w:sz w:val="28"/>
          <w:szCs w:val="28"/>
          <w:lang w:val="uk-UA"/>
        </w:rPr>
        <w:t xml:space="preserve"> затвердження Типової освітньої програми закладів загальної середньої освіти».</w:t>
      </w:r>
    </w:p>
    <w:p w:rsidR="00CB494F" w:rsidRPr="00A70A4D"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Освітню програму ліцею № 15 ІІ ступеня (базова середня освіта) було розроблено на виконання </w:t>
      </w:r>
      <w:r w:rsidRPr="00A70A4D">
        <w:rPr>
          <w:rFonts w:ascii="Times New Roman" w:hAnsi="Times New Roman"/>
          <w:sz w:val="28"/>
          <w:szCs w:val="28"/>
          <w:lang w:val="uk-UA"/>
        </w:rPr>
        <w:t xml:space="preserve">Закону України «Про освіту», постанови Кабінету Міністрів України від </w:t>
      </w:r>
      <w:r>
        <w:rPr>
          <w:rFonts w:ascii="Times New Roman" w:hAnsi="Times New Roman"/>
          <w:sz w:val="28"/>
          <w:szCs w:val="28"/>
          <w:lang w:val="uk-UA"/>
        </w:rPr>
        <w:t>23 листопада 2011 року № 139</w:t>
      </w:r>
      <w:r w:rsidRPr="00A70A4D">
        <w:rPr>
          <w:rFonts w:ascii="Times New Roman" w:hAnsi="Times New Roman"/>
          <w:sz w:val="28"/>
          <w:szCs w:val="28"/>
          <w:lang w:val="uk-UA"/>
        </w:rPr>
        <w:t xml:space="preserve">2 «Про затвердження Державного стандарту </w:t>
      </w:r>
      <w:r>
        <w:rPr>
          <w:rFonts w:ascii="Times New Roman" w:hAnsi="Times New Roman"/>
          <w:sz w:val="28"/>
          <w:szCs w:val="28"/>
          <w:lang w:val="uk-UA"/>
        </w:rPr>
        <w:t>базової та повної</w:t>
      </w:r>
      <w:r w:rsidRPr="00A70A4D">
        <w:rPr>
          <w:rFonts w:ascii="Times New Roman" w:hAnsi="Times New Roman"/>
          <w:sz w:val="28"/>
          <w:szCs w:val="28"/>
          <w:lang w:val="uk-UA"/>
        </w:rPr>
        <w:t xml:space="preserve"> загальної освіти</w:t>
      </w:r>
      <w:r>
        <w:rPr>
          <w:rFonts w:ascii="Times New Roman" w:hAnsi="Times New Roman"/>
          <w:sz w:val="28"/>
          <w:szCs w:val="28"/>
          <w:lang w:val="uk-UA"/>
        </w:rPr>
        <w:t>»</w:t>
      </w:r>
      <w:r w:rsidRPr="00A70A4D">
        <w:rPr>
          <w:rFonts w:ascii="Times New Roman" w:hAnsi="Times New Roman"/>
          <w:sz w:val="28"/>
          <w:szCs w:val="28"/>
          <w:lang w:val="uk-UA"/>
        </w:rPr>
        <w:t xml:space="preserve">,  наказу  Міністрів освіти і науки України від </w:t>
      </w:r>
      <w:r>
        <w:rPr>
          <w:rFonts w:ascii="Times New Roman" w:hAnsi="Times New Roman"/>
          <w:sz w:val="28"/>
          <w:szCs w:val="28"/>
          <w:lang w:val="uk-UA"/>
        </w:rPr>
        <w:t>20.04.2018  № 405</w:t>
      </w:r>
      <w:r w:rsidRPr="00A70A4D">
        <w:rPr>
          <w:rFonts w:ascii="Times New Roman" w:hAnsi="Times New Roman"/>
          <w:sz w:val="28"/>
          <w:szCs w:val="28"/>
          <w:lang w:val="uk-UA"/>
        </w:rPr>
        <w:t xml:space="preserve"> «Про затвердження Типової освітньої програми закладів загальної середньої освіти</w:t>
      </w:r>
      <w:r>
        <w:rPr>
          <w:rFonts w:ascii="Times New Roman" w:hAnsi="Times New Roman"/>
          <w:sz w:val="28"/>
          <w:szCs w:val="28"/>
          <w:lang w:val="uk-UA"/>
        </w:rPr>
        <w:t xml:space="preserve"> ІІ ступеня</w:t>
      </w:r>
      <w:r w:rsidRPr="00A70A4D">
        <w:rPr>
          <w:rFonts w:ascii="Times New Roman" w:hAnsi="Times New Roman"/>
          <w:sz w:val="28"/>
          <w:szCs w:val="28"/>
          <w:lang w:val="uk-UA"/>
        </w:rPr>
        <w:t>».</w:t>
      </w:r>
    </w:p>
    <w:p w:rsidR="00CB494F" w:rsidRPr="00177B08" w:rsidRDefault="00CB494F" w:rsidP="00B73D2A">
      <w:pPr>
        <w:pStyle w:val="a3"/>
        <w:tabs>
          <w:tab w:val="left" w:pos="720"/>
        </w:tabs>
        <w:spacing w:after="0" w:line="240" w:lineRule="auto"/>
        <w:ind w:left="0" w:firstLine="709"/>
        <w:jc w:val="both"/>
        <w:rPr>
          <w:rFonts w:ascii="Times New Roman" w:hAnsi="Times New Roman"/>
          <w:b/>
          <w:sz w:val="28"/>
          <w:szCs w:val="28"/>
          <w:lang w:val="uk-UA"/>
        </w:rPr>
      </w:pPr>
      <w:r w:rsidRPr="00177B08">
        <w:rPr>
          <w:rFonts w:ascii="Times New Roman" w:hAnsi="Times New Roman"/>
          <w:b/>
          <w:sz w:val="28"/>
          <w:szCs w:val="28"/>
          <w:lang w:val="uk-UA"/>
        </w:rPr>
        <w:t>Освітню програму ліцею № 15 ІІІ ступеня (профільна середня освіта) для учнів.</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Освітні програми визначають загальний обсяг навчального навантаження, очікувані результатами навчання здобувачів освіти  подані в рамках освітніх галузей; перелік та пропонований зміст освітніх галузей укладений за змістовими лініями; орієнтовну тривалість і можливі взаємозв’язки освітніх галузей;  предметів дисциплін тощо, зокрема їхньої інтеграції, а також</w:t>
      </w:r>
      <w:r w:rsidRPr="00503A68">
        <w:rPr>
          <w:lang w:val="uk-UA"/>
        </w:rPr>
        <w:t xml:space="preserve"> </w:t>
      </w:r>
      <w:r w:rsidRPr="00A70A4D">
        <w:rPr>
          <w:rFonts w:ascii="Times New Roman" w:hAnsi="Times New Roman"/>
          <w:sz w:val="28"/>
          <w:szCs w:val="28"/>
          <w:lang w:val="uk-UA"/>
        </w:rPr>
        <w:t>ло</w:t>
      </w:r>
      <w:r>
        <w:rPr>
          <w:rFonts w:ascii="Times New Roman" w:hAnsi="Times New Roman"/>
          <w:sz w:val="28"/>
          <w:szCs w:val="28"/>
          <w:lang w:val="uk-UA"/>
        </w:rPr>
        <w:t>гічної послідовності їхнього ви</w:t>
      </w:r>
      <w:r w:rsidRPr="00A70A4D">
        <w:rPr>
          <w:rFonts w:ascii="Times New Roman" w:hAnsi="Times New Roman"/>
          <w:sz w:val="28"/>
          <w:szCs w:val="28"/>
          <w:lang w:val="uk-UA"/>
        </w:rPr>
        <w:t>вчення</w:t>
      </w:r>
      <w:r>
        <w:rPr>
          <w:rFonts w:ascii="Times New Roman" w:hAnsi="Times New Roman"/>
          <w:sz w:val="28"/>
          <w:szCs w:val="28"/>
          <w:lang w:val="uk-UA"/>
        </w:rPr>
        <w:t xml:space="preserve">; рекомендовані форми організації освітнього процесу та інструменти системи внутрішнього забезпечення якості освіти. Освітні програми погоджені на засідання педагогічної ради (протокол </w:t>
      </w:r>
      <w:r w:rsidRPr="008A2957">
        <w:rPr>
          <w:rFonts w:ascii="Times New Roman" w:hAnsi="Times New Roman"/>
          <w:sz w:val="28"/>
          <w:szCs w:val="28"/>
          <w:lang w:val="uk-UA"/>
        </w:rPr>
        <w:t>№  12  від 27 грудня</w:t>
      </w:r>
      <w:r>
        <w:rPr>
          <w:rFonts w:ascii="Times New Roman" w:hAnsi="Times New Roman"/>
          <w:sz w:val="28"/>
          <w:szCs w:val="28"/>
          <w:lang w:val="uk-UA"/>
        </w:rPr>
        <w:t xml:space="preserve"> 2019 року)</w:t>
      </w:r>
    </w:p>
    <w:p w:rsidR="00CB494F" w:rsidRPr="00DA10D9" w:rsidRDefault="004E125F" w:rsidP="00B73D2A">
      <w:pPr>
        <w:pStyle w:val="a3"/>
        <w:tabs>
          <w:tab w:val="left" w:pos="720"/>
        </w:tabs>
        <w:spacing w:after="0" w:line="240" w:lineRule="auto"/>
        <w:ind w:left="0" w:firstLine="709"/>
        <w:jc w:val="both"/>
        <w:rPr>
          <w:rFonts w:ascii="Times New Roman" w:hAnsi="Times New Roman"/>
          <w:b/>
          <w:sz w:val="28"/>
          <w:szCs w:val="28"/>
          <w:lang w:val="uk-UA"/>
        </w:rPr>
      </w:pPr>
      <w:r>
        <w:rPr>
          <w:rFonts w:ascii="Times New Roman" w:hAnsi="Times New Roman"/>
          <w:b/>
          <w:sz w:val="28"/>
          <w:szCs w:val="28"/>
          <w:lang w:val="uk-UA"/>
        </w:rPr>
        <w:t>2</w:t>
      </w:r>
      <w:r w:rsidR="00CB494F" w:rsidRPr="00DA10D9">
        <w:rPr>
          <w:rFonts w:ascii="Times New Roman" w:hAnsi="Times New Roman"/>
          <w:b/>
          <w:sz w:val="28"/>
          <w:szCs w:val="28"/>
          <w:lang w:val="uk-UA"/>
        </w:rPr>
        <w:t>.4.  Мережа класів та кількість учнів.</w:t>
      </w:r>
    </w:p>
    <w:p w:rsidR="00CB494F" w:rsidRDefault="00666BB0"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На початку 2021-2022</w:t>
      </w:r>
      <w:r w:rsidR="00F83876">
        <w:rPr>
          <w:rFonts w:ascii="Times New Roman" w:hAnsi="Times New Roman"/>
          <w:sz w:val="28"/>
          <w:szCs w:val="28"/>
          <w:lang w:val="uk-UA"/>
        </w:rPr>
        <w:t xml:space="preserve"> н.р. у ліцеї навчалося 963</w:t>
      </w:r>
      <w:r w:rsidR="00B37587">
        <w:rPr>
          <w:rFonts w:ascii="Times New Roman" w:hAnsi="Times New Roman"/>
          <w:sz w:val="28"/>
          <w:szCs w:val="28"/>
          <w:lang w:val="uk-UA"/>
        </w:rPr>
        <w:t xml:space="preserve"> учнів</w:t>
      </w:r>
      <w:r w:rsidR="00193CF4">
        <w:rPr>
          <w:rFonts w:ascii="Times New Roman" w:hAnsi="Times New Roman"/>
          <w:sz w:val="28"/>
          <w:szCs w:val="28"/>
          <w:lang w:val="uk-UA"/>
        </w:rPr>
        <w:t xml:space="preserve">;  1-4 класи - </w:t>
      </w:r>
      <w:r w:rsidR="00F83876">
        <w:rPr>
          <w:rFonts w:ascii="Times New Roman" w:hAnsi="Times New Roman"/>
          <w:sz w:val="28"/>
          <w:szCs w:val="28"/>
          <w:lang w:val="uk-UA"/>
        </w:rPr>
        <w:t xml:space="preserve"> 395</w:t>
      </w:r>
      <w:r w:rsidR="00193CF4">
        <w:rPr>
          <w:rFonts w:ascii="Times New Roman" w:hAnsi="Times New Roman"/>
          <w:sz w:val="28"/>
          <w:szCs w:val="28"/>
          <w:lang w:val="uk-UA"/>
        </w:rPr>
        <w:t xml:space="preserve"> , 5-9 класи </w:t>
      </w:r>
      <w:r w:rsidR="00EB4475">
        <w:rPr>
          <w:rFonts w:ascii="Times New Roman" w:hAnsi="Times New Roman"/>
          <w:sz w:val="28"/>
          <w:szCs w:val="28"/>
          <w:lang w:val="uk-UA"/>
        </w:rPr>
        <w:t>–</w:t>
      </w:r>
      <w:r w:rsidR="00193CF4">
        <w:rPr>
          <w:rFonts w:ascii="Times New Roman" w:hAnsi="Times New Roman"/>
          <w:sz w:val="28"/>
          <w:szCs w:val="28"/>
          <w:lang w:val="uk-UA"/>
        </w:rPr>
        <w:t xml:space="preserve"> </w:t>
      </w:r>
      <w:r w:rsidR="00F83876">
        <w:rPr>
          <w:rFonts w:ascii="Times New Roman" w:hAnsi="Times New Roman"/>
          <w:sz w:val="28"/>
          <w:szCs w:val="28"/>
          <w:lang w:val="uk-UA"/>
        </w:rPr>
        <w:t>514</w:t>
      </w:r>
      <w:r w:rsidR="00B37587">
        <w:rPr>
          <w:rFonts w:ascii="Times New Roman" w:hAnsi="Times New Roman"/>
          <w:sz w:val="28"/>
          <w:szCs w:val="28"/>
          <w:lang w:val="uk-UA"/>
        </w:rPr>
        <w:t xml:space="preserve"> учнів, 10-11 класи – </w:t>
      </w:r>
      <w:r w:rsidR="00CB494F">
        <w:rPr>
          <w:rFonts w:ascii="Times New Roman" w:hAnsi="Times New Roman"/>
          <w:sz w:val="28"/>
          <w:szCs w:val="28"/>
          <w:lang w:val="uk-UA"/>
        </w:rPr>
        <w:t xml:space="preserve"> </w:t>
      </w:r>
      <w:r w:rsidR="00F83876">
        <w:rPr>
          <w:rFonts w:ascii="Times New Roman" w:hAnsi="Times New Roman"/>
          <w:sz w:val="28"/>
          <w:szCs w:val="28"/>
          <w:lang w:val="uk-UA"/>
        </w:rPr>
        <w:t>54</w:t>
      </w:r>
      <w:r w:rsidR="00161334">
        <w:rPr>
          <w:rFonts w:ascii="Times New Roman" w:hAnsi="Times New Roman"/>
          <w:sz w:val="28"/>
          <w:szCs w:val="28"/>
          <w:lang w:val="uk-UA"/>
        </w:rPr>
        <w:t xml:space="preserve"> </w:t>
      </w:r>
      <w:r w:rsidR="00CB494F">
        <w:rPr>
          <w:rFonts w:ascii="Times New Roman" w:hAnsi="Times New Roman"/>
          <w:sz w:val="28"/>
          <w:szCs w:val="28"/>
          <w:lang w:val="uk-UA"/>
        </w:rPr>
        <w:t>учнів. Укомплектовано 35 класів</w:t>
      </w:r>
      <w:r w:rsidR="00161334">
        <w:rPr>
          <w:rFonts w:ascii="Times New Roman" w:hAnsi="Times New Roman"/>
          <w:sz w:val="28"/>
          <w:szCs w:val="28"/>
          <w:lang w:val="uk-UA"/>
        </w:rPr>
        <w:t xml:space="preserve"> із середньою  наповнюваністю 27,23</w:t>
      </w:r>
      <w:r w:rsidR="00CB494F">
        <w:rPr>
          <w:rFonts w:ascii="Times New Roman" w:hAnsi="Times New Roman"/>
          <w:sz w:val="28"/>
          <w:szCs w:val="28"/>
          <w:lang w:val="uk-UA"/>
        </w:rPr>
        <w:t xml:space="preserve">  учнів. Проектна потужність навчального закладу становить – 820 учнів</w:t>
      </w:r>
      <w:r w:rsidR="009B46DB">
        <w:rPr>
          <w:rFonts w:ascii="Times New Roman" w:hAnsi="Times New Roman"/>
          <w:sz w:val="28"/>
          <w:szCs w:val="28"/>
          <w:lang w:val="uk-UA"/>
        </w:rPr>
        <w:t>. З 01 вересня по 01 червня 2021</w:t>
      </w:r>
      <w:r w:rsidR="00CB5672">
        <w:rPr>
          <w:rFonts w:ascii="Times New Roman" w:hAnsi="Times New Roman"/>
          <w:sz w:val="28"/>
          <w:szCs w:val="28"/>
          <w:lang w:val="uk-UA"/>
        </w:rPr>
        <w:t>-202</w:t>
      </w:r>
      <w:r w:rsidR="009B46DB">
        <w:rPr>
          <w:rFonts w:ascii="Times New Roman" w:hAnsi="Times New Roman"/>
          <w:sz w:val="28"/>
          <w:szCs w:val="28"/>
          <w:lang w:val="uk-UA"/>
        </w:rPr>
        <w:t>2</w:t>
      </w:r>
      <w:r w:rsidR="00CB5672">
        <w:rPr>
          <w:rFonts w:ascii="Times New Roman" w:hAnsi="Times New Roman"/>
          <w:sz w:val="28"/>
          <w:szCs w:val="28"/>
          <w:lang w:val="uk-UA"/>
        </w:rPr>
        <w:t xml:space="preserve"> н.р. із закладу вибуло </w:t>
      </w:r>
      <w:r w:rsidR="009B46DB">
        <w:rPr>
          <w:rFonts w:ascii="Times New Roman" w:hAnsi="Times New Roman"/>
          <w:sz w:val="28"/>
          <w:szCs w:val="28"/>
          <w:lang w:val="uk-UA"/>
        </w:rPr>
        <w:t>26</w:t>
      </w:r>
      <w:r w:rsidR="00CB5672">
        <w:rPr>
          <w:rFonts w:ascii="Times New Roman" w:hAnsi="Times New Roman"/>
          <w:sz w:val="28"/>
          <w:szCs w:val="28"/>
          <w:lang w:val="uk-UA"/>
        </w:rPr>
        <w:t xml:space="preserve">   учнів, прибуло </w:t>
      </w:r>
      <w:r w:rsidR="009B46DB">
        <w:rPr>
          <w:rFonts w:ascii="Times New Roman" w:hAnsi="Times New Roman"/>
          <w:sz w:val="28"/>
          <w:szCs w:val="28"/>
          <w:lang w:val="uk-UA"/>
        </w:rPr>
        <w:t>11</w:t>
      </w:r>
      <w:r w:rsidR="00CB5672">
        <w:rPr>
          <w:rFonts w:ascii="Times New Roman" w:hAnsi="Times New Roman"/>
          <w:sz w:val="28"/>
          <w:szCs w:val="28"/>
          <w:lang w:val="uk-UA"/>
        </w:rPr>
        <w:t xml:space="preserve">    учнів. На 31.05.</w:t>
      </w:r>
      <w:r w:rsidR="00161334">
        <w:rPr>
          <w:rFonts w:ascii="Times New Roman" w:hAnsi="Times New Roman"/>
          <w:sz w:val="28"/>
          <w:szCs w:val="28"/>
          <w:lang w:val="uk-UA"/>
        </w:rPr>
        <w:t>2</w:t>
      </w:r>
      <w:r>
        <w:rPr>
          <w:rFonts w:ascii="Times New Roman" w:hAnsi="Times New Roman"/>
          <w:sz w:val="28"/>
          <w:szCs w:val="28"/>
          <w:lang w:val="uk-UA"/>
        </w:rPr>
        <w:t>022</w:t>
      </w:r>
      <w:r w:rsidR="00161334">
        <w:rPr>
          <w:rFonts w:ascii="Times New Roman" w:hAnsi="Times New Roman"/>
          <w:sz w:val="28"/>
          <w:szCs w:val="28"/>
          <w:lang w:val="uk-UA"/>
        </w:rPr>
        <w:t xml:space="preserve"> року в ліцеї навчалося  954</w:t>
      </w:r>
      <w:r w:rsidR="00CB5672">
        <w:rPr>
          <w:rFonts w:ascii="Times New Roman" w:hAnsi="Times New Roman"/>
          <w:sz w:val="28"/>
          <w:szCs w:val="28"/>
          <w:lang w:val="uk-UA"/>
        </w:rPr>
        <w:t xml:space="preserve"> учнів</w:t>
      </w:r>
      <w:r w:rsidR="00CB494F">
        <w:rPr>
          <w:rFonts w:ascii="Times New Roman" w:hAnsi="Times New Roman"/>
          <w:sz w:val="28"/>
          <w:szCs w:val="28"/>
          <w:lang w:val="uk-UA"/>
        </w:rPr>
        <w:t xml:space="preserve">. На всіх учнів, які  з різних причин  продовжили навчання за межами ліцею, своєчасно оформлені документи. Аналізуючи перехід учнів до інших закладів, необхідно зазначити, що основними причинами була зміна  </w:t>
      </w:r>
      <w:r w:rsidR="00161334">
        <w:rPr>
          <w:rFonts w:ascii="Times New Roman" w:hAnsi="Times New Roman"/>
          <w:sz w:val="28"/>
          <w:szCs w:val="28"/>
          <w:lang w:val="uk-UA"/>
        </w:rPr>
        <w:t>місця прожив</w:t>
      </w:r>
      <w:r w:rsidR="00F770BA">
        <w:rPr>
          <w:rFonts w:ascii="Times New Roman" w:hAnsi="Times New Roman"/>
          <w:sz w:val="28"/>
          <w:szCs w:val="28"/>
          <w:lang w:val="uk-UA"/>
        </w:rPr>
        <w:t>ання батьків та виїзд за кордон після початку війни.</w:t>
      </w:r>
      <w:r>
        <w:rPr>
          <w:rFonts w:ascii="Times New Roman" w:hAnsi="Times New Roman"/>
          <w:sz w:val="28"/>
          <w:szCs w:val="28"/>
          <w:lang w:val="uk-UA"/>
        </w:rPr>
        <w:t xml:space="preserve"> У 2021-2022</w:t>
      </w:r>
      <w:r w:rsidR="00CB494F">
        <w:rPr>
          <w:rFonts w:ascii="Times New Roman" w:hAnsi="Times New Roman"/>
          <w:sz w:val="28"/>
          <w:szCs w:val="28"/>
          <w:lang w:val="uk-UA"/>
        </w:rPr>
        <w:t xml:space="preserve"> н.р. набрано чо</w:t>
      </w:r>
      <w:r w:rsidR="00161334">
        <w:rPr>
          <w:rFonts w:ascii="Times New Roman" w:hAnsi="Times New Roman"/>
          <w:sz w:val="28"/>
          <w:szCs w:val="28"/>
          <w:lang w:val="uk-UA"/>
        </w:rPr>
        <w:t>тири перших класи та прийняли 103</w:t>
      </w:r>
      <w:r w:rsidR="009B46DB">
        <w:rPr>
          <w:rFonts w:ascii="Times New Roman" w:hAnsi="Times New Roman"/>
          <w:sz w:val="28"/>
          <w:szCs w:val="28"/>
          <w:lang w:val="uk-UA"/>
        </w:rPr>
        <w:t xml:space="preserve"> учня</w:t>
      </w:r>
      <w:r w:rsidR="00CB494F">
        <w:rPr>
          <w:rFonts w:ascii="Times New Roman" w:hAnsi="Times New Roman"/>
          <w:sz w:val="28"/>
          <w:szCs w:val="28"/>
          <w:lang w:val="uk-UA"/>
        </w:rPr>
        <w:t>. Усіх дітей з мікрорайону ліцею, які бажали навчатися в ліцеї зараховано в першу чергу відповідно до чинн</w:t>
      </w:r>
      <w:r>
        <w:rPr>
          <w:rFonts w:ascii="Times New Roman" w:hAnsi="Times New Roman"/>
          <w:sz w:val="28"/>
          <w:szCs w:val="28"/>
          <w:lang w:val="uk-UA"/>
        </w:rPr>
        <w:t>ого законодавства. Протягом 2021-2022</w:t>
      </w:r>
      <w:r w:rsidR="002F6E24">
        <w:rPr>
          <w:rFonts w:ascii="Times New Roman" w:hAnsi="Times New Roman"/>
          <w:sz w:val="28"/>
          <w:szCs w:val="28"/>
          <w:lang w:val="uk-UA"/>
        </w:rPr>
        <w:t xml:space="preserve"> н.р. у ліцеї продовжують навчатися</w:t>
      </w:r>
      <w:r w:rsidR="00CB494F">
        <w:rPr>
          <w:rFonts w:ascii="Times New Roman" w:hAnsi="Times New Roman"/>
          <w:sz w:val="28"/>
          <w:szCs w:val="28"/>
          <w:lang w:val="uk-UA"/>
        </w:rPr>
        <w:t xml:space="preserve"> діти переселенці </w:t>
      </w:r>
      <w:r w:rsidR="002F6E24">
        <w:rPr>
          <w:rFonts w:ascii="Times New Roman" w:hAnsi="Times New Roman"/>
          <w:sz w:val="28"/>
          <w:szCs w:val="28"/>
          <w:lang w:val="uk-UA"/>
        </w:rPr>
        <w:t>із східних регіонів України.</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Закладом освіти систематично проводиться робота щодо збереження і розвитку   мережі ліцею. Постійно здійснюється контроль за здобуттям освіти дітей мікрорайону. За результатами досліджень загальна чисельність контингенту учнів ліцею збільшується.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1886"/>
        <w:gridCol w:w="1887"/>
        <w:gridCol w:w="1887"/>
        <w:gridCol w:w="1555"/>
      </w:tblGrid>
      <w:tr w:rsidR="00666BB0" w:rsidRPr="008F71B5" w:rsidTr="00666BB0">
        <w:tc>
          <w:tcPr>
            <w:tcW w:w="2130" w:type="dxa"/>
            <w:shd w:val="clear" w:color="auto" w:fill="auto"/>
          </w:tcPr>
          <w:p w:rsidR="00666BB0" w:rsidRPr="008F71B5" w:rsidRDefault="00666BB0" w:rsidP="00B73D2A">
            <w:pPr>
              <w:pStyle w:val="a3"/>
              <w:tabs>
                <w:tab w:val="left" w:pos="72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Pr="008F71B5">
              <w:rPr>
                <w:rFonts w:ascii="Times New Roman" w:hAnsi="Times New Roman"/>
                <w:sz w:val="28"/>
                <w:szCs w:val="28"/>
                <w:lang w:val="uk-UA"/>
              </w:rPr>
              <w:t xml:space="preserve">  Мережа</w:t>
            </w:r>
            <w:r>
              <w:rPr>
                <w:rFonts w:ascii="Times New Roman" w:hAnsi="Times New Roman"/>
                <w:sz w:val="28"/>
                <w:szCs w:val="28"/>
                <w:lang w:val="uk-UA"/>
              </w:rPr>
              <w:t xml:space="preserve"> ліцею</w:t>
            </w:r>
          </w:p>
        </w:tc>
        <w:tc>
          <w:tcPr>
            <w:tcW w:w="1886" w:type="dxa"/>
            <w:shd w:val="clear" w:color="auto" w:fill="auto"/>
          </w:tcPr>
          <w:p w:rsidR="00666BB0" w:rsidRPr="00B37587" w:rsidRDefault="00666BB0" w:rsidP="00B73D2A">
            <w:pPr>
              <w:tabs>
                <w:tab w:val="left" w:pos="720"/>
              </w:tabs>
              <w:ind w:left="0"/>
              <w:jc w:val="both"/>
              <w:rPr>
                <w:rFonts w:ascii="Times New Roman" w:hAnsi="Times New Roman"/>
                <w:sz w:val="28"/>
                <w:szCs w:val="28"/>
                <w:lang w:val="uk-UA"/>
              </w:rPr>
            </w:pPr>
            <w:r>
              <w:rPr>
                <w:rFonts w:ascii="Times New Roman" w:hAnsi="Times New Roman"/>
                <w:sz w:val="28"/>
                <w:szCs w:val="28"/>
                <w:lang w:val="uk-UA"/>
              </w:rPr>
              <w:t>2018/2019</w:t>
            </w:r>
          </w:p>
        </w:tc>
        <w:tc>
          <w:tcPr>
            <w:tcW w:w="1887" w:type="dxa"/>
            <w:shd w:val="clear" w:color="auto" w:fill="auto"/>
          </w:tcPr>
          <w:p w:rsidR="00666BB0" w:rsidRPr="008F71B5" w:rsidRDefault="00666BB0" w:rsidP="00B73D2A">
            <w:pPr>
              <w:pStyle w:val="a3"/>
              <w:tabs>
                <w:tab w:val="left" w:pos="720"/>
              </w:tabs>
              <w:spacing w:after="0" w:line="240" w:lineRule="auto"/>
              <w:ind w:left="0"/>
              <w:jc w:val="both"/>
              <w:rPr>
                <w:rFonts w:ascii="Times New Roman" w:hAnsi="Times New Roman"/>
                <w:sz w:val="28"/>
                <w:szCs w:val="28"/>
                <w:lang w:val="uk-UA"/>
              </w:rPr>
            </w:pPr>
            <w:r w:rsidRPr="008F71B5">
              <w:rPr>
                <w:rFonts w:ascii="Times New Roman" w:hAnsi="Times New Roman"/>
                <w:sz w:val="28"/>
                <w:szCs w:val="28"/>
                <w:lang w:val="uk-UA"/>
              </w:rPr>
              <w:t>2019/2020</w:t>
            </w:r>
          </w:p>
        </w:tc>
        <w:tc>
          <w:tcPr>
            <w:tcW w:w="1887" w:type="dxa"/>
            <w:shd w:val="clear" w:color="auto" w:fill="auto"/>
          </w:tcPr>
          <w:p w:rsidR="00666BB0" w:rsidRPr="00B37587" w:rsidRDefault="00666BB0" w:rsidP="00B73D2A">
            <w:pPr>
              <w:tabs>
                <w:tab w:val="left" w:pos="720"/>
              </w:tabs>
              <w:ind w:left="0"/>
              <w:jc w:val="both"/>
              <w:rPr>
                <w:lang w:val="uk-UA"/>
              </w:rPr>
            </w:pPr>
            <w:r w:rsidRPr="00B37587">
              <w:rPr>
                <w:rFonts w:ascii="Times New Roman" w:hAnsi="Times New Roman"/>
                <w:sz w:val="28"/>
                <w:szCs w:val="28"/>
                <w:lang w:val="uk-UA"/>
              </w:rPr>
              <w:t>2020/2021</w:t>
            </w:r>
          </w:p>
        </w:tc>
        <w:tc>
          <w:tcPr>
            <w:tcW w:w="1555" w:type="dxa"/>
          </w:tcPr>
          <w:p w:rsidR="00666BB0" w:rsidRPr="00B37587" w:rsidRDefault="00666BB0" w:rsidP="00B73D2A">
            <w:pPr>
              <w:tabs>
                <w:tab w:val="left" w:pos="720"/>
              </w:tabs>
              <w:ind w:left="0"/>
              <w:jc w:val="both"/>
              <w:rPr>
                <w:lang w:val="uk-UA"/>
              </w:rPr>
            </w:pPr>
            <w:r>
              <w:rPr>
                <w:lang w:val="uk-UA"/>
              </w:rPr>
              <w:t>2021/2022</w:t>
            </w:r>
          </w:p>
        </w:tc>
      </w:tr>
      <w:tr w:rsidR="00666BB0" w:rsidRPr="008F71B5" w:rsidTr="00666BB0">
        <w:tc>
          <w:tcPr>
            <w:tcW w:w="2130" w:type="dxa"/>
            <w:shd w:val="clear" w:color="auto" w:fill="auto"/>
          </w:tcPr>
          <w:p w:rsidR="00666BB0" w:rsidRPr="008F71B5" w:rsidRDefault="00666BB0" w:rsidP="00B73D2A">
            <w:pPr>
              <w:pStyle w:val="a3"/>
              <w:tabs>
                <w:tab w:val="left" w:pos="720"/>
              </w:tabs>
              <w:spacing w:after="0" w:line="240" w:lineRule="auto"/>
              <w:ind w:left="0"/>
              <w:jc w:val="both"/>
              <w:rPr>
                <w:rFonts w:ascii="Times New Roman" w:hAnsi="Times New Roman"/>
                <w:sz w:val="28"/>
                <w:szCs w:val="28"/>
                <w:lang w:val="uk-UA"/>
              </w:rPr>
            </w:pPr>
            <w:r w:rsidRPr="008F71B5">
              <w:rPr>
                <w:rFonts w:ascii="Times New Roman" w:hAnsi="Times New Roman"/>
                <w:sz w:val="28"/>
                <w:szCs w:val="28"/>
                <w:lang w:val="uk-UA"/>
              </w:rPr>
              <w:t xml:space="preserve">Кількість учнів на кінець навчального року </w:t>
            </w:r>
          </w:p>
        </w:tc>
        <w:tc>
          <w:tcPr>
            <w:tcW w:w="1886" w:type="dxa"/>
            <w:shd w:val="clear" w:color="auto" w:fill="auto"/>
          </w:tcPr>
          <w:p w:rsidR="00666BB0" w:rsidRPr="008F71B5" w:rsidRDefault="00666BB0"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949</w:t>
            </w:r>
          </w:p>
        </w:tc>
        <w:tc>
          <w:tcPr>
            <w:tcW w:w="1887" w:type="dxa"/>
            <w:shd w:val="clear" w:color="auto" w:fill="auto"/>
          </w:tcPr>
          <w:p w:rsidR="00666BB0" w:rsidRPr="008F71B5" w:rsidRDefault="00666BB0"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944</w:t>
            </w:r>
          </w:p>
        </w:tc>
        <w:tc>
          <w:tcPr>
            <w:tcW w:w="1887" w:type="dxa"/>
            <w:shd w:val="clear" w:color="auto" w:fill="auto"/>
          </w:tcPr>
          <w:p w:rsidR="00666BB0" w:rsidRDefault="00666BB0"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953</w:t>
            </w:r>
          </w:p>
        </w:tc>
        <w:tc>
          <w:tcPr>
            <w:tcW w:w="1555" w:type="dxa"/>
          </w:tcPr>
          <w:p w:rsidR="00666BB0" w:rsidRDefault="006E299B"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937</w:t>
            </w:r>
          </w:p>
        </w:tc>
      </w:tr>
      <w:tr w:rsidR="00666BB0" w:rsidRPr="008F71B5" w:rsidTr="00666BB0">
        <w:tc>
          <w:tcPr>
            <w:tcW w:w="2130" w:type="dxa"/>
            <w:shd w:val="clear" w:color="auto" w:fill="auto"/>
          </w:tcPr>
          <w:p w:rsidR="00666BB0" w:rsidRPr="008F71B5" w:rsidRDefault="00666BB0" w:rsidP="00B73D2A">
            <w:pPr>
              <w:pStyle w:val="a3"/>
              <w:tabs>
                <w:tab w:val="left" w:pos="720"/>
              </w:tabs>
              <w:spacing w:after="0" w:line="240" w:lineRule="auto"/>
              <w:ind w:left="0"/>
              <w:jc w:val="both"/>
              <w:rPr>
                <w:rFonts w:ascii="Times New Roman" w:hAnsi="Times New Roman"/>
                <w:sz w:val="28"/>
                <w:szCs w:val="28"/>
                <w:lang w:val="uk-UA"/>
              </w:rPr>
            </w:pPr>
            <w:r w:rsidRPr="008F71B5">
              <w:rPr>
                <w:rFonts w:ascii="Times New Roman" w:hAnsi="Times New Roman"/>
                <w:sz w:val="28"/>
                <w:szCs w:val="28"/>
                <w:lang w:val="uk-UA"/>
              </w:rPr>
              <w:lastRenderedPageBreak/>
              <w:t>Середня наповнюваність класів</w:t>
            </w:r>
          </w:p>
        </w:tc>
        <w:tc>
          <w:tcPr>
            <w:tcW w:w="1886" w:type="dxa"/>
            <w:shd w:val="clear" w:color="auto" w:fill="auto"/>
          </w:tcPr>
          <w:p w:rsidR="00666BB0" w:rsidRPr="008F71B5" w:rsidRDefault="00666BB0"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27,11</w:t>
            </w:r>
          </w:p>
        </w:tc>
        <w:tc>
          <w:tcPr>
            <w:tcW w:w="1887" w:type="dxa"/>
            <w:shd w:val="clear" w:color="auto" w:fill="auto"/>
          </w:tcPr>
          <w:p w:rsidR="00666BB0" w:rsidRPr="008F71B5" w:rsidRDefault="00666BB0"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26,97</w:t>
            </w:r>
          </w:p>
        </w:tc>
        <w:tc>
          <w:tcPr>
            <w:tcW w:w="1887" w:type="dxa"/>
            <w:shd w:val="clear" w:color="auto" w:fill="auto"/>
          </w:tcPr>
          <w:p w:rsidR="00666BB0" w:rsidRDefault="00666BB0"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27,27</w:t>
            </w:r>
          </w:p>
        </w:tc>
        <w:tc>
          <w:tcPr>
            <w:tcW w:w="1555" w:type="dxa"/>
          </w:tcPr>
          <w:p w:rsidR="00666BB0" w:rsidRDefault="00251087"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26,77</w:t>
            </w:r>
          </w:p>
        </w:tc>
      </w:tr>
      <w:tr w:rsidR="00666BB0" w:rsidRPr="008F71B5" w:rsidTr="00666BB0">
        <w:tc>
          <w:tcPr>
            <w:tcW w:w="2130" w:type="dxa"/>
            <w:shd w:val="clear" w:color="auto" w:fill="auto"/>
          </w:tcPr>
          <w:p w:rsidR="00666BB0" w:rsidRPr="008F71B5" w:rsidRDefault="00666BB0" w:rsidP="00B73D2A">
            <w:pPr>
              <w:pStyle w:val="a3"/>
              <w:tabs>
                <w:tab w:val="left" w:pos="720"/>
              </w:tabs>
              <w:spacing w:after="0" w:line="240" w:lineRule="auto"/>
              <w:ind w:left="0"/>
              <w:jc w:val="both"/>
              <w:rPr>
                <w:rFonts w:ascii="Times New Roman" w:hAnsi="Times New Roman"/>
                <w:sz w:val="28"/>
                <w:szCs w:val="28"/>
                <w:lang w:val="uk-UA"/>
              </w:rPr>
            </w:pPr>
            <w:r w:rsidRPr="008F71B5">
              <w:rPr>
                <w:rFonts w:ascii="Times New Roman" w:hAnsi="Times New Roman"/>
                <w:sz w:val="28"/>
                <w:szCs w:val="28"/>
                <w:lang w:val="uk-UA"/>
              </w:rPr>
              <w:t>Охоплення профільним навчанням</w:t>
            </w:r>
          </w:p>
        </w:tc>
        <w:tc>
          <w:tcPr>
            <w:tcW w:w="1886" w:type="dxa"/>
            <w:shd w:val="clear" w:color="auto" w:fill="auto"/>
          </w:tcPr>
          <w:p w:rsidR="00666BB0" w:rsidRPr="008F71B5" w:rsidRDefault="00666BB0"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90</w:t>
            </w:r>
          </w:p>
        </w:tc>
        <w:tc>
          <w:tcPr>
            <w:tcW w:w="1887" w:type="dxa"/>
            <w:shd w:val="clear" w:color="auto" w:fill="auto"/>
          </w:tcPr>
          <w:p w:rsidR="00666BB0" w:rsidRPr="008F71B5" w:rsidRDefault="00666BB0"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94</w:t>
            </w:r>
          </w:p>
        </w:tc>
        <w:tc>
          <w:tcPr>
            <w:tcW w:w="1887" w:type="dxa"/>
            <w:shd w:val="clear" w:color="auto" w:fill="auto"/>
          </w:tcPr>
          <w:p w:rsidR="00666BB0" w:rsidRDefault="00666BB0"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76</w:t>
            </w:r>
          </w:p>
        </w:tc>
        <w:tc>
          <w:tcPr>
            <w:tcW w:w="1555" w:type="dxa"/>
          </w:tcPr>
          <w:p w:rsidR="00666BB0" w:rsidRDefault="006E299B"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53</w:t>
            </w:r>
          </w:p>
        </w:tc>
      </w:tr>
    </w:tbl>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w:t>
      </w:r>
    </w:p>
    <w:p w:rsidR="00CB494F" w:rsidRDefault="004E125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b/>
          <w:sz w:val="28"/>
          <w:szCs w:val="28"/>
          <w:lang w:val="uk-UA"/>
        </w:rPr>
        <w:t>2</w:t>
      </w:r>
      <w:r w:rsidR="00CB494F" w:rsidRPr="00031939">
        <w:rPr>
          <w:rFonts w:ascii="Times New Roman" w:hAnsi="Times New Roman"/>
          <w:b/>
          <w:sz w:val="28"/>
          <w:szCs w:val="28"/>
          <w:lang w:val="uk-UA"/>
        </w:rPr>
        <w:t>.5.</w:t>
      </w:r>
      <w:r w:rsidR="00CB494F">
        <w:rPr>
          <w:rFonts w:ascii="Times New Roman" w:hAnsi="Times New Roman"/>
          <w:sz w:val="28"/>
          <w:szCs w:val="28"/>
          <w:lang w:val="uk-UA"/>
        </w:rPr>
        <w:t xml:space="preserve"> </w:t>
      </w:r>
      <w:r w:rsidR="00CB494F" w:rsidRPr="00BE32D2">
        <w:rPr>
          <w:rFonts w:ascii="Times New Roman" w:hAnsi="Times New Roman"/>
          <w:b/>
          <w:sz w:val="28"/>
          <w:szCs w:val="28"/>
          <w:lang w:val="uk-UA"/>
        </w:rPr>
        <w:t>Аналіз здобуття освіти випускниками 9-х та 11-х класів ліцею.</w:t>
      </w:r>
      <w:r w:rsidR="00CB494F">
        <w:rPr>
          <w:rFonts w:ascii="Times New Roman" w:hAnsi="Times New Roman"/>
          <w:sz w:val="28"/>
          <w:szCs w:val="28"/>
          <w:lang w:val="uk-UA"/>
        </w:rPr>
        <w:t xml:space="preserve"> Продовження здобуття осв</w:t>
      </w:r>
      <w:r w:rsidR="00666BB0">
        <w:rPr>
          <w:rFonts w:ascii="Times New Roman" w:hAnsi="Times New Roman"/>
          <w:sz w:val="28"/>
          <w:szCs w:val="28"/>
          <w:lang w:val="uk-UA"/>
        </w:rPr>
        <w:t>іти випускниками 9-х класів 2018-2021</w:t>
      </w:r>
      <w:r w:rsidR="00CB494F">
        <w:rPr>
          <w:rFonts w:ascii="Times New Roman" w:hAnsi="Times New Roman"/>
          <w:sz w:val="28"/>
          <w:szCs w:val="28"/>
          <w:lang w:val="uk-UA"/>
        </w:rPr>
        <w:t xml:space="preserve"> н.р.</w:t>
      </w:r>
    </w:p>
    <w:tbl>
      <w:tblPr>
        <w:tblW w:w="10478"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1206"/>
        <w:gridCol w:w="1276"/>
        <w:gridCol w:w="992"/>
        <w:gridCol w:w="993"/>
        <w:gridCol w:w="786"/>
        <w:gridCol w:w="915"/>
        <w:gridCol w:w="1134"/>
        <w:gridCol w:w="1134"/>
        <w:gridCol w:w="992"/>
      </w:tblGrid>
      <w:tr w:rsidR="00CB494F" w:rsidRPr="000D04A6" w:rsidTr="000D04A6">
        <w:tc>
          <w:tcPr>
            <w:tcW w:w="1050" w:type="dxa"/>
            <w:vMerge w:val="restart"/>
            <w:shd w:val="clear" w:color="auto" w:fill="auto"/>
          </w:tcPr>
          <w:p w:rsidR="00CB494F" w:rsidRPr="000D04A6" w:rsidRDefault="00CB494F" w:rsidP="00B73D2A">
            <w:pPr>
              <w:pStyle w:val="a3"/>
              <w:tabs>
                <w:tab w:val="left" w:pos="720"/>
              </w:tabs>
              <w:spacing w:after="0" w:line="240" w:lineRule="auto"/>
              <w:ind w:left="0"/>
              <w:jc w:val="both"/>
              <w:rPr>
                <w:rFonts w:ascii="Times New Roman" w:hAnsi="Times New Roman"/>
                <w:sz w:val="24"/>
                <w:szCs w:val="24"/>
                <w:lang w:val="uk-UA"/>
              </w:rPr>
            </w:pPr>
            <w:r w:rsidRPr="000D04A6">
              <w:rPr>
                <w:rFonts w:ascii="Times New Roman" w:hAnsi="Times New Roman"/>
                <w:sz w:val="24"/>
                <w:szCs w:val="24"/>
                <w:lang w:val="uk-UA"/>
              </w:rPr>
              <w:t>Рік випуску</w:t>
            </w:r>
          </w:p>
        </w:tc>
        <w:tc>
          <w:tcPr>
            <w:tcW w:w="1206" w:type="dxa"/>
            <w:vMerge w:val="restart"/>
            <w:shd w:val="clear" w:color="auto" w:fill="auto"/>
          </w:tcPr>
          <w:p w:rsidR="00CB494F" w:rsidRPr="000D04A6" w:rsidRDefault="00CB494F" w:rsidP="00B73D2A">
            <w:pPr>
              <w:pStyle w:val="a3"/>
              <w:tabs>
                <w:tab w:val="left" w:pos="720"/>
              </w:tabs>
              <w:spacing w:after="0" w:line="240" w:lineRule="auto"/>
              <w:ind w:left="0"/>
              <w:jc w:val="both"/>
              <w:rPr>
                <w:rFonts w:ascii="Times New Roman" w:hAnsi="Times New Roman"/>
                <w:sz w:val="24"/>
                <w:szCs w:val="24"/>
                <w:lang w:val="uk-UA"/>
              </w:rPr>
            </w:pPr>
            <w:r w:rsidRPr="000D04A6">
              <w:rPr>
                <w:rFonts w:ascii="Times New Roman" w:hAnsi="Times New Roman"/>
                <w:sz w:val="24"/>
                <w:szCs w:val="24"/>
                <w:lang w:val="uk-UA"/>
              </w:rPr>
              <w:t>К-сть випускників</w:t>
            </w:r>
          </w:p>
        </w:tc>
        <w:tc>
          <w:tcPr>
            <w:tcW w:w="1276" w:type="dxa"/>
            <w:vMerge w:val="restart"/>
            <w:shd w:val="clear" w:color="auto" w:fill="auto"/>
          </w:tcPr>
          <w:p w:rsidR="00CB494F" w:rsidRPr="000D04A6" w:rsidRDefault="00CB494F" w:rsidP="00B73D2A">
            <w:pPr>
              <w:pStyle w:val="a3"/>
              <w:tabs>
                <w:tab w:val="left" w:pos="720"/>
              </w:tabs>
              <w:spacing w:after="0" w:line="240" w:lineRule="auto"/>
              <w:ind w:left="0"/>
              <w:jc w:val="both"/>
              <w:rPr>
                <w:rFonts w:ascii="Times New Roman" w:hAnsi="Times New Roman"/>
                <w:sz w:val="24"/>
                <w:szCs w:val="24"/>
                <w:lang w:val="uk-UA"/>
              </w:rPr>
            </w:pPr>
            <w:r w:rsidRPr="000D04A6">
              <w:rPr>
                <w:rFonts w:ascii="Times New Roman" w:hAnsi="Times New Roman"/>
                <w:sz w:val="24"/>
                <w:szCs w:val="24"/>
                <w:lang w:val="uk-UA"/>
              </w:rPr>
              <w:t xml:space="preserve">Отримали свідоцтво </w:t>
            </w:r>
          </w:p>
        </w:tc>
        <w:tc>
          <w:tcPr>
            <w:tcW w:w="992" w:type="dxa"/>
            <w:vMerge w:val="restart"/>
            <w:shd w:val="clear" w:color="auto" w:fill="auto"/>
          </w:tcPr>
          <w:p w:rsidR="00CB494F" w:rsidRPr="000D04A6" w:rsidRDefault="00CB494F" w:rsidP="00B73D2A">
            <w:pPr>
              <w:pStyle w:val="a3"/>
              <w:tabs>
                <w:tab w:val="left" w:pos="720"/>
              </w:tabs>
              <w:spacing w:after="0" w:line="240" w:lineRule="auto"/>
              <w:ind w:left="0"/>
              <w:jc w:val="both"/>
              <w:rPr>
                <w:rFonts w:ascii="Times New Roman" w:hAnsi="Times New Roman"/>
                <w:sz w:val="24"/>
                <w:szCs w:val="24"/>
                <w:lang w:val="uk-UA"/>
              </w:rPr>
            </w:pPr>
            <w:r w:rsidRPr="000D04A6">
              <w:rPr>
                <w:rFonts w:ascii="Times New Roman" w:hAnsi="Times New Roman"/>
                <w:sz w:val="24"/>
                <w:szCs w:val="24"/>
                <w:lang w:val="uk-UA"/>
              </w:rPr>
              <w:t xml:space="preserve">Табель </w:t>
            </w:r>
          </w:p>
        </w:tc>
        <w:tc>
          <w:tcPr>
            <w:tcW w:w="2694" w:type="dxa"/>
            <w:gridSpan w:val="3"/>
            <w:shd w:val="clear" w:color="auto" w:fill="auto"/>
          </w:tcPr>
          <w:p w:rsidR="00CB494F" w:rsidRPr="000D04A6" w:rsidRDefault="00CB494F" w:rsidP="00B73D2A">
            <w:pPr>
              <w:pStyle w:val="a3"/>
              <w:tabs>
                <w:tab w:val="left" w:pos="720"/>
              </w:tabs>
              <w:spacing w:after="0" w:line="240" w:lineRule="auto"/>
              <w:ind w:left="0"/>
              <w:jc w:val="both"/>
              <w:rPr>
                <w:rFonts w:ascii="Times New Roman" w:hAnsi="Times New Roman"/>
                <w:sz w:val="24"/>
                <w:szCs w:val="24"/>
                <w:lang w:val="uk-UA"/>
              </w:rPr>
            </w:pPr>
            <w:r w:rsidRPr="000D04A6">
              <w:rPr>
                <w:rFonts w:ascii="Times New Roman" w:hAnsi="Times New Roman"/>
                <w:sz w:val="24"/>
                <w:szCs w:val="24"/>
                <w:lang w:val="uk-UA"/>
              </w:rPr>
              <w:t>Продовжують навчатись</w:t>
            </w:r>
          </w:p>
        </w:tc>
        <w:tc>
          <w:tcPr>
            <w:tcW w:w="1134" w:type="dxa"/>
            <w:vMerge w:val="restart"/>
            <w:shd w:val="clear" w:color="auto" w:fill="auto"/>
          </w:tcPr>
          <w:p w:rsidR="00CB494F" w:rsidRPr="000D04A6" w:rsidRDefault="00CB494F" w:rsidP="00B73D2A">
            <w:pPr>
              <w:pStyle w:val="a3"/>
              <w:tabs>
                <w:tab w:val="left" w:pos="720"/>
              </w:tabs>
              <w:spacing w:after="0" w:line="240" w:lineRule="auto"/>
              <w:ind w:left="0"/>
              <w:jc w:val="both"/>
              <w:rPr>
                <w:rFonts w:ascii="Times New Roman" w:hAnsi="Times New Roman"/>
                <w:sz w:val="24"/>
                <w:szCs w:val="24"/>
                <w:lang w:val="uk-UA"/>
              </w:rPr>
            </w:pPr>
            <w:r w:rsidRPr="000D04A6">
              <w:rPr>
                <w:rFonts w:ascii="Times New Roman" w:hAnsi="Times New Roman"/>
                <w:sz w:val="24"/>
                <w:szCs w:val="24"/>
                <w:lang w:val="uk-UA"/>
              </w:rPr>
              <w:t>ВНЗ І-ІІ  рівня</w:t>
            </w:r>
          </w:p>
        </w:tc>
        <w:tc>
          <w:tcPr>
            <w:tcW w:w="1134" w:type="dxa"/>
            <w:vMerge w:val="restart"/>
            <w:shd w:val="clear" w:color="auto" w:fill="auto"/>
          </w:tcPr>
          <w:p w:rsidR="00CB494F" w:rsidRPr="000D04A6" w:rsidRDefault="00CB494F" w:rsidP="00B73D2A">
            <w:pPr>
              <w:pStyle w:val="a3"/>
              <w:tabs>
                <w:tab w:val="left" w:pos="720"/>
              </w:tabs>
              <w:spacing w:after="0" w:line="240" w:lineRule="auto"/>
              <w:ind w:left="0"/>
              <w:jc w:val="both"/>
              <w:rPr>
                <w:rFonts w:ascii="Times New Roman" w:hAnsi="Times New Roman"/>
                <w:sz w:val="24"/>
                <w:szCs w:val="24"/>
                <w:lang w:val="uk-UA"/>
              </w:rPr>
            </w:pPr>
            <w:r w:rsidRPr="000D04A6">
              <w:rPr>
                <w:rFonts w:ascii="Times New Roman" w:hAnsi="Times New Roman"/>
                <w:sz w:val="24"/>
                <w:szCs w:val="24"/>
                <w:lang w:val="uk-UA"/>
              </w:rPr>
              <w:t>Виїхали за межі України</w:t>
            </w:r>
          </w:p>
        </w:tc>
        <w:tc>
          <w:tcPr>
            <w:tcW w:w="992" w:type="dxa"/>
            <w:vMerge w:val="restart"/>
            <w:shd w:val="clear" w:color="auto" w:fill="auto"/>
          </w:tcPr>
          <w:p w:rsidR="00CB494F" w:rsidRPr="000D04A6" w:rsidRDefault="00CB494F" w:rsidP="00B73D2A">
            <w:pPr>
              <w:pStyle w:val="a3"/>
              <w:tabs>
                <w:tab w:val="left" w:pos="720"/>
              </w:tabs>
              <w:spacing w:after="0" w:line="240" w:lineRule="auto"/>
              <w:ind w:left="0"/>
              <w:jc w:val="both"/>
              <w:rPr>
                <w:rFonts w:ascii="Times New Roman" w:hAnsi="Times New Roman"/>
                <w:sz w:val="24"/>
                <w:szCs w:val="24"/>
                <w:lang w:val="uk-UA"/>
              </w:rPr>
            </w:pPr>
            <w:r w:rsidRPr="000D04A6">
              <w:rPr>
                <w:rFonts w:ascii="Times New Roman" w:hAnsi="Times New Roman"/>
                <w:sz w:val="24"/>
                <w:szCs w:val="24"/>
                <w:lang w:val="uk-UA"/>
              </w:rPr>
              <w:t xml:space="preserve">Діти-інваліди </w:t>
            </w:r>
          </w:p>
        </w:tc>
      </w:tr>
      <w:tr w:rsidR="00CB494F" w:rsidRPr="000D04A6" w:rsidTr="000D04A6">
        <w:tc>
          <w:tcPr>
            <w:tcW w:w="1050" w:type="dxa"/>
            <w:vMerge/>
            <w:shd w:val="clear" w:color="auto" w:fill="auto"/>
          </w:tcPr>
          <w:p w:rsidR="00CB494F" w:rsidRPr="000D04A6" w:rsidRDefault="00CB494F" w:rsidP="00B73D2A">
            <w:pPr>
              <w:pStyle w:val="a3"/>
              <w:tabs>
                <w:tab w:val="left" w:pos="720"/>
              </w:tabs>
              <w:spacing w:after="0" w:line="240" w:lineRule="auto"/>
              <w:ind w:left="0" w:firstLine="709"/>
              <w:jc w:val="both"/>
              <w:rPr>
                <w:rFonts w:ascii="Times New Roman" w:hAnsi="Times New Roman"/>
                <w:sz w:val="24"/>
                <w:szCs w:val="24"/>
                <w:lang w:val="uk-UA"/>
              </w:rPr>
            </w:pPr>
          </w:p>
        </w:tc>
        <w:tc>
          <w:tcPr>
            <w:tcW w:w="1206" w:type="dxa"/>
            <w:vMerge/>
            <w:shd w:val="clear" w:color="auto" w:fill="auto"/>
          </w:tcPr>
          <w:p w:rsidR="00CB494F" w:rsidRPr="000D04A6" w:rsidRDefault="00CB494F" w:rsidP="00B73D2A">
            <w:pPr>
              <w:pStyle w:val="a3"/>
              <w:tabs>
                <w:tab w:val="left" w:pos="720"/>
              </w:tabs>
              <w:spacing w:after="0" w:line="240" w:lineRule="auto"/>
              <w:ind w:left="0" w:firstLine="709"/>
              <w:jc w:val="both"/>
              <w:rPr>
                <w:rFonts w:ascii="Times New Roman" w:hAnsi="Times New Roman"/>
                <w:sz w:val="24"/>
                <w:szCs w:val="24"/>
                <w:lang w:val="uk-UA"/>
              </w:rPr>
            </w:pPr>
          </w:p>
        </w:tc>
        <w:tc>
          <w:tcPr>
            <w:tcW w:w="1276" w:type="dxa"/>
            <w:vMerge/>
            <w:shd w:val="clear" w:color="auto" w:fill="auto"/>
          </w:tcPr>
          <w:p w:rsidR="00CB494F" w:rsidRPr="000D04A6" w:rsidRDefault="00CB494F" w:rsidP="00B73D2A">
            <w:pPr>
              <w:pStyle w:val="a3"/>
              <w:tabs>
                <w:tab w:val="left" w:pos="720"/>
              </w:tabs>
              <w:spacing w:after="0" w:line="240" w:lineRule="auto"/>
              <w:ind w:left="0" w:firstLine="709"/>
              <w:jc w:val="both"/>
              <w:rPr>
                <w:rFonts w:ascii="Times New Roman" w:hAnsi="Times New Roman"/>
                <w:sz w:val="24"/>
                <w:szCs w:val="24"/>
                <w:lang w:val="uk-UA"/>
              </w:rPr>
            </w:pPr>
          </w:p>
        </w:tc>
        <w:tc>
          <w:tcPr>
            <w:tcW w:w="992" w:type="dxa"/>
            <w:vMerge/>
            <w:shd w:val="clear" w:color="auto" w:fill="auto"/>
          </w:tcPr>
          <w:p w:rsidR="00CB494F" w:rsidRPr="000D04A6" w:rsidRDefault="00CB494F" w:rsidP="00B73D2A">
            <w:pPr>
              <w:pStyle w:val="a3"/>
              <w:tabs>
                <w:tab w:val="left" w:pos="720"/>
              </w:tabs>
              <w:spacing w:after="0" w:line="240" w:lineRule="auto"/>
              <w:ind w:left="0" w:firstLine="709"/>
              <w:jc w:val="both"/>
              <w:rPr>
                <w:rFonts w:ascii="Times New Roman" w:hAnsi="Times New Roman"/>
                <w:sz w:val="24"/>
                <w:szCs w:val="24"/>
                <w:lang w:val="uk-UA"/>
              </w:rPr>
            </w:pPr>
          </w:p>
        </w:tc>
        <w:tc>
          <w:tcPr>
            <w:tcW w:w="993" w:type="dxa"/>
            <w:shd w:val="clear" w:color="auto" w:fill="auto"/>
          </w:tcPr>
          <w:p w:rsidR="00CB494F" w:rsidRPr="000D04A6" w:rsidRDefault="00CB494F" w:rsidP="00B73D2A">
            <w:pPr>
              <w:pStyle w:val="a3"/>
              <w:tabs>
                <w:tab w:val="left" w:pos="720"/>
              </w:tabs>
              <w:spacing w:after="0" w:line="240" w:lineRule="auto"/>
              <w:ind w:left="0"/>
              <w:jc w:val="both"/>
              <w:rPr>
                <w:rFonts w:ascii="Times New Roman" w:hAnsi="Times New Roman"/>
                <w:sz w:val="24"/>
                <w:szCs w:val="24"/>
                <w:lang w:val="uk-UA"/>
              </w:rPr>
            </w:pPr>
            <w:r w:rsidRPr="000D04A6">
              <w:rPr>
                <w:rFonts w:ascii="Times New Roman" w:hAnsi="Times New Roman"/>
                <w:sz w:val="24"/>
                <w:szCs w:val="24"/>
                <w:lang w:val="uk-UA"/>
              </w:rPr>
              <w:t xml:space="preserve">10  кл </w:t>
            </w:r>
          </w:p>
        </w:tc>
        <w:tc>
          <w:tcPr>
            <w:tcW w:w="786" w:type="dxa"/>
            <w:shd w:val="clear" w:color="auto" w:fill="auto"/>
          </w:tcPr>
          <w:p w:rsidR="00CB494F" w:rsidRPr="000D04A6" w:rsidRDefault="00CB494F" w:rsidP="00B73D2A">
            <w:pPr>
              <w:pStyle w:val="a3"/>
              <w:tabs>
                <w:tab w:val="left" w:pos="720"/>
              </w:tabs>
              <w:spacing w:after="0" w:line="240" w:lineRule="auto"/>
              <w:ind w:left="0"/>
              <w:jc w:val="both"/>
              <w:rPr>
                <w:rFonts w:ascii="Times New Roman" w:hAnsi="Times New Roman"/>
                <w:sz w:val="24"/>
                <w:szCs w:val="24"/>
                <w:lang w:val="uk-UA"/>
              </w:rPr>
            </w:pPr>
            <w:r w:rsidRPr="000D04A6">
              <w:rPr>
                <w:rFonts w:ascii="Times New Roman" w:hAnsi="Times New Roman"/>
                <w:sz w:val="24"/>
                <w:szCs w:val="24"/>
                <w:lang w:val="uk-UA"/>
              </w:rPr>
              <w:t>у вечірніх</w:t>
            </w:r>
          </w:p>
        </w:tc>
        <w:tc>
          <w:tcPr>
            <w:tcW w:w="915" w:type="dxa"/>
            <w:shd w:val="clear" w:color="auto" w:fill="auto"/>
          </w:tcPr>
          <w:p w:rsidR="00CB494F" w:rsidRPr="000D04A6" w:rsidRDefault="00CB494F" w:rsidP="00B73D2A">
            <w:pPr>
              <w:pStyle w:val="a3"/>
              <w:tabs>
                <w:tab w:val="left" w:pos="720"/>
              </w:tabs>
              <w:spacing w:after="0" w:line="240" w:lineRule="auto"/>
              <w:ind w:left="0"/>
              <w:jc w:val="both"/>
              <w:rPr>
                <w:rFonts w:ascii="Times New Roman" w:hAnsi="Times New Roman"/>
                <w:sz w:val="24"/>
                <w:szCs w:val="24"/>
                <w:lang w:val="uk-UA"/>
              </w:rPr>
            </w:pPr>
            <w:r w:rsidRPr="000D04A6">
              <w:rPr>
                <w:rFonts w:ascii="Times New Roman" w:hAnsi="Times New Roman"/>
                <w:sz w:val="24"/>
                <w:szCs w:val="24"/>
                <w:lang w:val="uk-UA"/>
              </w:rPr>
              <w:t>проф.    техосв.</w:t>
            </w:r>
          </w:p>
        </w:tc>
        <w:tc>
          <w:tcPr>
            <w:tcW w:w="1134" w:type="dxa"/>
            <w:vMerge/>
            <w:shd w:val="clear" w:color="auto" w:fill="auto"/>
          </w:tcPr>
          <w:p w:rsidR="00CB494F" w:rsidRPr="000D04A6" w:rsidRDefault="00CB494F" w:rsidP="00B73D2A">
            <w:pPr>
              <w:pStyle w:val="a3"/>
              <w:tabs>
                <w:tab w:val="left" w:pos="720"/>
              </w:tabs>
              <w:spacing w:after="0" w:line="240" w:lineRule="auto"/>
              <w:ind w:left="0" w:firstLine="709"/>
              <w:jc w:val="both"/>
              <w:rPr>
                <w:rFonts w:ascii="Times New Roman" w:hAnsi="Times New Roman"/>
                <w:sz w:val="24"/>
                <w:szCs w:val="24"/>
                <w:lang w:val="uk-UA"/>
              </w:rPr>
            </w:pPr>
          </w:p>
        </w:tc>
        <w:tc>
          <w:tcPr>
            <w:tcW w:w="1134" w:type="dxa"/>
            <w:vMerge/>
            <w:shd w:val="clear" w:color="auto" w:fill="auto"/>
          </w:tcPr>
          <w:p w:rsidR="00CB494F" w:rsidRPr="000D04A6" w:rsidRDefault="00CB494F" w:rsidP="00B73D2A">
            <w:pPr>
              <w:pStyle w:val="a3"/>
              <w:tabs>
                <w:tab w:val="left" w:pos="720"/>
              </w:tabs>
              <w:spacing w:after="0" w:line="240" w:lineRule="auto"/>
              <w:ind w:left="0" w:firstLine="709"/>
              <w:jc w:val="both"/>
              <w:rPr>
                <w:rFonts w:ascii="Times New Roman" w:hAnsi="Times New Roman"/>
                <w:sz w:val="24"/>
                <w:szCs w:val="24"/>
                <w:lang w:val="uk-UA"/>
              </w:rPr>
            </w:pPr>
          </w:p>
        </w:tc>
        <w:tc>
          <w:tcPr>
            <w:tcW w:w="992" w:type="dxa"/>
            <w:vMerge/>
            <w:shd w:val="clear" w:color="auto" w:fill="auto"/>
          </w:tcPr>
          <w:p w:rsidR="00CB494F" w:rsidRPr="000D04A6" w:rsidRDefault="00CB494F" w:rsidP="00B73D2A">
            <w:pPr>
              <w:pStyle w:val="a3"/>
              <w:tabs>
                <w:tab w:val="left" w:pos="720"/>
              </w:tabs>
              <w:spacing w:after="0" w:line="240" w:lineRule="auto"/>
              <w:ind w:left="0" w:firstLine="709"/>
              <w:jc w:val="both"/>
              <w:rPr>
                <w:rFonts w:ascii="Times New Roman" w:hAnsi="Times New Roman"/>
                <w:sz w:val="24"/>
                <w:szCs w:val="24"/>
                <w:lang w:val="uk-UA"/>
              </w:rPr>
            </w:pPr>
          </w:p>
        </w:tc>
      </w:tr>
      <w:tr w:rsidR="00666BB0" w:rsidRPr="000D04A6" w:rsidTr="000D04A6">
        <w:tc>
          <w:tcPr>
            <w:tcW w:w="1050" w:type="dxa"/>
            <w:shd w:val="clear" w:color="auto" w:fill="auto"/>
          </w:tcPr>
          <w:p w:rsidR="00666BB0" w:rsidRPr="000D04A6" w:rsidRDefault="00666BB0" w:rsidP="00B73D2A">
            <w:pPr>
              <w:pStyle w:val="a3"/>
              <w:tabs>
                <w:tab w:val="left" w:pos="720"/>
              </w:tabs>
              <w:spacing w:after="0" w:line="240" w:lineRule="auto"/>
              <w:ind w:left="0"/>
              <w:jc w:val="both"/>
              <w:rPr>
                <w:rFonts w:ascii="Times New Roman" w:hAnsi="Times New Roman"/>
                <w:sz w:val="24"/>
                <w:szCs w:val="24"/>
                <w:lang w:val="uk-UA"/>
              </w:rPr>
            </w:pPr>
            <w:r w:rsidRPr="000D04A6">
              <w:rPr>
                <w:rFonts w:ascii="Times New Roman" w:hAnsi="Times New Roman"/>
                <w:sz w:val="24"/>
                <w:szCs w:val="24"/>
                <w:lang w:val="uk-UA"/>
              </w:rPr>
              <w:t>2018</w:t>
            </w:r>
          </w:p>
        </w:tc>
        <w:tc>
          <w:tcPr>
            <w:tcW w:w="1206" w:type="dxa"/>
            <w:shd w:val="clear" w:color="auto" w:fill="auto"/>
          </w:tcPr>
          <w:p w:rsidR="00666BB0" w:rsidRPr="000D04A6" w:rsidRDefault="00666BB0" w:rsidP="00B73D2A">
            <w:pPr>
              <w:pStyle w:val="a3"/>
              <w:tabs>
                <w:tab w:val="left" w:pos="720"/>
              </w:tabs>
              <w:spacing w:after="0" w:line="240" w:lineRule="auto"/>
              <w:ind w:left="0" w:firstLine="709"/>
              <w:jc w:val="both"/>
              <w:rPr>
                <w:rFonts w:ascii="Times New Roman" w:hAnsi="Times New Roman"/>
                <w:sz w:val="24"/>
                <w:szCs w:val="24"/>
                <w:lang w:val="uk-UA"/>
              </w:rPr>
            </w:pPr>
            <w:r w:rsidRPr="000D04A6">
              <w:rPr>
                <w:rFonts w:ascii="Times New Roman" w:hAnsi="Times New Roman"/>
                <w:sz w:val="24"/>
                <w:szCs w:val="24"/>
                <w:lang w:val="uk-UA"/>
              </w:rPr>
              <w:t>88</w:t>
            </w:r>
          </w:p>
        </w:tc>
        <w:tc>
          <w:tcPr>
            <w:tcW w:w="1276" w:type="dxa"/>
            <w:shd w:val="clear" w:color="auto" w:fill="auto"/>
          </w:tcPr>
          <w:p w:rsidR="00666BB0" w:rsidRPr="000D04A6" w:rsidRDefault="00666BB0" w:rsidP="00B73D2A">
            <w:pPr>
              <w:pStyle w:val="a3"/>
              <w:tabs>
                <w:tab w:val="left" w:pos="720"/>
              </w:tabs>
              <w:spacing w:after="0" w:line="240" w:lineRule="auto"/>
              <w:ind w:left="0" w:firstLine="709"/>
              <w:jc w:val="both"/>
              <w:rPr>
                <w:rFonts w:ascii="Times New Roman" w:hAnsi="Times New Roman"/>
                <w:sz w:val="24"/>
                <w:szCs w:val="24"/>
                <w:lang w:val="uk-UA"/>
              </w:rPr>
            </w:pPr>
            <w:r w:rsidRPr="000D04A6">
              <w:rPr>
                <w:rFonts w:ascii="Times New Roman" w:hAnsi="Times New Roman"/>
                <w:sz w:val="24"/>
                <w:szCs w:val="24"/>
                <w:lang w:val="uk-UA"/>
              </w:rPr>
              <w:t>88</w:t>
            </w:r>
          </w:p>
        </w:tc>
        <w:tc>
          <w:tcPr>
            <w:tcW w:w="992" w:type="dxa"/>
            <w:shd w:val="clear" w:color="auto" w:fill="auto"/>
          </w:tcPr>
          <w:p w:rsidR="00666BB0" w:rsidRPr="000D04A6" w:rsidRDefault="00666BB0" w:rsidP="00B73D2A">
            <w:pPr>
              <w:pStyle w:val="a3"/>
              <w:tabs>
                <w:tab w:val="left" w:pos="720"/>
              </w:tabs>
              <w:spacing w:after="0" w:line="240" w:lineRule="auto"/>
              <w:ind w:left="0" w:firstLine="709"/>
              <w:jc w:val="both"/>
              <w:rPr>
                <w:rFonts w:ascii="Times New Roman" w:hAnsi="Times New Roman"/>
                <w:sz w:val="24"/>
                <w:szCs w:val="24"/>
                <w:lang w:val="uk-UA"/>
              </w:rPr>
            </w:pPr>
            <w:r w:rsidRPr="000D04A6">
              <w:rPr>
                <w:rFonts w:ascii="Times New Roman" w:hAnsi="Times New Roman"/>
                <w:sz w:val="24"/>
                <w:szCs w:val="24"/>
                <w:lang w:val="uk-UA"/>
              </w:rPr>
              <w:t>-</w:t>
            </w:r>
          </w:p>
        </w:tc>
        <w:tc>
          <w:tcPr>
            <w:tcW w:w="993" w:type="dxa"/>
            <w:shd w:val="clear" w:color="auto" w:fill="auto"/>
          </w:tcPr>
          <w:p w:rsidR="00666BB0" w:rsidRPr="000D04A6" w:rsidRDefault="00666BB0" w:rsidP="00B73D2A">
            <w:pPr>
              <w:pStyle w:val="a3"/>
              <w:tabs>
                <w:tab w:val="left" w:pos="720"/>
              </w:tabs>
              <w:spacing w:after="0" w:line="240" w:lineRule="auto"/>
              <w:ind w:left="0"/>
              <w:jc w:val="both"/>
              <w:rPr>
                <w:rFonts w:ascii="Times New Roman" w:hAnsi="Times New Roman"/>
                <w:sz w:val="24"/>
                <w:szCs w:val="24"/>
                <w:lang w:val="uk-UA"/>
              </w:rPr>
            </w:pPr>
            <w:r w:rsidRPr="000D04A6">
              <w:rPr>
                <w:rFonts w:ascii="Times New Roman" w:hAnsi="Times New Roman"/>
                <w:sz w:val="24"/>
                <w:szCs w:val="24"/>
                <w:lang w:val="uk-UA"/>
              </w:rPr>
              <w:t>49</w:t>
            </w:r>
          </w:p>
        </w:tc>
        <w:tc>
          <w:tcPr>
            <w:tcW w:w="786" w:type="dxa"/>
            <w:shd w:val="clear" w:color="auto" w:fill="auto"/>
          </w:tcPr>
          <w:p w:rsidR="00666BB0" w:rsidRPr="000D04A6" w:rsidRDefault="00666BB0" w:rsidP="00B73D2A">
            <w:pPr>
              <w:pStyle w:val="a3"/>
              <w:tabs>
                <w:tab w:val="left" w:pos="720"/>
              </w:tabs>
              <w:spacing w:after="0" w:line="240" w:lineRule="auto"/>
              <w:ind w:left="0" w:firstLine="709"/>
              <w:jc w:val="both"/>
              <w:rPr>
                <w:rFonts w:ascii="Times New Roman" w:hAnsi="Times New Roman"/>
                <w:sz w:val="24"/>
                <w:szCs w:val="24"/>
                <w:lang w:val="uk-UA"/>
              </w:rPr>
            </w:pPr>
            <w:r w:rsidRPr="000D04A6">
              <w:rPr>
                <w:rFonts w:ascii="Times New Roman" w:hAnsi="Times New Roman"/>
                <w:sz w:val="24"/>
                <w:szCs w:val="24"/>
                <w:lang w:val="uk-UA"/>
              </w:rPr>
              <w:t>-</w:t>
            </w:r>
          </w:p>
        </w:tc>
        <w:tc>
          <w:tcPr>
            <w:tcW w:w="915" w:type="dxa"/>
            <w:shd w:val="clear" w:color="auto" w:fill="auto"/>
          </w:tcPr>
          <w:p w:rsidR="00666BB0" w:rsidRPr="000D04A6" w:rsidRDefault="00666BB0" w:rsidP="00B73D2A">
            <w:pPr>
              <w:pStyle w:val="a3"/>
              <w:tabs>
                <w:tab w:val="left" w:pos="720"/>
              </w:tabs>
              <w:spacing w:after="0" w:line="240" w:lineRule="auto"/>
              <w:ind w:left="0"/>
              <w:jc w:val="both"/>
              <w:rPr>
                <w:rFonts w:ascii="Times New Roman" w:hAnsi="Times New Roman"/>
                <w:sz w:val="24"/>
                <w:szCs w:val="24"/>
                <w:lang w:val="uk-UA"/>
              </w:rPr>
            </w:pPr>
            <w:r w:rsidRPr="000D04A6">
              <w:rPr>
                <w:rFonts w:ascii="Times New Roman" w:hAnsi="Times New Roman"/>
                <w:sz w:val="24"/>
                <w:szCs w:val="24"/>
                <w:lang w:val="uk-UA"/>
              </w:rPr>
              <w:t>11</w:t>
            </w:r>
          </w:p>
        </w:tc>
        <w:tc>
          <w:tcPr>
            <w:tcW w:w="1134" w:type="dxa"/>
            <w:shd w:val="clear" w:color="auto" w:fill="auto"/>
          </w:tcPr>
          <w:p w:rsidR="00666BB0" w:rsidRPr="000D04A6" w:rsidRDefault="00666BB0" w:rsidP="00B73D2A">
            <w:pPr>
              <w:pStyle w:val="a3"/>
              <w:tabs>
                <w:tab w:val="left" w:pos="720"/>
              </w:tabs>
              <w:spacing w:after="0" w:line="240" w:lineRule="auto"/>
              <w:ind w:left="0"/>
              <w:jc w:val="both"/>
              <w:rPr>
                <w:rFonts w:ascii="Times New Roman" w:hAnsi="Times New Roman"/>
                <w:sz w:val="24"/>
                <w:szCs w:val="24"/>
                <w:lang w:val="uk-UA"/>
              </w:rPr>
            </w:pPr>
            <w:r w:rsidRPr="000D04A6">
              <w:rPr>
                <w:rFonts w:ascii="Times New Roman" w:hAnsi="Times New Roman"/>
                <w:sz w:val="24"/>
                <w:szCs w:val="24"/>
                <w:lang w:val="uk-UA"/>
              </w:rPr>
              <w:t>28</w:t>
            </w:r>
          </w:p>
        </w:tc>
        <w:tc>
          <w:tcPr>
            <w:tcW w:w="1134" w:type="dxa"/>
            <w:shd w:val="clear" w:color="auto" w:fill="auto"/>
          </w:tcPr>
          <w:p w:rsidR="00666BB0" w:rsidRPr="000D04A6" w:rsidRDefault="00666BB0" w:rsidP="00B73D2A">
            <w:pPr>
              <w:pStyle w:val="a3"/>
              <w:tabs>
                <w:tab w:val="left" w:pos="720"/>
              </w:tabs>
              <w:spacing w:after="0" w:line="240" w:lineRule="auto"/>
              <w:ind w:left="0" w:firstLine="709"/>
              <w:jc w:val="both"/>
              <w:rPr>
                <w:rFonts w:ascii="Times New Roman" w:hAnsi="Times New Roman"/>
                <w:sz w:val="24"/>
                <w:szCs w:val="24"/>
                <w:lang w:val="uk-UA"/>
              </w:rPr>
            </w:pPr>
            <w:r w:rsidRPr="000D04A6">
              <w:rPr>
                <w:rFonts w:ascii="Times New Roman" w:hAnsi="Times New Roman"/>
                <w:sz w:val="24"/>
                <w:szCs w:val="24"/>
                <w:lang w:val="uk-UA"/>
              </w:rPr>
              <w:t>-</w:t>
            </w:r>
          </w:p>
        </w:tc>
        <w:tc>
          <w:tcPr>
            <w:tcW w:w="992" w:type="dxa"/>
            <w:shd w:val="clear" w:color="auto" w:fill="auto"/>
          </w:tcPr>
          <w:p w:rsidR="00666BB0" w:rsidRPr="000D04A6" w:rsidRDefault="00666BB0" w:rsidP="00B73D2A">
            <w:pPr>
              <w:tabs>
                <w:tab w:val="left" w:pos="720"/>
              </w:tabs>
              <w:ind w:left="0"/>
              <w:jc w:val="both"/>
              <w:rPr>
                <w:rFonts w:ascii="Times New Roman" w:hAnsi="Times New Roman"/>
                <w:sz w:val="24"/>
                <w:szCs w:val="24"/>
                <w:lang w:val="uk-UA"/>
              </w:rPr>
            </w:pPr>
            <w:r w:rsidRPr="000D04A6">
              <w:rPr>
                <w:rFonts w:ascii="Times New Roman" w:hAnsi="Times New Roman"/>
                <w:sz w:val="24"/>
                <w:szCs w:val="24"/>
                <w:lang w:val="uk-UA"/>
              </w:rPr>
              <w:t>1</w:t>
            </w:r>
          </w:p>
        </w:tc>
      </w:tr>
      <w:tr w:rsidR="00666BB0" w:rsidRPr="000D04A6" w:rsidTr="000D04A6">
        <w:tc>
          <w:tcPr>
            <w:tcW w:w="1050" w:type="dxa"/>
            <w:shd w:val="clear" w:color="auto" w:fill="auto"/>
          </w:tcPr>
          <w:p w:rsidR="00666BB0" w:rsidRPr="000D04A6" w:rsidRDefault="00666BB0" w:rsidP="00B73D2A">
            <w:pPr>
              <w:pStyle w:val="a3"/>
              <w:tabs>
                <w:tab w:val="left" w:pos="720"/>
              </w:tabs>
              <w:spacing w:after="0" w:line="240" w:lineRule="auto"/>
              <w:ind w:left="0"/>
              <w:jc w:val="both"/>
              <w:rPr>
                <w:rFonts w:ascii="Times New Roman" w:hAnsi="Times New Roman"/>
                <w:sz w:val="24"/>
                <w:szCs w:val="24"/>
                <w:lang w:val="uk-UA"/>
              </w:rPr>
            </w:pPr>
            <w:r w:rsidRPr="000D04A6">
              <w:rPr>
                <w:rFonts w:ascii="Times New Roman" w:hAnsi="Times New Roman"/>
                <w:sz w:val="24"/>
                <w:szCs w:val="24"/>
                <w:lang w:val="uk-UA"/>
              </w:rPr>
              <w:t>2019</w:t>
            </w:r>
          </w:p>
        </w:tc>
        <w:tc>
          <w:tcPr>
            <w:tcW w:w="1206" w:type="dxa"/>
            <w:shd w:val="clear" w:color="auto" w:fill="auto"/>
          </w:tcPr>
          <w:p w:rsidR="00666BB0" w:rsidRPr="000D04A6" w:rsidRDefault="00666BB0" w:rsidP="00B73D2A">
            <w:pPr>
              <w:pStyle w:val="a3"/>
              <w:tabs>
                <w:tab w:val="left" w:pos="720"/>
              </w:tabs>
              <w:spacing w:after="0" w:line="240" w:lineRule="auto"/>
              <w:ind w:left="0" w:firstLine="709"/>
              <w:jc w:val="both"/>
              <w:rPr>
                <w:rFonts w:ascii="Times New Roman" w:hAnsi="Times New Roman"/>
                <w:sz w:val="24"/>
                <w:szCs w:val="24"/>
                <w:lang w:val="uk-UA"/>
              </w:rPr>
            </w:pPr>
            <w:r w:rsidRPr="000D04A6">
              <w:rPr>
                <w:rFonts w:ascii="Times New Roman" w:hAnsi="Times New Roman"/>
                <w:sz w:val="24"/>
                <w:szCs w:val="24"/>
                <w:lang w:val="uk-UA"/>
              </w:rPr>
              <w:t>81</w:t>
            </w:r>
          </w:p>
        </w:tc>
        <w:tc>
          <w:tcPr>
            <w:tcW w:w="1276" w:type="dxa"/>
            <w:shd w:val="clear" w:color="auto" w:fill="auto"/>
          </w:tcPr>
          <w:p w:rsidR="00666BB0" w:rsidRPr="000D04A6" w:rsidRDefault="00666BB0" w:rsidP="00B73D2A">
            <w:pPr>
              <w:pStyle w:val="a3"/>
              <w:tabs>
                <w:tab w:val="left" w:pos="720"/>
              </w:tabs>
              <w:spacing w:after="0" w:line="240" w:lineRule="auto"/>
              <w:ind w:left="0" w:firstLine="709"/>
              <w:jc w:val="both"/>
              <w:rPr>
                <w:rFonts w:ascii="Times New Roman" w:hAnsi="Times New Roman"/>
                <w:sz w:val="24"/>
                <w:szCs w:val="24"/>
                <w:lang w:val="uk-UA"/>
              </w:rPr>
            </w:pPr>
            <w:r w:rsidRPr="000D04A6">
              <w:rPr>
                <w:rFonts w:ascii="Times New Roman" w:hAnsi="Times New Roman"/>
                <w:sz w:val="24"/>
                <w:szCs w:val="24"/>
                <w:lang w:val="uk-UA"/>
              </w:rPr>
              <w:t>81</w:t>
            </w:r>
          </w:p>
        </w:tc>
        <w:tc>
          <w:tcPr>
            <w:tcW w:w="992" w:type="dxa"/>
            <w:shd w:val="clear" w:color="auto" w:fill="auto"/>
          </w:tcPr>
          <w:p w:rsidR="00666BB0" w:rsidRPr="000D04A6" w:rsidRDefault="00666BB0" w:rsidP="00B73D2A">
            <w:pPr>
              <w:pStyle w:val="a3"/>
              <w:tabs>
                <w:tab w:val="left" w:pos="720"/>
              </w:tabs>
              <w:spacing w:after="0" w:line="240" w:lineRule="auto"/>
              <w:ind w:left="0" w:firstLine="709"/>
              <w:jc w:val="both"/>
              <w:rPr>
                <w:rFonts w:ascii="Times New Roman" w:hAnsi="Times New Roman"/>
                <w:sz w:val="24"/>
                <w:szCs w:val="24"/>
                <w:lang w:val="uk-UA"/>
              </w:rPr>
            </w:pPr>
            <w:r w:rsidRPr="000D04A6">
              <w:rPr>
                <w:rFonts w:ascii="Times New Roman" w:hAnsi="Times New Roman"/>
                <w:sz w:val="24"/>
                <w:szCs w:val="24"/>
                <w:lang w:val="uk-UA"/>
              </w:rPr>
              <w:t>-</w:t>
            </w:r>
          </w:p>
        </w:tc>
        <w:tc>
          <w:tcPr>
            <w:tcW w:w="993" w:type="dxa"/>
            <w:shd w:val="clear" w:color="auto" w:fill="auto"/>
          </w:tcPr>
          <w:p w:rsidR="00666BB0" w:rsidRPr="000D04A6" w:rsidRDefault="00666BB0" w:rsidP="00B73D2A">
            <w:pPr>
              <w:pStyle w:val="a3"/>
              <w:tabs>
                <w:tab w:val="left" w:pos="720"/>
              </w:tabs>
              <w:spacing w:after="0" w:line="240" w:lineRule="auto"/>
              <w:ind w:left="0"/>
              <w:jc w:val="both"/>
              <w:rPr>
                <w:rFonts w:ascii="Times New Roman" w:hAnsi="Times New Roman"/>
                <w:sz w:val="24"/>
                <w:szCs w:val="24"/>
                <w:lang w:val="uk-UA"/>
              </w:rPr>
            </w:pPr>
            <w:r w:rsidRPr="000D04A6">
              <w:rPr>
                <w:rFonts w:ascii="Times New Roman" w:hAnsi="Times New Roman"/>
                <w:sz w:val="24"/>
                <w:szCs w:val="24"/>
                <w:lang w:val="uk-UA"/>
              </w:rPr>
              <w:t>51</w:t>
            </w:r>
          </w:p>
        </w:tc>
        <w:tc>
          <w:tcPr>
            <w:tcW w:w="786" w:type="dxa"/>
            <w:shd w:val="clear" w:color="auto" w:fill="auto"/>
          </w:tcPr>
          <w:p w:rsidR="00666BB0" w:rsidRPr="000D04A6" w:rsidRDefault="00666BB0" w:rsidP="00B73D2A">
            <w:pPr>
              <w:pStyle w:val="a3"/>
              <w:tabs>
                <w:tab w:val="left" w:pos="720"/>
              </w:tabs>
              <w:spacing w:after="0" w:line="240" w:lineRule="auto"/>
              <w:ind w:left="0" w:firstLine="709"/>
              <w:jc w:val="both"/>
              <w:rPr>
                <w:rFonts w:ascii="Times New Roman" w:hAnsi="Times New Roman"/>
                <w:sz w:val="24"/>
                <w:szCs w:val="24"/>
                <w:lang w:val="uk-UA"/>
              </w:rPr>
            </w:pPr>
            <w:r w:rsidRPr="000D04A6">
              <w:rPr>
                <w:rFonts w:ascii="Times New Roman" w:hAnsi="Times New Roman"/>
                <w:sz w:val="24"/>
                <w:szCs w:val="24"/>
                <w:lang w:val="uk-UA"/>
              </w:rPr>
              <w:t>-</w:t>
            </w:r>
          </w:p>
        </w:tc>
        <w:tc>
          <w:tcPr>
            <w:tcW w:w="915" w:type="dxa"/>
            <w:shd w:val="clear" w:color="auto" w:fill="auto"/>
          </w:tcPr>
          <w:p w:rsidR="00666BB0" w:rsidRPr="000D04A6" w:rsidRDefault="00666BB0" w:rsidP="00B73D2A">
            <w:pPr>
              <w:pStyle w:val="a3"/>
              <w:tabs>
                <w:tab w:val="left" w:pos="720"/>
              </w:tabs>
              <w:spacing w:after="0" w:line="240" w:lineRule="auto"/>
              <w:ind w:left="0"/>
              <w:jc w:val="both"/>
              <w:rPr>
                <w:rFonts w:ascii="Times New Roman" w:hAnsi="Times New Roman"/>
                <w:sz w:val="24"/>
                <w:szCs w:val="24"/>
                <w:lang w:val="uk-UA"/>
              </w:rPr>
            </w:pPr>
            <w:r w:rsidRPr="000D04A6">
              <w:rPr>
                <w:rFonts w:ascii="Times New Roman" w:hAnsi="Times New Roman"/>
                <w:sz w:val="24"/>
                <w:szCs w:val="24"/>
                <w:lang w:val="uk-UA"/>
              </w:rPr>
              <w:t>9</w:t>
            </w:r>
          </w:p>
        </w:tc>
        <w:tc>
          <w:tcPr>
            <w:tcW w:w="1134" w:type="dxa"/>
            <w:shd w:val="clear" w:color="auto" w:fill="auto"/>
          </w:tcPr>
          <w:p w:rsidR="00666BB0" w:rsidRPr="000D04A6" w:rsidRDefault="00666BB0" w:rsidP="00B73D2A">
            <w:pPr>
              <w:pStyle w:val="a3"/>
              <w:tabs>
                <w:tab w:val="left" w:pos="720"/>
              </w:tabs>
              <w:spacing w:after="0" w:line="240" w:lineRule="auto"/>
              <w:ind w:left="0"/>
              <w:jc w:val="both"/>
              <w:rPr>
                <w:rFonts w:ascii="Times New Roman" w:hAnsi="Times New Roman"/>
                <w:sz w:val="24"/>
                <w:szCs w:val="24"/>
                <w:lang w:val="uk-UA"/>
              </w:rPr>
            </w:pPr>
            <w:r w:rsidRPr="000D04A6">
              <w:rPr>
                <w:rFonts w:ascii="Times New Roman" w:hAnsi="Times New Roman"/>
                <w:sz w:val="24"/>
                <w:szCs w:val="24"/>
                <w:lang w:val="uk-UA"/>
              </w:rPr>
              <w:t>21</w:t>
            </w:r>
          </w:p>
        </w:tc>
        <w:tc>
          <w:tcPr>
            <w:tcW w:w="1134" w:type="dxa"/>
            <w:shd w:val="clear" w:color="auto" w:fill="auto"/>
          </w:tcPr>
          <w:p w:rsidR="00666BB0" w:rsidRPr="000D04A6" w:rsidRDefault="00666BB0" w:rsidP="00B73D2A">
            <w:pPr>
              <w:pStyle w:val="a3"/>
              <w:tabs>
                <w:tab w:val="left" w:pos="720"/>
              </w:tabs>
              <w:spacing w:after="0" w:line="240" w:lineRule="auto"/>
              <w:ind w:left="0" w:firstLine="709"/>
              <w:jc w:val="both"/>
              <w:rPr>
                <w:rFonts w:ascii="Times New Roman" w:hAnsi="Times New Roman"/>
                <w:sz w:val="24"/>
                <w:szCs w:val="24"/>
                <w:lang w:val="uk-UA"/>
              </w:rPr>
            </w:pPr>
            <w:r w:rsidRPr="000D04A6">
              <w:rPr>
                <w:rFonts w:ascii="Times New Roman" w:hAnsi="Times New Roman"/>
                <w:sz w:val="24"/>
                <w:szCs w:val="24"/>
                <w:lang w:val="uk-UA"/>
              </w:rPr>
              <w:t>-</w:t>
            </w:r>
          </w:p>
        </w:tc>
        <w:tc>
          <w:tcPr>
            <w:tcW w:w="992" w:type="dxa"/>
            <w:shd w:val="clear" w:color="auto" w:fill="auto"/>
          </w:tcPr>
          <w:p w:rsidR="00666BB0" w:rsidRPr="000D04A6" w:rsidRDefault="00666BB0" w:rsidP="00B73D2A">
            <w:pPr>
              <w:tabs>
                <w:tab w:val="left" w:pos="720"/>
              </w:tabs>
              <w:ind w:left="0"/>
              <w:jc w:val="both"/>
              <w:rPr>
                <w:rFonts w:ascii="Times New Roman" w:hAnsi="Times New Roman"/>
                <w:sz w:val="24"/>
                <w:szCs w:val="24"/>
                <w:lang w:val="uk-UA"/>
              </w:rPr>
            </w:pPr>
            <w:r w:rsidRPr="000D04A6">
              <w:rPr>
                <w:rFonts w:ascii="Times New Roman" w:hAnsi="Times New Roman"/>
                <w:sz w:val="24"/>
                <w:szCs w:val="24"/>
                <w:lang w:val="uk-UA"/>
              </w:rPr>
              <w:t>2</w:t>
            </w:r>
          </w:p>
        </w:tc>
      </w:tr>
      <w:tr w:rsidR="00666BB0" w:rsidRPr="000D04A6" w:rsidTr="000D04A6">
        <w:tc>
          <w:tcPr>
            <w:tcW w:w="1050" w:type="dxa"/>
            <w:shd w:val="clear" w:color="auto" w:fill="auto"/>
          </w:tcPr>
          <w:p w:rsidR="00666BB0" w:rsidRPr="000D04A6" w:rsidRDefault="00666BB0" w:rsidP="00B73D2A">
            <w:pPr>
              <w:pStyle w:val="a3"/>
              <w:tabs>
                <w:tab w:val="left" w:pos="720"/>
              </w:tabs>
              <w:spacing w:after="0" w:line="240" w:lineRule="auto"/>
              <w:ind w:left="0"/>
              <w:jc w:val="both"/>
              <w:rPr>
                <w:rFonts w:ascii="Times New Roman" w:hAnsi="Times New Roman"/>
                <w:sz w:val="24"/>
                <w:szCs w:val="24"/>
                <w:lang w:val="uk-UA"/>
              </w:rPr>
            </w:pPr>
            <w:r w:rsidRPr="000D04A6">
              <w:rPr>
                <w:rFonts w:ascii="Times New Roman" w:hAnsi="Times New Roman"/>
                <w:sz w:val="24"/>
                <w:szCs w:val="24"/>
                <w:lang w:val="uk-UA"/>
              </w:rPr>
              <w:t>2020</w:t>
            </w:r>
          </w:p>
        </w:tc>
        <w:tc>
          <w:tcPr>
            <w:tcW w:w="1206" w:type="dxa"/>
            <w:shd w:val="clear" w:color="auto" w:fill="auto"/>
          </w:tcPr>
          <w:p w:rsidR="00666BB0" w:rsidRPr="000D04A6" w:rsidRDefault="00666BB0" w:rsidP="00B73D2A">
            <w:pPr>
              <w:pStyle w:val="a3"/>
              <w:tabs>
                <w:tab w:val="left" w:pos="720"/>
              </w:tabs>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77</w:t>
            </w:r>
          </w:p>
        </w:tc>
        <w:tc>
          <w:tcPr>
            <w:tcW w:w="1276" w:type="dxa"/>
            <w:shd w:val="clear" w:color="auto" w:fill="auto"/>
          </w:tcPr>
          <w:p w:rsidR="00666BB0" w:rsidRPr="000D04A6" w:rsidRDefault="00666BB0" w:rsidP="00B73D2A">
            <w:pPr>
              <w:pStyle w:val="a3"/>
              <w:tabs>
                <w:tab w:val="left" w:pos="720"/>
              </w:tabs>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77</w:t>
            </w:r>
          </w:p>
        </w:tc>
        <w:tc>
          <w:tcPr>
            <w:tcW w:w="992" w:type="dxa"/>
            <w:shd w:val="clear" w:color="auto" w:fill="auto"/>
          </w:tcPr>
          <w:p w:rsidR="00666BB0" w:rsidRPr="000D04A6" w:rsidRDefault="00666BB0" w:rsidP="00B73D2A">
            <w:pPr>
              <w:pStyle w:val="a3"/>
              <w:tabs>
                <w:tab w:val="left" w:pos="720"/>
              </w:tabs>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w:t>
            </w:r>
          </w:p>
        </w:tc>
        <w:tc>
          <w:tcPr>
            <w:tcW w:w="993" w:type="dxa"/>
            <w:shd w:val="clear" w:color="auto" w:fill="auto"/>
          </w:tcPr>
          <w:p w:rsidR="00666BB0" w:rsidRPr="000D04A6" w:rsidRDefault="00666BB0" w:rsidP="00B73D2A">
            <w:pPr>
              <w:pStyle w:val="a3"/>
              <w:tabs>
                <w:tab w:val="left" w:pos="720"/>
              </w:tabs>
              <w:spacing w:after="0" w:line="240" w:lineRule="auto"/>
              <w:ind w:left="0"/>
              <w:jc w:val="both"/>
              <w:rPr>
                <w:rFonts w:ascii="Times New Roman" w:hAnsi="Times New Roman"/>
                <w:sz w:val="24"/>
                <w:szCs w:val="24"/>
                <w:lang w:val="uk-UA"/>
              </w:rPr>
            </w:pPr>
            <w:r>
              <w:rPr>
                <w:rFonts w:ascii="Times New Roman" w:hAnsi="Times New Roman"/>
                <w:sz w:val="24"/>
                <w:szCs w:val="24"/>
                <w:lang w:val="uk-UA"/>
              </w:rPr>
              <w:t>35</w:t>
            </w:r>
          </w:p>
        </w:tc>
        <w:tc>
          <w:tcPr>
            <w:tcW w:w="786" w:type="dxa"/>
            <w:shd w:val="clear" w:color="auto" w:fill="auto"/>
          </w:tcPr>
          <w:p w:rsidR="00666BB0" w:rsidRPr="000D04A6" w:rsidRDefault="00666BB0" w:rsidP="00B73D2A">
            <w:pPr>
              <w:pStyle w:val="a3"/>
              <w:tabs>
                <w:tab w:val="left" w:pos="720"/>
              </w:tabs>
              <w:spacing w:after="0" w:line="240" w:lineRule="auto"/>
              <w:ind w:left="0" w:firstLine="709"/>
              <w:jc w:val="both"/>
              <w:rPr>
                <w:rFonts w:ascii="Times New Roman" w:hAnsi="Times New Roman"/>
                <w:sz w:val="24"/>
                <w:szCs w:val="24"/>
                <w:lang w:val="uk-UA"/>
              </w:rPr>
            </w:pPr>
          </w:p>
        </w:tc>
        <w:tc>
          <w:tcPr>
            <w:tcW w:w="915" w:type="dxa"/>
            <w:shd w:val="clear" w:color="auto" w:fill="auto"/>
          </w:tcPr>
          <w:p w:rsidR="00666BB0" w:rsidRPr="000D04A6" w:rsidRDefault="00666BB0" w:rsidP="00B73D2A">
            <w:pPr>
              <w:pStyle w:val="a3"/>
              <w:tabs>
                <w:tab w:val="left" w:pos="720"/>
              </w:tabs>
              <w:spacing w:after="0" w:line="240" w:lineRule="auto"/>
              <w:ind w:left="0"/>
              <w:jc w:val="both"/>
              <w:rPr>
                <w:rFonts w:ascii="Times New Roman" w:hAnsi="Times New Roman"/>
                <w:sz w:val="24"/>
                <w:szCs w:val="24"/>
                <w:lang w:val="uk-UA"/>
              </w:rPr>
            </w:pPr>
            <w:r>
              <w:rPr>
                <w:rFonts w:ascii="Times New Roman" w:hAnsi="Times New Roman"/>
                <w:sz w:val="24"/>
                <w:szCs w:val="24"/>
                <w:lang w:val="uk-UA"/>
              </w:rPr>
              <w:t>10</w:t>
            </w:r>
          </w:p>
        </w:tc>
        <w:tc>
          <w:tcPr>
            <w:tcW w:w="1134" w:type="dxa"/>
            <w:shd w:val="clear" w:color="auto" w:fill="auto"/>
          </w:tcPr>
          <w:p w:rsidR="00666BB0" w:rsidRPr="006E23EE" w:rsidRDefault="00666BB0" w:rsidP="00B73D2A">
            <w:pPr>
              <w:tabs>
                <w:tab w:val="left" w:pos="720"/>
              </w:tabs>
              <w:ind w:left="0"/>
              <w:jc w:val="both"/>
              <w:rPr>
                <w:rFonts w:ascii="Times New Roman" w:hAnsi="Times New Roman"/>
                <w:sz w:val="24"/>
                <w:szCs w:val="24"/>
                <w:lang w:val="uk-UA"/>
              </w:rPr>
            </w:pPr>
            <w:r>
              <w:rPr>
                <w:rFonts w:ascii="Times New Roman" w:hAnsi="Times New Roman"/>
                <w:sz w:val="24"/>
                <w:szCs w:val="24"/>
                <w:lang w:val="uk-UA"/>
              </w:rPr>
              <w:t>32</w:t>
            </w:r>
          </w:p>
        </w:tc>
        <w:tc>
          <w:tcPr>
            <w:tcW w:w="1134" w:type="dxa"/>
            <w:shd w:val="clear" w:color="auto" w:fill="auto"/>
          </w:tcPr>
          <w:p w:rsidR="00666BB0" w:rsidRPr="000D04A6" w:rsidRDefault="00666BB0" w:rsidP="00B73D2A">
            <w:pPr>
              <w:pStyle w:val="a3"/>
              <w:tabs>
                <w:tab w:val="left" w:pos="720"/>
              </w:tabs>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w:t>
            </w:r>
          </w:p>
        </w:tc>
        <w:tc>
          <w:tcPr>
            <w:tcW w:w="992" w:type="dxa"/>
            <w:shd w:val="clear" w:color="auto" w:fill="auto"/>
          </w:tcPr>
          <w:p w:rsidR="00666BB0" w:rsidRPr="007B2A9D" w:rsidRDefault="00666BB0" w:rsidP="00B73D2A">
            <w:pPr>
              <w:tabs>
                <w:tab w:val="left" w:pos="720"/>
              </w:tabs>
              <w:ind w:left="0"/>
              <w:jc w:val="both"/>
              <w:rPr>
                <w:rFonts w:ascii="Times New Roman" w:hAnsi="Times New Roman"/>
                <w:sz w:val="24"/>
                <w:szCs w:val="24"/>
                <w:lang w:val="uk-UA"/>
              </w:rPr>
            </w:pPr>
            <w:r w:rsidRPr="007B2A9D">
              <w:rPr>
                <w:rFonts w:ascii="Times New Roman" w:hAnsi="Times New Roman"/>
                <w:sz w:val="24"/>
                <w:szCs w:val="24"/>
                <w:lang w:val="uk-UA"/>
              </w:rPr>
              <w:t>-</w:t>
            </w:r>
          </w:p>
        </w:tc>
      </w:tr>
      <w:tr w:rsidR="00CB494F" w:rsidRPr="000D04A6" w:rsidTr="000D04A6">
        <w:tc>
          <w:tcPr>
            <w:tcW w:w="1050" w:type="dxa"/>
            <w:shd w:val="clear" w:color="auto" w:fill="auto"/>
          </w:tcPr>
          <w:p w:rsidR="00CB494F" w:rsidRPr="000D04A6" w:rsidRDefault="00266347" w:rsidP="00B73D2A">
            <w:pPr>
              <w:pStyle w:val="a3"/>
              <w:tabs>
                <w:tab w:val="left" w:pos="720"/>
              </w:tabs>
              <w:spacing w:after="0" w:line="240" w:lineRule="auto"/>
              <w:ind w:left="0"/>
              <w:jc w:val="both"/>
              <w:rPr>
                <w:rFonts w:ascii="Times New Roman" w:hAnsi="Times New Roman"/>
                <w:sz w:val="24"/>
                <w:szCs w:val="24"/>
                <w:lang w:val="uk-UA"/>
              </w:rPr>
            </w:pPr>
            <w:r>
              <w:rPr>
                <w:rFonts w:ascii="Times New Roman" w:hAnsi="Times New Roman"/>
                <w:sz w:val="24"/>
                <w:szCs w:val="24"/>
                <w:lang w:val="uk-UA"/>
              </w:rPr>
              <w:t>2021</w:t>
            </w:r>
          </w:p>
        </w:tc>
        <w:tc>
          <w:tcPr>
            <w:tcW w:w="1206" w:type="dxa"/>
            <w:shd w:val="clear" w:color="auto" w:fill="auto"/>
          </w:tcPr>
          <w:p w:rsidR="00CB494F" w:rsidRPr="000D04A6" w:rsidRDefault="00266347" w:rsidP="00B73D2A">
            <w:pPr>
              <w:pStyle w:val="a3"/>
              <w:tabs>
                <w:tab w:val="left" w:pos="720"/>
              </w:tabs>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78</w:t>
            </w:r>
          </w:p>
        </w:tc>
        <w:tc>
          <w:tcPr>
            <w:tcW w:w="1276" w:type="dxa"/>
            <w:shd w:val="clear" w:color="auto" w:fill="auto"/>
          </w:tcPr>
          <w:p w:rsidR="00CB494F" w:rsidRPr="000D04A6" w:rsidRDefault="00266347" w:rsidP="00B73D2A">
            <w:pPr>
              <w:pStyle w:val="a3"/>
              <w:tabs>
                <w:tab w:val="left" w:pos="720"/>
              </w:tabs>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78</w:t>
            </w:r>
          </w:p>
        </w:tc>
        <w:tc>
          <w:tcPr>
            <w:tcW w:w="992" w:type="dxa"/>
            <w:shd w:val="clear" w:color="auto" w:fill="auto"/>
          </w:tcPr>
          <w:p w:rsidR="00CB494F" w:rsidRPr="000D04A6" w:rsidRDefault="00266347" w:rsidP="00B73D2A">
            <w:pPr>
              <w:pStyle w:val="a3"/>
              <w:tabs>
                <w:tab w:val="left" w:pos="720"/>
              </w:tabs>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w:t>
            </w:r>
          </w:p>
        </w:tc>
        <w:tc>
          <w:tcPr>
            <w:tcW w:w="993" w:type="dxa"/>
            <w:shd w:val="clear" w:color="auto" w:fill="auto"/>
          </w:tcPr>
          <w:p w:rsidR="00CB494F" w:rsidRPr="000D04A6" w:rsidRDefault="007E0455" w:rsidP="00B73D2A">
            <w:pPr>
              <w:pStyle w:val="a3"/>
              <w:tabs>
                <w:tab w:val="left" w:pos="720"/>
              </w:tabs>
              <w:spacing w:after="0" w:line="240" w:lineRule="auto"/>
              <w:ind w:left="0"/>
              <w:jc w:val="both"/>
              <w:rPr>
                <w:rFonts w:ascii="Times New Roman" w:hAnsi="Times New Roman"/>
                <w:sz w:val="24"/>
                <w:szCs w:val="24"/>
                <w:lang w:val="uk-UA"/>
              </w:rPr>
            </w:pPr>
            <w:r>
              <w:rPr>
                <w:rFonts w:ascii="Times New Roman" w:hAnsi="Times New Roman"/>
                <w:sz w:val="24"/>
                <w:szCs w:val="24"/>
                <w:lang w:val="uk-UA"/>
              </w:rPr>
              <w:t>27</w:t>
            </w:r>
          </w:p>
        </w:tc>
        <w:tc>
          <w:tcPr>
            <w:tcW w:w="786" w:type="dxa"/>
            <w:shd w:val="clear" w:color="auto" w:fill="auto"/>
          </w:tcPr>
          <w:p w:rsidR="00CB494F" w:rsidRPr="000D04A6" w:rsidRDefault="00CB494F" w:rsidP="00B73D2A">
            <w:pPr>
              <w:pStyle w:val="a3"/>
              <w:tabs>
                <w:tab w:val="left" w:pos="720"/>
              </w:tabs>
              <w:spacing w:after="0" w:line="240" w:lineRule="auto"/>
              <w:ind w:left="0" w:firstLine="709"/>
              <w:jc w:val="both"/>
              <w:rPr>
                <w:rFonts w:ascii="Times New Roman" w:hAnsi="Times New Roman"/>
                <w:sz w:val="24"/>
                <w:szCs w:val="24"/>
                <w:lang w:val="uk-UA"/>
              </w:rPr>
            </w:pPr>
          </w:p>
        </w:tc>
        <w:tc>
          <w:tcPr>
            <w:tcW w:w="915" w:type="dxa"/>
            <w:shd w:val="clear" w:color="auto" w:fill="auto"/>
          </w:tcPr>
          <w:p w:rsidR="00CB494F" w:rsidRPr="000D04A6" w:rsidRDefault="007E0455" w:rsidP="00B73D2A">
            <w:pPr>
              <w:pStyle w:val="a3"/>
              <w:tabs>
                <w:tab w:val="left" w:pos="720"/>
              </w:tabs>
              <w:spacing w:after="0" w:line="240" w:lineRule="auto"/>
              <w:ind w:left="0"/>
              <w:jc w:val="both"/>
              <w:rPr>
                <w:rFonts w:ascii="Times New Roman" w:hAnsi="Times New Roman"/>
                <w:sz w:val="24"/>
                <w:szCs w:val="24"/>
                <w:lang w:val="uk-UA"/>
              </w:rPr>
            </w:pPr>
            <w:r>
              <w:rPr>
                <w:rFonts w:ascii="Times New Roman" w:hAnsi="Times New Roman"/>
                <w:sz w:val="24"/>
                <w:szCs w:val="24"/>
                <w:lang w:val="uk-UA"/>
              </w:rPr>
              <w:t>11</w:t>
            </w:r>
          </w:p>
        </w:tc>
        <w:tc>
          <w:tcPr>
            <w:tcW w:w="1134" w:type="dxa"/>
            <w:shd w:val="clear" w:color="auto" w:fill="auto"/>
          </w:tcPr>
          <w:p w:rsidR="00CB494F" w:rsidRPr="006E23EE" w:rsidRDefault="007E0455" w:rsidP="00B73D2A">
            <w:pPr>
              <w:tabs>
                <w:tab w:val="left" w:pos="720"/>
              </w:tabs>
              <w:ind w:left="0"/>
              <w:jc w:val="both"/>
              <w:rPr>
                <w:rFonts w:ascii="Times New Roman" w:hAnsi="Times New Roman"/>
                <w:sz w:val="24"/>
                <w:szCs w:val="24"/>
                <w:lang w:val="uk-UA"/>
              </w:rPr>
            </w:pPr>
            <w:r>
              <w:rPr>
                <w:rFonts w:ascii="Times New Roman" w:hAnsi="Times New Roman"/>
                <w:sz w:val="24"/>
                <w:szCs w:val="24"/>
                <w:lang w:val="uk-UA"/>
              </w:rPr>
              <w:t>39</w:t>
            </w:r>
          </w:p>
        </w:tc>
        <w:tc>
          <w:tcPr>
            <w:tcW w:w="1134" w:type="dxa"/>
            <w:shd w:val="clear" w:color="auto" w:fill="auto"/>
          </w:tcPr>
          <w:p w:rsidR="00CB494F" w:rsidRPr="000D04A6" w:rsidRDefault="007E0455" w:rsidP="00B73D2A">
            <w:pPr>
              <w:pStyle w:val="a3"/>
              <w:tabs>
                <w:tab w:val="left" w:pos="720"/>
              </w:tabs>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1</w:t>
            </w:r>
          </w:p>
        </w:tc>
        <w:tc>
          <w:tcPr>
            <w:tcW w:w="992" w:type="dxa"/>
            <w:shd w:val="clear" w:color="auto" w:fill="auto"/>
          </w:tcPr>
          <w:p w:rsidR="00CB494F" w:rsidRPr="007B2A9D" w:rsidRDefault="007E0455" w:rsidP="00B73D2A">
            <w:pPr>
              <w:tabs>
                <w:tab w:val="left" w:pos="720"/>
              </w:tabs>
              <w:ind w:left="0"/>
              <w:jc w:val="both"/>
              <w:rPr>
                <w:rFonts w:ascii="Times New Roman" w:hAnsi="Times New Roman"/>
                <w:sz w:val="24"/>
                <w:szCs w:val="24"/>
                <w:lang w:val="uk-UA"/>
              </w:rPr>
            </w:pPr>
            <w:r>
              <w:rPr>
                <w:rFonts w:ascii="Times New Roman" w:hAnsi="Times New Roman"/>
                <w:sz w:val="24"/>
                <w:szCs w:val="24"/>
                <w:lang w:val="uk-UA"/>
              </w:rPr>
              <w:t>-</w:t>
            </w:r>
          </w:p>
        </w:tc>
      </w:tr>
    </w:tbl>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Про зайнятіс</w:t>
      </w:r>
      <w:r w:rsidR="00666BB0">
        <w:rPr>
          <w:rFonts w:ascii="Times New Roman" w:hAnsi="Times New Roman"/>
          <w:sz w:val="28"/>
          <w:szCs w:val="28"/>
          <w:lang w:val="uk-UA"/>
        </w:rPr>
        <w:t>ть випускників 11-х класів (2018-2021</w:t>
      </w:r>
      <w:r>
        <w:rPr>
          <w:rFonts w:ascii="Times New Roman" w:hAnsi="Times New Roman"/>
          <w:sz w:val="28"/>
          <w:szCs w:val="28"/>
          <w:lang w:val="uk-UA"/>
        </w:rPr>
        <w:t xml:space="preserve"> р.)</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1483"/>
        <w:gridCol w:w="1250"/>
        <w:gridCol w:w="1065"/>
        <w:gridCol w:w="848"/>
        <w:gridCol w:w="222"/>
        <w:gridCol w:w="1065"/>
        <w:gridCol w:w="2099"/>
        <w:gridCol w:w="1068"/>
      </w:tblGrid>
      <w:tr w:rsidR="00CB494F" w:rsidRPr="008F71B5" w:rsidTr="00666BB0">
        <w:trPr>
          <w:trHeight w:val="1098"/>
        </w:trPr>
        <w:tc>
          <w:tcPr>
            <w:tcW w:w="1053" w:type="dxa"/>
            <w:shd w:val="clear" w:color="auto" w:fill="auto"/>
          </w:tcPr>
          <w:p w:rsidR="00CB494F" w:rsidRPr="008F71B5" w:rsidRDefault="00CB494F" w:rsidP="00B73D2A">
            <w:pPr>
              <w:pStyle w:val="a3"/>
              <w:tabs>
                <w:tab w:val="left" w:pos="720"/>
              </w:tabs>
              <w:spacing w:after="0" w:line="240" w:lineRule="auto"/>
              <w:ind w:left="0"/>
              <w:jc w:val="both"/>
              <w:rPr>
                <w:rFonts w:ascii="Times New Roman" w:hAnsi="Times New Roman"/>
                <w:sz w:val="24"/>
                <w:szCs w:val="24"/>
                <w:lang w:val="uk-UA"/>
              </w:rPr>
            </w:pPr>
            <w:r w:rsidRPr="008F71B5">
              <w:rPr>
                <w:rFonts w:ascii="Times New Roman" w:hAnsi="Times New Roman"/>
                <w:sz w:val="24"/>
                <w:szCs w:val="24"/>
                <w:lang w:val="uk-UA"/>
              </w:rPr>
              <w:t>Рік випуску</w:t>
            </w:r>
          </w:p>
        </w:tc>
        <w:tc>
          <w:tcPr>
            <w:tcW w:w="1483" w:type="dxa"/>
            <w:shd w:val="clear" w:color="auto" w:fill="auto"/>
          </w:tcPr>
          <w:p w:rsidR="00CB494F" w:rsidRPr="008F71B5" w:rsidRDefault="00CB494F" w:rsidP="00B73D2A">
            <w:pPr>
              <w:pStyle w:val="a3"/>
              <w:tabs>
                <w:tab w:val="left" w:pos="720"/>
              </w:tabs>
              <w:spacing w:after="0" w:line="240" w:lineRule="auto"/>
              <w:ind w:left="0"/>
              <w:jc w:val="both"/>
              <w:rPr>
                <w:rFonts w:ascii="Times New Roman" w:hAnsi="Times New Roman"/>
                <w:sz w:val="24"/>
                <w:szCs w:val="24"/>
                <w:lang w:val="uk-UA"/>
              </w:rPr>
            </w:pPr>
            <w:r w:rsidRPr="008F71B5">
              <w:rPr>
                <w:rFonts w:ascii="Times New Roman" w:hAnsi="Times New Roman"/>
                <w:sz w:val="24"/>
                <w:szCs w:val="24"/>
                <w:lang w:val="uk-UA"/>
              </w:rPr>
              <w:t>К-сть випускників</w:t>
            </w:r>
          </w:p>
        </w:tc>
        <w:tc>
          <w:tcPr>
            <w:tcW w:w="1250" w:type="dxa"/>
            <w:shd w:val="clear" w:color="auto" w:fill="auto"/>
          </w:tcPr>
          <w:p w:rsidR="00CB494F" w:rsidRPr="008F71B5" w:rsidRDefault="00CB494F" w:rsidP="00B73D2A">
            <w:pPr>
              <w:pStyle w:val="a3"/>
              <w:tabs>
                <w:tab w:val="left" w:pos="720"/>
              </w:tabs>
              <w:spacing w:after="0" w:line="240" w:lineRule="auto"/>
              <w:ind w:left="0"/>
              <w:jc w:val="both"/>
              <w:rPr>
                <w:rFonts w:ascii="Times New Roman" w:hAnsi="Times New Roman"/>
                <w:sz w:val="24"/>
                <w:szCs w:val="24"/>
                <w:lang w:val="uk-UA"/>
              </w:rPr>
            </w:pPr>
            <w:r w:rsidRPr="008F71B5">
              <w:rPr>
                <w:rFonts w:ascii="Times New Roman" w:hAnsi="Times New Roman"/>
                <w:sz w:val="24"/>
                <w:szCs w:val="24"/>
                <w:lang w:val="uk-UA"/>
              </w:rPr>
              <w:t xml:space="preserve">Отримали атестат </w:t>
            </w:r>
          </w:p>
        </w:tc>
        <w:tc>
          <w:tcPr>
            <w:tcW w:w="1014" w:type="dxa"/>
            <w:shd w:val="clear" w:color="auto" w:fill="auto"/>
          </w:tcPr>
          <w:p w:rsidR="00CB494F" w:rsidRPr="008F71B5" w:rsidRDefault="00CB494F" w:rsidP="00B73D2A">
            <w:pPr>
              <w:pStyle w:val="a3"/>
              <w:tabs>
                <w:tab w:val="left" w:pos="720"/>
              </w:tabs>
              <w:spacing w:after="0" w:line="240" w:lineRule="auto"/>
              <w:ind w:left="0"/>
              <w:jc w:val="both"/>
              <w:rPr>
                <w:rFonts w:ascii="Times New Roman" w:hAnsi="Times New Roman"/>
                <w:sz w:val="24"/>
                <w:szCs w:val="24"/>
                <w:lang w:val="uk-UA"/>
              </w:rPr>
            </w:pPr>
            <w:r w:rsidRPr="008F71B5">
              <w:rPr>
                <w:rFonts w:ascii="Times New Roman" w:hAnsi="Times New Roman"/>
                <w:sz w:val="24"/>
                <w:szCs w:val="24"/>
                <w:lang w:val="uk-UA"/>
              </w:rPr>
              <w:t>ВНЗ І-ІІ</w:t>
            </w:r>
            <w:r w:rsidR="006E23EE">
              <w:rPr>
                <w:rFonts w:ascii="Times New Roman" w:hAnsi="Times New Roman"/>
                <w:sz w:val="24"/>
                <w:szCs w:val="24"/>
                <w:lang w:val="uk-UA"/>
              </w:rPr>
              <w:t xml:space="preserve"> </w:t>
            </w:r>
            <w:r w:rsidRPr="008F71B5">
              <w:rPr>
                <w:rFonts w:ascii="Times New Roman" w:hAnsi="Times New Roman"/>
                <w:sz w:val="24"/>
                <w:szCs w:val="24"/>
                <w:lang w:val="uk-UA"/>
              </w:rPr>
              <w:t>рівня акред.</w:t>
            </w:r>
          </w:p>
        </w:tc>
        <w:tc>
          <w:tcPr>
            <w:tcW w:w="889" w:type="dxa"/>
            <w:shd w:val="clear" w:color="auto" w:fill="auto"/>
          </w:tcPr>
          <w:p w:rsidR="00CB494F" w:rsidRPr="008F71B5" w:rsidRDefault="00CB494F" w:rsidP="00B73D2A">
            <w:pPr>
              <w:pStyle w:val="a3"/>
              <w:tabs>
                <w:tab w:val="left" w:pos="720"/>
              </w:tabs>
              <w:spacing w:after="0" w:line="240" w:lineRule="auto"/>
              <w:ind w:left="0"/>
              <w:jc w:val="both"/>
              <w:rPr>
                <w:rFonts w:ascii="Times New Roman" w:hAnsi="Times New Roman"/>
                <w:sz w:val="24"/>
                <w:szCs w:val="24"/>
                <w:lang w:val="uk-UA"/>
              </w:rPr>
            </w:pPr>
            <w:r>
              <w:rPr>
                <w:rFonts w:ascii="Times New Roman" w:hAnsi="Times New Roman"/>
                <w:sz w:val="24"/>
                <w:szCs w:val="24"/>
                <w:lang w:val="uk-UA"/>
              </w:rPr>
              <w:t>ВНЗ ІІІ-ІУ  рівня акре</w:t>
            </w:r>
            <w:r w:rsidRPr="008F71B5">
              <w:rPr>
                <w:rFonts w:ascii="Times New Roman" w:hAnsi="Times New Roman"/>
                <w:sz w:val="24"/>
                <w:szCs w:val="24"/>
                <w:lang w:val="uk-UA"/>
              </w:rPr>
              <w:t>д.</w:t>
            </w:r>
          </w:p>
        </w:tc>
        <w:tc>
          <w:tcPr>
            <w:tcW w:w="637" w:type="dxa"/>
            <w:shd w:val="clear" w:color="auto" w:fill="auto"/>
          </w:tcPr>
          <w:p w:rsidR="00CB494F" w:rsidRPr="008F71B5" w:rsidRDefault="00CB494F" w:rsidP="00B73D2A">
            <w:pPr>
              <w:pStyle w:val="a3"/>
              <w:tabs>
                <w:tab w:val="left" w:pos="720"/>
              </w:tabs>
              <w:spacing w:after="0" w:line="240" w:lineRule="auto"/>
              <w:ind w:left="0"/>
              <w:jc w:val="both"/>
              <w:rPr>
                <w:rFonts w:ascii="Times New Roman" w:hAnsi="Times New Roman"/>
                <w:sz w:val="24"/>
                <w:szCs w:val="24"/>
                <w:lang w:val="uk-UA"/>
              </w:rPr>
            </w:pPr>
          </w:p>
        </w:tc>
        <w:tc>
          <w:tcPr>
            <w:tcW w:w="1053" w:type="dxa"/>
            <w:shd w:val="clear" w:color="auto" w:fill="auto"/>
          </w:tcPr>
          <w:p w:rsidR="00CB494F" w:rsidRPr="008F71B5" w:rsidRDefault="00CB494F" w:rsidP="00B73D2A">
            <w:pPr>
              <w:pStyle w:val="a3"/>
              <w:tabs>
                <w:tab w:val="left" w:pos="720"/>
              </w:tabs>
              <w:spacing w:after="0" w:line="240" w:lineRule="auto"/>
              <w:ind w:left="0"/>
              <w:jc w:val="both"/>
              <w:rPr>
                <w:rFonts w:ascii="Times New Roman" w:hAnsi="Times New Roman"/>
                <w:sz w:val="24"/>
                <w:szCs w:val="24"/>
                <w:lang w:val="uk-UA"/>
              </w:rPr>
            </w:pPr>
            <w:r w:rsidRPr="008F71B5">
              <w:rPr>
                <w:rFonts w:ascii="Times New Roman" w:hAnsi="Times New Roman"/>
                <w:sz w:val="24"/>
                <w:szCs w:val="24"/>
                <w:lang w:val="uk-UA"/>
              </w:rPr>
              <w:t xml:space="preserve">Виїхали за межі України </w:t>
            </w:r>
          </w:p>
        </w:tc>
        <w:tc>
          <w:tcPr>
            <w:tcW w:w="1407" w:type="dxa"/>
            <w:shd w:val="clear" w:color="auto" w:fill="auto"/>
          </w:tcPr>
          <w:p w:rsidR="00CB494F" w:rsidRPr="008F71B5" w:rsidRDefault="00CB494F" w:rsidP="00B73D2A">
            <w:pPr>
              <w:pStyle w:val="a3"/>
              <w:tabs>
                <w:tab w:val="left" w:pos="720"/>
              </w:tabs>
              <w:spacing w:after="0" w:line="240" w:lineRule="auto"/>
              <w:ind w:left="0"/>
              <w:jc w:val="both"/>
              <w:rPr>
                <w:rFonts w:ascii="Times New Roman" w:hAnsi="Times New Roman"/>
                <w:sz w:val="24"/>
                <w:szCs w:val="24"/>
                <w:lang w:val="uk-UA"/>
              </w:rPr>
            </w:pPr>
            <w:r w:rsidRPr="008F71B5">
              <w:rPr>
                <w:rFonts w:ascii="Times New Roman" w:hAnsi="Times New Roman"/>
                <w:sz w:val="24"/>
                <w:szCs w:val="24"/>
                <w:lang w:val="uk-UA"/>
              </w:rPr>
              <w:t xml:space="preserve">Працевлаш     товані </w:t>
            </w:r>
          </w:p>
        </w:tc>
        <w:tc>
          <w:tcPr>
            <w:tcW w:w="1068" w:type="dxa"/>
            <w:shd w:val="clear" w:color="auto" w:fill="auto"/>
          </w:tcPr>
          <w:p w:rsidR="00CB494F" w:rsidRPr="008F71B5" w:rsidRDefault="00CB494F" w:rsidP="00B73D2A">
            <w:pPr>
              <w:pStyle w:val="a3"/>
              <w:tabs>
                <w:tab w:val="left" w:pos="720"/>
              </w:tabs>
              <w:spacing w:after="0" w:line="240" w:lineRule="auto"/>
              <w:ind w:left="0"/>
              <w:jc w:val="both"/>
              <w:rPr>
                <w:rFonts w:ascii="Times New Roman" w:hAnsi="Times New Roman"/>
                <w:sz w:val="24"/>
                <w:szCs w:val="24"/>
                <w:lang w:val="uk-UA"/>
              </w:rPr>
            </w:pPr>
            <w:r w:rsidRPr="008F71B5">
              <w:rPr>
                <w:rFonts w:ascii="Times New Roman" w:hAnsi="Times New Roman"/>
                <w:sz w:val="24"/>
                <w:szCs w:val="24"/>
                <w:lang w:val="uk-UA"/>
              </w:rPr>
              <w:t>Діти-інваліди</w:t>
            </w:r>
          </w:p>
        </w:tc>
      </w:tr>
      <w:tr w:rsidR="00666BB0" w:rsidRPr="008F71B5" w:rsidTr="00666BB0">
        <w:tc>
          <w:tcPr>
            <w:tcW w:w="1053" w:type="dxa"/>
            <w:shd w:val="clear" w:color="auto" w:fill="auto"/>
          </w:tcPr>
          <w:p w:rsidR="00666BB0" w:rsidRPr="008F71B5" w:rsidRDefault="00666BB0" w:rsidP="00B73D2A">
            <w:pPr>
              <w:pStyle w:val="a3"/>
              <w:tabs>
                <w:tab w:val="left" w:pos="720"/>
              </w:tabs>
              <w:spacing w:after="0" w:line="240" w:lineRule="auto"/>
              <w:ind w:left="0"/>
              <w:jc w:val="both"/>
              <w:rPr>
                <w:rFonts w:ascii="Times New Roman" w:hAnsi="Times New Roman"/>
                <w:sz w:val="28"/>
                <w:szCs w:val="28"/>
                <w:lang w:val="uk-UA"/>
              </w:rPr>
            </w:pPr>
            <w:r w:rsidRPr="008F71B5">
              <w:rPr>
                <w:rFonts w:ascii="Times New Roman" w:hAnsi="Times New Roman"/>
                <w:sz w:val="28"/>
                <w:szCs w:val="28"/>
                <w:lang w:val="uk-UA"/>
              </w:rPr>
              <w:t>2018</w:t>
            </w:r>
          </w:p>
        </w:tc>
        <w:tc>
          <w:tcPr>
            <w:tcW w:w="1483" w:type="dxa"/>
            <w:shd w:val="clear" w:color="auto" w:fill="auto"/>
          </w:tcPr>
          <w:p w:rsidR="00666BB0" w:rsidRPr="008F71B5" w:rsidRDefault="00666BB0"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26</w:t>
            </w:r>
          </w:p>
        </w:tc>
        <w:tc>
          <w:tcPr>
            <w:tcW w:w="1250" w:type="dxa"/>
            <w:shd w:val="clear" w:color="auto" w:fill="auto"/>
          </w:tcPr>
          <w:p w:rsidR="00666BB0" w:rsidRPr="008F71B5" w:rsidRDefault="00666BB0"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26</w:t>
            </w:r>
          </w:p>
        </w:tc>
        <w:tc>
          <w:tcPr>
            <w:tcW w:w="1014" w:type="dxa"/>
            <w:shd w:val="clear" w:color="auto" w:fill="auto"/>
          </w:tcPr>
          <w:p w:rsidR="00666BB0" w:rsidRPr="008F71B5" w:rsidRDefault="00666BB0"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1</w:t>
            </w:r>
          </w:p>
        </w:tc>
        <w:tc>
          <w:tcPr>
            <w:tcW w:w="889" w:type="dxa"/>
            <w:shd w:val="clear" w:color="auto" w:fill="auto"/>
          </w:tcPr>
          <w:p w:rsidR="00666BB0" w:rsidRPr="008F71B5" w:rsidRDefault="00666BB0" w:rsidP="00B73D2A">
            <w:pPr>
              <w:pStyle w:val="a3"/>
              <w:tabs>
                <w:tab w:val="left" w:pos="72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20</w:t>
            </w:r>
          </w:p>
        </w:tc>
        <w:tc>
          <w:tcPr>
            <w:tcW w:w="637" w:type="dxa"/>
            <w:shd w:val="clear" w:color="auto" w:fill="auto"/>
          </w:tcPr>
          <w:p w:rsidR="00666BB0" w:rsidRPr="008F71B5" w:rsidRDefault="00666BB0" w:rsidP="00B73D2A">
            <w:pPr>
              <w:pStyle w:val="a3"/>
              <w:tabs>
                <w:tab w:val="left" w:pos="720"/>
              </w:tabs>
              <w:spacing w:after="0" w:line="240" w:lineRule="auto"/>
              <w:ind w:left="0"/>
              <w:jc w:val="both"/>
              <w:rPr>
                <w:rFonts w:ascii="Times New Roman" w:hAnsi="Times New Roman"/>
                <w:sz w:val="28"/>
                <w:szCs w:val="28"/>
                <w:lang w:val="uk-UA"/>
              </w:rPr>
            </w:pPr>
          </w:p>
        </w:tc>
        <w:tc>
          <w:tcPr>
            <w:tcW w:w="1053" w:type="dxa"/>
            <w:shd w:val="clear" w:color="auto" w:fill="auto"/>
          </w:tcPr>
          <w:p w:rsidR="00666BB0" w:rsidRPr="008F71B5" w:rsidRDefault="00666BB0"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w:t>
            </w:r>
          </w:p>
        </w:tc>
        <w:tc>
          <w:tcPr>
            <w:tcW w:w="1407" w:type="dxa"/>
            <w:shd w:val="clear" w:color="auto" w:fill="auto"/>
          </w:tcPr>
          <w:p w:rsidR="00666BB0" w:rsidRPr="008F71B5" w:rsidRDefault="00666BB0"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4</w:t>
            </w:r>
          </w:p>
        </w:tc>
        <w:tc>
          <w:tcPr>
            <w:tcW w:w="1068" w:type="dxa"/>
            <w:shd w:val="clear" w:color="auto" w:fill="auto"/>
          </w:tcPr>
          <w:p w:rsidR="00666BB0" w:rsidRPr="008F71B5" w:rsidRDefault="00666BB0"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2</w:t>
            </w:r>
          </w:p>
        </w:tc>
      </w:tr>
      <w:tr w:rsidR="00666BB0" w:rsidRPr="008F71B5" w:rsidTr="00666BB0">
        <w:tc>
          <w:tcPr>
            <w:tcW w:w="1053" w:type="dxa"/>
            <w:shd w:val="clear" w:color="auto" w:fill="auto"/>
          </w:tcPr>
          <w:p w:rsidR="00666BB0" w:rsidRPr="008F71B5" w:rsidRDefault="00666BB0" w:rsidP="00B73D2A">
            <w:pPr>
              <w:pStyle w:val="a3"/>
              <w:tabs>
                <w:tab w:val="left" w:pos="720"/>
              </w:tabs>
              <w:spacing w:after="0" w:line="240" w:lineRule="auto"/>
              <w:ind w:left="0"/>
              <w:jc w:val="both"/>
              <w:rPr>
                <w:rFonts w:ascii="Times New Roman" w:hAnsi="Times New Roman"/>
                <w:sz w:val="28"/>
                <w:szCs w:val="28"/>
                <w:lang w:val="uk-UA"/>
              </w:rPr>
            </w:pPr>
            <w:r w:rsidRPr="008F71B5">
              <w:rPr>
                <w:rFonts w:ascii="Times New Roman" w:hAnsi="Times New Roman"/>
                <w:sz w:val="28"/>
                <w:szCs w:val="28"/>
                <w:lang w:val="uk-UA"/>
              </w:rPr>
              <w:t>2019</w:t>
            </w:r>
          </w:p>
        </w:tc>
        <w:tc>
          <w:tcPr>
            <w:tcW w:w="1483" w:type="dxa"/>
            <w:shd w:val="clear" w:color="auto" w:fill="auto"/>
          </w:tcPr>
          <w:p w:rsidR="00666BB0" w:rsidRPr="008F71B5" w:rsidRDefault="00666BB0"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37</w:t>
            </w:r>
          </w:p>
        </w:tc>
        <w:tc>
          <w:tcPr>
            <w:tcW w:w="1250" w:type="dxa"/>
            <w:shd w:val="clear" w:color="auto" w:fill="auto"/>
          </w:tcPr>
          <w:p w:rsidR="00666BB0" w:rsidRPr="008F71B5" w:rsidRDefault="00666BB0"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37</w:t>
            </w:r>
          </w:p>
        </w:tc>
        <w:tc>
          <w:tcPr>
            <w:tcW w:w="1014" w:type="dxa"/>
            <w:shd w:val="clear" w:color="auto" w:fill="auto"/>
          </w:tcPr>
          <w:p w:rsidR="00666BB0" w:rsidRPr="008F71B5" w:rsidRDefault="00666BB0"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2</w:t>
            </w:r>
          </w:p>
        </w:tc>
        <w:tc>
          <w:tcPr>
            <w:tcW w:w="889" w:type="dxa"/>
            <w:shd w:val="clear" w:color="auto" w:fill="auto"/>
          </w:tcPr>
          <w:p w:rsidR="00666BB0" w:rsidRPr="008F71B5" w:rsidRDefault="00666BB0" w:rsidP="00B73D2A">
            <w:pPr>
              <w:pStyle w:val="a3"/>
              <w:tabs>
                <w:tab w:val="left" w:pos="72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33</w:t>
            </w:r>
          </w:p>
        </w:tc>
        <w:tc>
          <w:tcPr>
            <w:tcW w:w="637" w:type="dxa"/>
            <w:shd w:val="clear" w:color="auto" w:fill="auto"/>
          </w:tcPr>
          <w:p w:rsidR="00666BB0" w:rsidRPr="008F71B5" w:rsidRDefault="00666BB0" w:rsidP="00B73D2A">
            <w:pPr>
              <w:pStyle w:val="a3"/>
              <w:tabs>
                <w:tab w:val="left" w:pos="720"/>
              </w:tabs>
              <w:spacing w:after="0" w:line="240" w:lineRule="auto"/>
              <w:ind w:left="0"/>
              <w:jc w:val="both"/>
              <w:rPr>
                <w:rFonts w:ascii="Times New Roman" w:hAnsi="Times New Roman"/>
                <w:sz w:val="28"/>
                <w:szCs w:val="28"/>
                <w:lang w:val="uk-UA"/>
              </w:rPr>
            </w:pPr>
          </w:p>
        </w:tc>
        <w:tc>
          <w:tcPr>
            <w:tcW w:w="1053" w:type="dxa"/>
            <w:shd w:val="clear" w:color="auto" w:fill="auto"/>
          </w:tcPr>
          <w:p w:rsidR="00666BB0" w:rsidRPr="008F71B5" w:rsidRDefault="00666BB0"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w:t>
            </w:r>
          </w:p>
        </w:tc>
        <w:tc>
          <w:tcPr>
            <w:tcW w:w="1407" w:type="dxa"/>
            <w:shd w:val="clear" w:color="auto" w:fill="auto"/>
          </w:tcPr>
          <w:p w:rsidR="00666BB0" w:rsidRPr="008F71B5" w:rsidRDefault="00666BB0"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1</w:t>
            </w:r>
          </w:p>
        </w:tc>
        <w:tc>
          <w:tcPr>
            <w:tcW w:w="1068" w:type="dxa"/>
            <w:shd w:val="clear" w:color="auto" w:fill="auto"/>
          </w:tcPr>
          <w:p w:rsidR="00666BB0" w:rsidRPr="008F71B5" w:rsidRDefault="00666BB0"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w:t>
            </w:r>
          </w:p>
        </w:tc>
      </w:tr>
      <w:tr w:rsidR="00666BB0" w:rsidRPr="008F71B5" w:rsidTr="00666BB0">
        <w:tc>
          <w:tcPr>
            <w:tcW w:w="1053" w:type="dxa"/>
            <w:shd w:val="clear" w:color="auto" w:fill="auto"/>
          </w:tcPr>
          <w:p w:rsidR="00666BB0" w:rsidRPr="008F71B5" w:rsidRDefault="00666BB0" w:rsidP="00B73D2A">
            <w:pPr>
              <w:pStyle w:val="a3"/>
              <w:tabs>
                <w:tab w:val="left" w:pos="720"/>
              </w:tabs>
              <w:spacing w:after="0" w:line="240" w:lineRule="auto"/>
              <w:ind w:left="0"/>
              <w:jc w:val="both"/>
              <w:rPr>
                <w:rFonts w:ascii="Times New Roman" w:hAnsi="Times New Roman"/>
                <w:sz w:val="28"/>
                <w:szCs w:val="28"/>
                <w:lang w:val="uk-UA"/>
              </w:rPr>
            </w:pPr>
            <w:r w:rsidRPr="008F71B5">
              <w:rPr>
                <w:rFonts w:ascii="Times New Roman" w:hAnsi="Times New Roman"/>
                <w:sz w:val="28"/>
                <w:szCs w:val="28"/>
                <w:lang w:val="uk-UA"/>
              </w:rPr>
              <w:t>2020</w:t>
            </w:r>
          </w:p>
        </w:tc>
        <w:tc>
          <w:tcPr>
            <w:tcW w:w="1483" w:type="dxa"/>
            <w:shd w:val="clear" w:color="auto" w:fill="auto"/>
          </w:tcPr>
          <w:p w:rsidR="00666BB0" w:rsidRPr="008F71B5" w:rsidRDefault="00666BB0"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49</w:t>
            </w:r>
          </w:p>
        </w:tc>
        <w:tc>
          <w:tcPr>
            <w:tcW w:w="1250" w:type="dxa"/>
            <w:shd w:val="clear" w:color="auto" w:fill="auto"/>
          </w:tcPr>
          <w:p w:rsidR="00666BB0" w:rsidRPr="008F71B5" w:rsidRDefault="00666BB0"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49</w:t>
            </w:r>
          </w:p>
        </w:tc>
        <w:tc>
          <w:tcPr>
            <w:tcW w:w="1014" w:type="dxa"/>
            <w:shd w:val="clear" w:color="auto" w:fill="auto"/>
          </w:tcPr>
          <w:p w:rsidR="00666BB0" w:rsidRPr="008F71B5" w:rsidRDefault="00666BB0"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7</w:t>
            </w:r>
          </w:p>
        </w:tc>
        <w:tc>
          <w:tcPr>
            <w:tcW w:w="889" w:type="dxa"/>
            <w:shd w:val="clear" w:color="auto" w:fill="auto"/>
          </w:tcPr>
          <w:p w:rsidR="00666BB0" w:rsidRPr="006E23EE" w:rsidRDefault="00666BB0" w:rsidP="00B73D2A">
            <w:pPr>
              <w:tabs>
                <w:tab w:val="left" w:pos="720"/>
              </w:tabs>
              <w:ind w:left="0"/>
              <w:jc w:val="both"/>
              <w:rPr>
                <w:rFonts w:ascii="Times New Roman" w:hAnsi="Times New Roman"/>
                <w:sz w:val="28"/>
                <w:szCs w:val="28"/>
                <w:lang w:val="uk-UA"/>
              </w:rPr>
            </w:pPr>
            <w:r w:rsidRPr="006E23EE">
              <w:rPr>
                <w:rFonts w:ascii="Times New Roman" w:hAnsi="Times New Roman"/>
                <w:sz w:val="28"/>
                <w:szCs w:val="28"/>
                <w:lang w:val="uk-UA"/>
              </w:rPr>
              <w:t>41</w:t>
            </w:r>
          </w:p>
        </w:tc>
        <w:tc>
          <w:tcPr>
            <w:tcW w:w="637" w:type="dxa"/>
            <w:shd w:val="clear" w:color="auto" w:fill="auto"/>
          </w:tcPr>
          <w:p w:rsidR="00666BB0" w:rsidRPr="008F71B5" w:rsidRDefault="00666BB0" w:rsidP="00B73D2A">
            <w:pPr>
              <w:pStyle w:val="a3"/>
              <w:tabs>
                <w:tab w:val="left" w:pos="720"/>
              </w:tabs>
              <w:spacing w:after="0" w:line="240" w:lineRule="auto"/>
              <w:ind w:left="0" w:firstLine="709"/>
              <w:jc w:val="both"/>
              <w:rPr>
                <w:rFonts w:ascii="Times New Roman" w:hAnsi="Times New Roman"/>
                <w:sz w:val="28"/>
                <w:szCs w:val="28"/>
                <w:lang w:val="uk-UA"/>
              </w:rPr>
            </w:pPr>
          </w:p>
        </w:tc>
        <w:tc>
          <w:tcPr>
            <w:tcW w:w="1053" w:type="dxa"/>
            <w:shd w:val="clear" w:color="auto" w:fill="auto"/>
          </w:tcPr>
          <w:p w:rsidR="00666BB0" w:rsidRPr="008F71B5" w:rsidRDefault="00666BB0"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1</w:t>
            </w:r>
          </w:p>
        </w:tc>
        <w:tc>
          <w:tcPr>
            <w:tcW w:w="1407" w:type="dxa"/>
            <w:shd w:val="clear" w:color="auto" w:fill="auto"/>
          </w:tcPr>
          <w:p w:rsidR="00666BB0" w:rsidRPr="008F71B5" w:rsidRDefault="00666BB0"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1</w:t>
            </w:r>
          </w:p>
        </w:tc>
        <w:tc>
          <w:tcPr>
            <w:tcW w:w="1068" w:type="dxa"/>
            <w:shd w:val="clear" w:color="auto" w:fill="auto"/>
          </w:tcPr>
          <w:p w:rsidR="00666BB0" w:rsidRPr="008F71B5" w:rsidRDefault="00666BB0"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1</w:t>
            </w:r>
          </w:p>
        </w:tc>
      </w:tr>
      <w:tr w:rsidR="00CB494F" w:rsidRPr="008F71B5" w:rsidTr="00666BB0">
        <w:tc>
          <w:tcPr>
            <w:tcW w:w="1053" w:type="dxa"/>
            <w:shd w:val="clear" w:color="auto" w:fill="auto"/>
          </w:tcPr>
          <w:p w:rsidR="00CB494F" w:rsidRPr="008F71B5" w:rsidRDefault="007E0455" w:rsidP="00B73D2A">
            <w:pPr>
              <w:pStyle w:val="a3"/>
              <w:tabs>
                <w:tab w:val="left" w:pos="72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2021</w:t>
            </w:r>
          </w:p>
        </w:tc>
        <w:tc>
          <w:tcPr>
            <w:tcW w:w="1483" w:type="dxa"/>
            <w:shd w:val="clear" w:color="auto" w:fill="auto"/>
          </w:tcPr>
          <w:p w:rsidR="00CB494F" w:rsidRPr="008F71B5" w:rsidRDefault="007E0455"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45</w:t>
            </w:r>
          </w:p>
        </w:tc>
        <w:tc>
          <w:tcPr>
            <w:tcW w:w="1250" w:type="dxa"/>
            <w:shd w:val="clear" w:color="auto" w:fill="auto"/>
          </w:tcPr>
          <w:p w:rsidR="00CB494F" w:rsidRPr="008F71B5" w:rsidRDefault="007E0455"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45</w:t>
            </w:r>
          </w:p>
        </w:tc>
        <w:tc>
          <w:tcPr>
            <w:tcW w:w="1014" w:type="dxa"/>
            <w:shd w:val="clear" w:color="auto" w:fill="auto"/>
          </w:tcPr>
          <w:p w:rsidR="00CB494F" w:rsidRPr="008F71B5" w:rsidRDefault="007E0455"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5</w:t>
            </w:r>
          </w:p>
        </w:tc>
        <w:tc>
          <w:tcPr>
            <w:tcW w:w="889" w:type="dxa"/>
            <w:shd w:val="clear" w:color="auto" w:fill="auto"/>
          </w:tcPr>
          <w:p w:rsidR="00CB494F" w:rsidRPr="006E23EE" w:rsidRDefault="007E0455" w:rsidP="00B73D2A">
            <w:pPr>
              <w:tabs>
                <w:tab w:val="left" w:pos="720"/>
              </w:tabs>
              <w:ind w:left="0"/>
              <w:jc w:val="both"/>
              <w:rPr>
                <w:rFonts w:ascii="Times New Roman" w:hAnsi="Times New Roman"/>
                <w:sz w:val="28"/>
                <w:szCs w:val="28"/>
                <w:lang w:val="uk-UA"/>
              </w:rPr>
            </w:pPr>
            <w:r>
              <w:rPr>
                <w:rFonts w:ascii="Times New Roman" w:hAnsi="Times New Roman"/>
                <w:sz w:val="28"/>
                <w:szCs w:val="28"/>
                <w:lang w:val="uk-UA"/>
              </w:rPr>
              <w:t>39</w:t>
            </w:r>
          </w:p>
        </w:tc>
        <w:tc>
          <w:tcPr>
            <w:tcW w:w="637" w:type="dxa"/>
            <w:shd w:val="clear" w:color="auto" w:fill="auto"/>
          </w:tcPr>
          <w:p w:rsidR="00CB494F" w:rsidRPr="008F71B5" w:rsidRDefault="00CB494F" w:rsidP="00B73D2A">
            <w:pPr>
              <w:pStyle w:val="a3"/>
              <w:tabs>
                <w:tab w:val="left" w:pos="720"/>
              </w:tabs>
              <w:spacing w:after="0" w:line="240" w:lineRule="auto"/>
              <w:ind w:left="0" w:firstLine="709"/>
              <w:jc w:val="both"/>
              <w:rPr>
                <w:rFonts w:ascii="Times New Roman" w:hAnsi="Times New Roman"/>
                <w:sz w:val="28"/>
                <w:szCs w:val="28"/>
                <w:lang w:val="uk-UA"/>
              </w:rPr>
            </w:pPr>
          </w:p>
        </w:tc>
        <w:tc>
          <w:tcPr>
            <w:tcW w:w="1053" w:type="dxa"/>
            <w:shd w:val="clear" w:color="auto" w:fill="auto"/>
          </w:tcPr>
          <w:p w:rsidR="00CB494F" w:rsidRPr="008F71B5" w:rsidRDefault="007E0455"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1</w:t>
            </w:r>
          </w:p>
        </w:tc>
        <w:tc>
          <w:tcPr>
            <w:tcW w:w="1407" w:type="dxa"/>
            <w:shd w:val="clear" w:color="auto" w:fill="auto"/>
          </w:tcPr>
          <w:p w:rsidR="00CB494F" w:rsidRPr="008F71B5" w:rsidRDefault="007E0455"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1(Збройні Сили України)</w:t>
            </w:r>
          </w:p>
        </w:tc>
        <w:tc>
          <w:tcPr>
            <w:tcW w:w="1068" w:type="dxa"/>
            <w:shd w:val="clear" w:color="auto" w:fill="auto"/>
          </w:tcPr>
          <w:p w:rsidR="00CB494F" w:rsidRPr="008F71B5" w:rsidRDefault="007E0455"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w:t>
            </w:r>
          </w:p>
        </w:tc>
      </w:tr>
    </w:tbl>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p>
    <w:p w:rsidR="00CB494F" w:rsidRPr="00031939" w:rsidRDefault="004E125F" w:rsidP="00B73D2A">
      <w:pPr>
        <w:pStyle w:val="a3"/>
        <w:tabs>
          <w:tab w:val="left" w:pos="720"/>
        </w:tabs>
        <w:spacing w:after="0" w:line="240" w:lineRule="auto"/>
        <w:ind w:left="0" w:firstLine="709"/>
        <w:jc w:val="both"/>
        <w:rPr>
          <w:rFonts w:ascii="Times New Roman" w:hAnsi="Times New Roman"/>
          <w:b/>
          <w:sz w:val="28"/>
          <w:szCs w:val="28"/>
          <w:lang w:val="uk-UA"/>
        </w:rPr>
      </w:pPr>
      <w:r>
        <w:rPr>
          <w:rFonts w:ascii="Times New Roman" w:hAnsi="Times New Roman"/>
          <w:b/>
          <w:sz w:val="28"/>
          <w:szCs w:val="28"/>
          <w:lang w:val="uk-UA"/>
        </w:rPr>
        <w:t>2</w:t>
      </w:r>
      <w:r w:rsidR="00CB494F" w:rsidRPr="00031939">
        <w:rPr>
          <w:rFonts w:ascii="Times New Roman" w:hAnsi="Times New Roman"/>
          <w:b/>
          <w:sz w:val="28"/>
          <w:szCs w:val="28"/>
          <w:lang w:val="uk-UA"/>
        </w:rPr>
        <w:t>.6. Аналі</w:t>
      </w:r>
      <w:r w:rsidR="000703ED">
        <w:rPr>
          <w:rFonts w:ascii="Times New Roman" w:hAnsi="Times New Roman"/>
          <w:b/>
          <w:sz w:val="28"/>
          <w:szCs w:val="28"/>
          <w:lang w:val="uk-UA"/>
        </w:rPr>
        <w:t>з вступу випуск</w:t>
      </w:r>
      <w:r w:rsidR="00A96BAA">
        <w:rPr>
          <w:rFonts w:ascii="Times New Roman" w:hAnsi="Times New Roman"/>
          <w:b/>
          <w:sz w:val="28"/>
          <w:szCs w:val="28"/>
          <w:lang w:val="uk-UA"/>
        </w:rPr>
        <w:t>ників до ВНЗ 2020</w:t>
      </w:r>
      <w:r w:rsidR="000703ED">
        <w:rPr>
          <w:rFonts w:ascii="Times New Roman" w:hAnsi="Times New Roman"/>
          <w:b/>
          <w:sz w:val="28"/>
          <w:szCs w:val="28"/>
          <w:lang w:val="uk-UA"/>
        </w:rPr>
        <w:t>-2021</w:t>
      </w:r>
      <w:r w:rsidR="00F770BA">
        <w:rPr>
          <w:rFonts w:ascii="Times New Roman" w:hAnsi="Times New Roman"/>
          <w:b/>
          <w:sz w:val="28"/>
          <w:szCs w:val="28"/>
          <w:lang w:val="uk-UA"/>
        </w:rPr>
        <w:t xml:space="preserve"> навчального року</w:t>
      </w:r>
    </w:p>
    <w:p w:rsidR="00CB494F" w:rsidRDefault="00A96BAA"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2020-2021 </w:t>
      </w:r>
      <w:r w:rsidR="007E0455">
        <w:rPr>
          <w:rFonts w:ascii="Times New Roman" w:hAnsi="Times New Roman"/>
          <w:sz w:val="28"/>
          <w:szCs w:val="28"/>
          <w:lang w:val="uk-UA"/>
        </w:rPr>
        <w:t>н.р. З 18</w:t>
      </w:r>
      <w:r w:rsidR="00CB494F">
        <w:rPr>
          <w:rFonts w:ascii="Times New Roman" w:hAnsi="Times New Roman"/>
          <w:sz w:val="28"/>
          <w:szCs w:val="28"/>
          <w:lang w:val="uk-UA"/>
        </w:rPr>
        <w:t xml:space="preserve"> випускн</w:t>
      </w:r>
      <w:r w:rsidR="007E0455">
        <w:rPr>
          <w:rFonts w:ascii="Times New Roman" w:hAnsi="Times New Roman"/>
          <w:sz w:val="28"/>
          <w:szCs w:val="28"/>
          <w:lang w:val="uk-UA"/>
        </w:rPr>
        <w:t>иків 11-их кл.,  15</w:t>
      </w:r>
      <w:r w:rsidR="00CB494F">
        <w:rPr>
          <w:rFonts w:ascii="Times New Roman" w:hAnsi="Times New Roman"/>
          <w:sz w:val="28"/>
          <w:szCs w:val="28"/>
          <w:lang w:val="uk-UA"/>
        </w:rPr>
        <w:t xml:space="preserve"> поступили у </w:t>
      </w:r>
      <w:r w:rsidR="00CB494F" w:rsidRPr="0087408C">
        <w:rPr>
          <w:rFonts w:ascii="Times New Roman" w:hAnsi="Times New Roman"/>
          <w:sz w:val="28"/>
          <w:szCs w:val="28"/>
          <w:lang w:val="uk-UA"/>
        </w:rPr>
        <w:t xml:space="preserve">ВНЗ ІІІ-ІУ  рівня </w:t>
      </w:r>
      <w:r w:rsidR="007E0455">
        <w:rPr>
          <w:rFonts w:ascii="Times New Roman" w:hAnsi="Times New Roman"/>
          <w:sz w:val="28"/>
          <w:szCs w:val="28"/>
          <w:lang w:val="uk-UA"/>
        </w:rPr>
        <w:t>акредитації; 3</w:t>
      </w:r>
      <w:r w:rsidR="00CB494F">
        <w:rPr>
          <w:rFonts w:ascii="Times New Roman" w:hAnsi="Times New Roman"/>
          <w:sz w:val="28"/>
          <w:szCs w:val="28"/>
          <w:lang w:val="uk-UA"/>
        </w:rPr>
        <w:t xml:space="preserve"> учні</w:t>
      </w:r>
      <w:r w:rsidR="00C8479E">
        <w:rPr>
          <w:rFonts w:ascii="Times New Roman" w:hAnsi="Times New Roman"/>
          <w:sz w:val="28"/>
          <w:szCs w:val="28"/>
          <w:lang w:val="uk-UA"/>
        </w:rPr>
        <w:t>в</w:t>
      </w:r>
      <w:r w:rsidR="00CB494F">
        <w:rPr>
          <w:rFonts w:ascii="Times New Roman" w:hAnsi="Times New Roman"/>
          <w:sz w:val="28"/>
          <w:szCs w:val="28"/>
          <w:lang w:val="uk-UA"/>
        </w:rPr>
        <w:t xml:space="preserve"> поступили </w:t>
      </w:r>
      <w:r w:rsidR="00CB494F" w:rsidRPr="0087408C">
        <w:rPr>
          <w:rFonts w:ascii="Times New Roman" w:hAnsi="Times New Roman"/>
          <w:sz w:val="28"/>
          <w:szCs w:val="28"/>
          <w:lang w:val="uk-UA"/>
        </w:rPr>
        <w:t>у ВНЗ І-ІІ</w:t>
      </w:r>
      <w:r w:rsidR="00CB494F">
        <w:rPr>
          <w:rFonts w:ascii="Times New Roman" w:hAnsi="Times New Roman"/>
          <w:sz w:val="28"/>
          <w:szCs w:val="28"/>
          <w:lang w:val="uk-UA"/>
        </w:rPr>
        <w:t xml:space="preserve">  рівня акре</w:t>
      </w:r>
      <w:r w:rsidR="00CB494F" w:rsidRPr="0087408C">
        <w:rPr>
          <w:rFonts w:ascii="Times New Roman" w:hAnsi="Times New Roman"/>
          <w:sz w:val="28"/>
          <w:szCs w:val="28"/>
          <w:lang w:val="uk-UA"/>
        </w:rPr>
        <w:t>д</w:t>
      </w:r>
      <w:r w:rsidR="007E0455">
        <w:rPr>
          <w:rFonts w:ascii="Times New Roman" w:hAnsi="Times New Roman"/>
          <w:sz w:val="28"/>
          <w:szCs w:val="28"/>
          <w:lang w:val="uk-UA"/>
        </w:rPr>
        <w:t>итації.</w:t>
      </w:r>
    </w:p>
    <w:p w:rsidR="00CB494F" w:rsidRDefault="00A96BAA"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2021-2022</w:t>
      </w:r>
      <w:r w:rsidR="00CB494F">
        <w:rPr>
          <w:rFonts w:ascii="Times New Roman" w:hAnsi="Times New Roman"/>
          <w:sz w:val="28"/>
          <w:szCs w:val="28"/>
          <w:lang w:val="uk-UA"/>
        </w:rPr>
        <w:t xml:space="preserve"> н.р.</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Пріоритетні напрями випускників ліцею</w:t>
      </w:r>
      <w:r w:rsidR="007E0455">
        <w:rPr>
          <w:rFonts w:ascii="Times New Roman" w:hAnsi="Times New Roman"/>
          <w:sz w:val="28"/>
          <w:szCs w:val="28"/>
          <w:lang w:val="uk-UA"/>
        </w:rPr>
        <w:t xml:space="preserve"> 2020 – 2021 н.р.</w:t>
      </w:r>
      <w:r>
        <w:rPr>
          <w:rFonts w:ascii="Times New Roman" w:hAnsi="Times New Roman"/>
          <w:sz w:val="28"/>
          <w:szCs w:val="28"/>
          <w:lang w:val="uk-UA"/>
        </w:rPr>
        <w:t xml:space="preserve"> у ВНЗ: </w:t>
      </w:r>
    </w:p>
    <w:p w:rsidR="00CB494F" w:rsidRDefault="00CB494F" w:rsidP="004E125F">
      <w:pPr>
        <w:pStyle w:val="a3"/>
        <w:numPr>
          <w:ilvl w:val="0"/>
          <w:numId w:val="13"/>
        </w:numPr>
        <w:tabs>
          <w:tab w:val="left" w:pos="720"/>
        </w:tabs>
        <w:spacing w:after="0" w:line="240" w:lineRule="auto"/>
        <w:jc w:val="both"/>
        <w:rPr>
          <w:rFonts w:ascii="Times New Roman" w:hAnsi="Times New Roman"/>
          <w:sz w:val="28"/>
          <w:szCs w:val="28"/>
          <w:lang w:val="uk-UA"/>
        </w:rPr>
      </w:pPr>
      <w:r>
        <w:rPr>
          <w:rFonts w:ascii="Times New Roman" w:hAnsi="Times New Roman"/>
          <w:sz w:val="28"/>
          <w:szCs w:val="28"/>
          <w:lang w:val="uk-UA"/>
        </w:rPr>
        <w:t>Технічні університети;</w:t>
      </w:r>
    </w:p>
    <w:p w:rsidR="00F770BA" w:rsidRPr="007E0455" w:rsidRDefault="00F770BA" w:rsidP="004E125F">
      <w:pPr>
        <w:pStyle w:val="a3"/>
        <w:numPr>
          <w:ilvl w:val="0"/>
          <w:numId w:val="13"/>
        </w:numPr>
        <w:tabs>
          <w:tab w:val="left" w:pos="720"/>
        </w:tabs>
        <w:spacing w:after="0" w:line="240" w:lineRule="auto"/>
        <w:jc w:val="both"/>
        <w:rPr>
          <w:rFonts w:ascii="Times New Roman" w:hAnsi="Times New Roman"/>
          <w:sz w:val="28"/>
          <w:szCs w:val="28"/>
          <w:lang w:val="uk-UA"/>
        </w:rPr>
      </w:pPr>
      <w:r>
        <w:rPr>
          <w:rFonts w:ascii="Times New Roman" w:hAnsi="Times New Roman"/>
          <w:sz w:val="28"/>
          <w:szCs w:val="28"/>
          <w:lang w:val="uk-UA"/>
        </w:rPr>
        <w:t>Медичні університети;</w:t>
      </w:r>
    </w:p>
    <w:p w:rsidR="00CB494F" w:rsidRDefault="00CB494F" w:rsidP="004E125F">
      <w:pPr>
        <w:pStyle w:val="a3"/>
        <w:numPr>
          <w:ilvl w:val="0"/>
          <w:numId w:val="13"/>
        </w:numPr>
        <w:tabs>
          <w:tab w:val="left" w:pos="720"/>
        </w:tabs>
        <w:spacing w:after="0" w:line="240" w:lineRule="auto"/>
        <w:jc w:val="both"/>
        <w:rPr>
          <w:rFonts w:ascii="Times New Roman" w:hAnsi="Times New Roman"/>
          <w:sz w:val="28"/>
          <w:szCs w:val="28"/>
          <w:lang w:val="uk-UA"/>
        </w:rPr>
      </w:pPr>
      <w:r>
        <w:rPr>
          <w:rFonts w:ascii="Times New Roman" w:hAnsi="Times New Roman"/>
          <w:sz w:val="28"/>
          <w:szCs w:val="28"/>
          <w:lang w:val="uk-UA"/>
        </w:rPr>
        <w:t>Педагогічні університети (хімічний факультет, філологічний факультет, факультет іноземних мов)</w:t>
      </w:r>
      <w:r w:rsidR="00F770BA">
        <w:rPr>
          <w:rFonts w:ascii="Times New Roman" w:hAnsi="Times New Roman"/>
          <w:sz w:val="28"/>
          <w:szCs w:val="28"/>
          <w:lang w:val="uk-UA"/>
        </w:rPr>
        <w:t>;</w:t>
      </w:r>
    </w:p>
    <w:p w:rsidR="00C8479E" w:rsidRPr="00782803" w:rsidRDefault="007E0455" w:rsidP="004E125F">
      <w:pPr>
        <w:pStyle w:val="a3"/>
        <w:numPr>
          <w:ilvl w:val="0"/>
          <w:numId w:val="13"/>
        </w:numPr>
        <w:tabs>
          <w:tab w:val="left" w:pos="720"/>
        </w:tabs>
        <w:spacing w:after="0" w:line="240" w:lineRule="auto"/>
        <w:jc w:val="both"/>
        <w:rPr>
          <w:rFonts w:ascii="Times New Roman" w:hAnsi="Times New Roman"/>
          <w:sz w:val="28"/>
          <w:szCs w:val="28"/>
          <w:lang w:val="uk-UA"/>
        </w:rPr>
      </w:pPr>
      <w:r>
        <w:rPr>
          <w:rFonts w:ascii="Times New Roman" w:hAnsi="Times New Roman"/>
          <w:sz w:val="28"/>
          <w:szCs w:val="28"/>
          <w:lang w:val="uk-UA"/>
        </w:rPr>
        <w:t>Агрономічні університети</w:t>
      </w:r>
    </w:p>
    <w:p w:rsidR="00CB494F" w:rsidRPr="00782803"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Учнів, які не навчаються та не  працевлаштованих, немає.</w:t>
      </w:r>
    </w:p>
    <w:p w:rsidR="00CB494F" w:rsidRPr="001E1A45" w:rsidRDefault="004E125F" w:rsidP="00B73D2A">
      <w:pPr>
        <w:pStyle w:val="a3"/>
        <w:tabs>
          <w:tab w:val="left" w:pos="720"/>
        </w:tabs>
        <w:spacing w:after="0" w:line="240" w:lineRule="auto"/>
        <w:ind w:left="0" w:firstLine="709"/>
        <w:jc w:val="both"/>
        <w:rPr>
          <w:rFonts w:ascii="Times New Roman" w:hAnsi="Times New Roman"/>
          <w:b/>
          <w:sz w:val="28"/>
          <w:szCs w:val="28"/>
          <w:lang w:val="uk-UA"/>
        </w:rPr>
      </w:pPr>
      <w:r>
        <w:rPr>
          <w:rFonts w:ascii="Times New Roman" w:hAnsi="Times New Roman"/>
          <w:b/>
          <w:sz w:val="28"/>
          <w:szCs w:val="28"/>
          <w:lang w:val="uk-UA"/>
        </w:rPr>
        <w:t>3</w:t>
      </w:r>
      <w:r w:rsidR="00CB494F" w:rsidRPr="001E1A45">
        <w:rPr>
          <w:rFonts w:ascii="Times New Roman" w:hAnsi="Times New Roman"/>
          <w:b/>
          <w:sz w:val="28"/>
          <w:szCs w:val="28"/>
          <w:lang w:val="uk-UA"/>
        </w:rPr>
        <w:t>. Аналіз осв</w:t>
      </w:r>
      <w:r w:rsidR="00F770BA">
        <w:rPr>
          <w:rFonts w:ascii="Times New Roman" w:hAnsi="Times New Roman"/>
          <w:b/>
          <w:sz w:val="28"/>
          <w:szCs w:val="28"/>
          <w:lang w:val="uk-UA"/>
        </w:rPr>
        <w:t>ітньої діяльності ліцею.</w:t>
      </w:r>
    </w:p>
    <w:p w:rsidR="00CB494F" w:rsidRDefault="00A96BAA"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У 2021-2022</w:t>
      </w:r>
      <w:r w:rsidR="00CB494F">
        <w:rPr>
          <w:rFonts w:ascii="Times New Roman" w:hAnsi="Times New Roman"/>
          <w:sz w:val="28"/>
          <w:szCs w:val="28"/>
          <w:lang w:val="uk-UA"/>
        </w:rPr>
        <w:t xml:space="preserve"> н.р. робота  директора ліцею та заступників була спрямована на створення належних умов для навчання, змісту освітнього процесу, упровадження нових освітніх технологій, подальше  впровадження профільного навчання, запровадження  в ліцеї внутрішньої системи </w:t>
      </w:r>
      <w:r w:rsidR="00CB494F">
        <w:rPr>
          <w:rFonts w:ascii="Times New Roman" w:hAnsi="Times New Roman"/>
          <w:sz w:val="28"/>
          <w:szCs w:val="28"/>
          <w:lang w:val="uk-UA"/>
        </w:rPr>
        <w:lastRenderedPageBreak/>
        <w:t>забезпечення якості осв</w:t>
      </w:r>
      <w:r w:rsidR="000703ED">
        <w:rPr>
          <w:rFonts w:ascii="Times New Roman" w:hAnsi="Times New Roman"/>
          <w:sz w:val="28"/>
          <w:szCs w:val="28"/>
          <w:lang w:val="uk-UA"/>
        </w:rPr>
        <w:t>іти  з врахуванням її складових на виконання стратегії розвитку освітнього середовища</w:t>
      </w:r>
    </w:p>
    <w:p w:rsidR="00CB494F" w:rsidRDefault="00CB494F" w:rsidP="00B73D2A">
      <w:pPr>
        <w:pStyle w:val="a3"/>
        <w:numPr>
          <w:ilvl w:val="0"/>
          <w:numId w:val="2"/>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стратегію (політику) та процедури забезпечення якості освіти;</w:t>
      </w:r>
    </w:p>
    <w:p w:rsidR="00CB494F" w:rsidRDefault="00CB494F" w:rsidP="00B73D2A">
      <w:pPr>
        <w:pStyle w:val="a3"/>
        <w:numPr>
          <w:ilvl w:val="0"/>
          <w:numId w:val="2"/>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систему та механізми забезпечення академічної доброчесності;</w:t>
      </w:r>
    </w:p>
    <w:p w:rsidR="00CB494F" w:rsidRDefault="00CB494F" w:rsidP="00B73D2A">
      <w:pPr>
        <w:pStyle w:val="a3"/>
        <w:numPr>
          <w:ilvl w:val="0"/>
          <w:numId w:val="2"/>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розроблення, оприлюднення критеріїв правил і процедури оцінювання здобувачів освіти;</w:t>
      </w:r>
    </w:p>
    <w:p w:rsidR="00CB494F" w:rsidRDefault="00CB494F" w:rsidP="00B73D2A">
      <w:pPr>
        <w:pStyle w:val="a3"/>
        <w:numPr>
          <w:ilvl w:val="0"/>
          <w:numId w:val="2"/>
        </w:numPr>
        <w:tabs>
          <w:tab w:val="left" w:pos="720"/>
        </w:tabs>
        <w:spacing w:after="0" w:line="240" w:lineRule="auto"/>
        <w:ind w:left="0" w:firstLine="709"/>
        <w:jc w:val="both"/>
        <w:rPr>
          <w:rFonts w:ascii="Times New Roman" w:hAnsi="Times New Roman"/>
          <w:sz w:val="28"/>
          <w:szCs w:val="28"/>
          <w:lang w:val="uk-UA"/>
        </w:rPr>
      </w:pPr>
      <w:r w:rsidRPr="0004519E">
        <w:rPr>
          <w:rFonts w:ascii="Times New Roman" w:hAnsi="Times New Roman"/>
          <w:sz w:val="28"/>
          <w:szCs w:val="28"/>
          <w:lang w:val="uk-UA"/>
        </w:rPr>
        <w:t>оприлюднення критеріїв, правил і процедури оцінювання педагогічної діяльності педагогічних працівників;</w:t>
      </w:r>
    </w:p>
    <w:p w:rsidR="00CB494F" w:rsidRPr="0004519E" w:rsidRDefault="00CB494F" w:rsidP="00B73D2A">
      <w:pPr>
        <w:pStyle w:val="a3"/>
        <w:numPr>
          <w:ilvl w:val="0"/>
          <w:numId w:val="2"/>
        </w:numPr>
        <w:tabs>
          <w:tab w:val="left" w:pos="720"/>
        </w:tabs>
        <w:spacing w:after="0" w:line="240" w:lineRule="auto"/>
        <w:ind w:left="0" w:firstLine="709"/>
        <w:jc w:val="both"/>
        <w:rPr>
          <w:rFonts w:ascii="Times New Roman" w:hAnsi="Times New Roman"/>
          <w:sz w:val="28"/>
          <w:szCs w:val="28"/>
          <w:lang w:val="uk-UA"/>
        </w:rPr>
      </w:pPr>
      <w:r w:rsidRPr="0004519E">
        <w:rPr>
          <w:rFonts w:ascii="Times New Roman" w:hAnsi="Times New Roman"/>
          <w:sz w:val="28"/>
          <w:szCs w:val="28"/>
          <w:lang w:val="uk-UA"/>
        </w:rPr>
        <w:t xml:space="preserve">оприлюднення критеріїв, правил і процедури </w:t>
      </w:r>
      <w:r>
        <w:rPr>
          <w:rFonts w:ascii="Times New Roman" w:hAnsi="Times New Roman"/>
          <w:sz w:val="28"/>
          <w:szCs w:val="28"/>
          <w:lang w:val="uk-UA"/>
        </w:rPr>
        <w:t>управлінської діяльності керівних</w:t>
      </w:r>
      <w:r w:rsidRPr="0004519E">
        <w:rPr>
          <w:rFonts w:ascii="Times New Roman" w:hAnsi="Times New Roman"/>
          <w:sz w:val="28"/>
          <w:szCs w:val="28"/>
          <w:lang w:val="uk-UA"/>
        </w:rPr>
        <w:t xml:space="preserve"> працівників</w:t>
      </w:r>
      <w:r>
        <w:rPr>
          <w:rFonts w:ascii="Times New Roman" w:hAnsi="Times New Roman"/>
          <w:sz w:val="28"/>
          <w:szCs w:val="28"/>
          <w:lang w:val="uk-UA"/>
        </w:rPr>
        <w:t xml:space="preserve"> закладу освіти</w:t>
      </w:r>
      <w:r w:rsidRPr="0004519E">
        <w:rPr>
          <w:rFonts w:ascii="Times New Roman" w:hAnsi="Times New Roman"/>
          <w:sz w:val="28"/>
          <w:szCs w:val="28"/>
          <w:lang w:val="uk-UA"/>
        </w:rPr>
        <w:t>;</w:t>
      </w:r>
    </w:p>
    <w:p w:rsidR="00CB494F" w:rsidRDefault="00CB494F" w:rsidP="00B73D2A">
      <w:pPr>
        <w:pStyle w:val="a3"/>
        <w:numPr>
          <w:ilvl w:val="0"/>
          <w:numId w:val="2"/>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робота над забезпеченням наявності необхідних ресурсів для організації освітнього процесу, в тому числі для  самостійної роботи здобувачів освіти;</w:t>
      </w:r>
    </w:p>
    <w:p w:rsidR="00CB494F" w:rsidRDefault="00CB494F" w:rsidP="00B73D2A">
      <w:pPr>
        <w:pStyle w:val="a3"/>
        <w:numPr>
          <w:ilvl w:val="0"/>
          <w:numId w:val="2"/>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забезпечення наявності  інформаційних систем для ефективного управління закладу освіти;</w:t>
      </w:r>
    </w:p>
    <w:p w:rsidR="00CB494F" w:rsidRDefault="00CB494F" w:rsidP="00B73D2A">
      <w:pPr>
        <w:pStyle w:val="a3"/>
        <w:numPr>
          <w:ilvl w:val="0"/>
          <w:numId w:val="2"/>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створення в ліцеї інклюзивного освітнього середовища, універсального дизайну та розумного пристосування.</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Усі ці складові утворили 4 напрямки внутрішньої системи забезпечення якості освітньої діяльності та якості освіти закладу:</w:t>
      </w:r>
    </w:p>
    <w:p w:rsidR="00CB494F" w:rsidRDefault="00CB494F" w:rsidP="00B73D2A">
      <w:pPr>
        <w:pStyle w:val="a3"/>
        <w:numPr>
          <w:ilvl w:val="0"/>
          <w:numId w:val="3"/>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Освітнє середовище.</w:t>
      </w:r>
    </w:p>
    <w:p w:rsidR="00CB494F" w:rsidRDefault="00CB494F" w:rsidP="00B73D2A">
      <w:pPr>
        <w:pStyle w:val="a3"/>
        <w:numPr>
          <w:ilvl w:val="0"/>
          <w:numId w:val="3"/>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Система оцінювання здобувачів освіти.</w:t>
      </w:r>
    </w:p>
    <w:p w:rsidR="00CB494F" w:rsidRDefault="00CB494F" w:rsidP="00B73D2A">
      <w:pPr>
        <w:pStyle w:val="a3"/>
        <w:numPr>
          <w:ilvl w:val="0"/>
          <w:numId w:val="3"/>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Педагогічна діяльність педагогічних працівників.</w:t>
      </w:r>
    </w:p>
    <w:p w:rsidR="00CB494F" w:rsidRDefault="00CB494F" w:rsidP="00B73D2A">
      <w:pPr>
        <w:pStyle w:val="a3"/>
        <w:numPr>
          <w:ilvl w:val="0"/>
          <w:numId w:val="3"/>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Управлінські процеси.</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Все це спонукало педагогів, учнів, батьків до розроблення стратегії (політик</w:t>
      </w:r>
      <w:r w:rsidR="00830F63">
        <w:rPr>
          <w:rFonts w:ascii="Times New Roman" w:hAnsi="Times New Roman"/>
          <w:sz w:val="28"/>
          <w:szCs w:val="28"/>
          <w:lang w:val="uk-UA"/>
        </w:rPr>
        <w:t>и</w:t>
      </w:r>
      <w:r>
        <w:rPr>
          <w:rFonts w:ascii="Times New Roman" w:hAnsi="Times New Roman"/>
          <w:sz w:val="28"/>
          <w:szCs w:val="28"/>
          <w:lang w:val="uk-UA"/>
        </w:rPr>
        <w:t>) і процедур</w:t>
      </w:r>
      <w:r w:rsidR="00830F63">
        <w:rPr>
          <w:rFonts w:ascii="Times New Roman" w:hAnsi="Times New Roman"/>
          <w:sz w:val="28"/>
          <w:szCs w:val="28"/>
          <w:lang w:val="uk-UA"/>
        </w:rPr>
        <w:t>и</w:t>
      </w:r>
      <w:r>
        <w:rPr>
          <w:rFonts w:ascii="Times New Roman" w:hAnsi="Times New Roman"/>
          <w:sz w:val="28"/>
          <w:szCs w:val="28"/>
          <w:lang w:val="uk-UA"/>
        </w:rPr>
        <w:t xml:space="preserve"> забезпечення якості освіти розпочинаючи з гр</w:t>
      </w:r>
      <w:r w:rsidR="00830F63">
        <w:rPr>
          <w:rFonts w:ascii="Times New Roman" w:hAnsi="Times New Roman"/>
          <w:sz w:val="28"/>
          <w:szCs w:val="28"/>
          <w:lang w:val="uk-UA"/>
        </w:rPr>
        <w:t>удня 2021</w:t>
      </w:r>
      <w:r w:rsidR="00F770BA">
        <w:rPr>
          <w:rFonts w:ascii="Times New Roman" w:hAnsi="Times New Roman"/>
          <w:sz w:val="28"/>
          <w:szCs w:val="28"/>
          <w:lang w:val="uk-UA"/>
        </w:rPr>
        <w:t xml:space="preserve"> року.</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Однією із найбільш актуальних проблем</w:t>
      </w:r>
      <w:r w:rsidR="00A96BAA">
        <w:rPr>
          <w:rFonts w:ascii="Times New Roman" w:hAnsi="Times New Roman"/>
          <w:sz w:val="28"/>
          <w:szCs w:val="28"/>
          <w:lang w:val="uk-UA"/>
        </w:rPr>
        <w:t xml:space="preserve">  сучасної освіти в ліцеї у 2021-2022</w:t>
      </w:r>
      <w:r>
        <w:rPr>
          <w:rFonts w:ascii="Times New Roman" w:hAnsi="Times New Roman"/>
          <w:sz w:val="28"/>
          <w:szCs w:val="28"/>
          <w:lang w:val="uk-UA"/>
        </w:rPr>
        <w:t xml:space="preserve"> н.р. є проблема забезпечення її якості. Ця проблема </w:t>
      </w:r>
      <w:r w:rsidRPr="00AE44B2">
        <w:rPr>
          <w:rFonts w:ascii="Times New Roman" w:hAnsi="Times New Roman"/>
          <w:sz w:val="28"/>
          <w:szCs w:val="28"/>
          <w:lang w:val="uk-UA"/>
        </w:rPr>
        <w:t>набула особливої актуальності в останні роки, коли</w:t>
      </w:r>
      <w:r>
        <w:rPr>
          <w:rFonts w:ascii="Times New Roman" w:hAnsi="Times New Roman"/>
          <w:sz w:val="28"/>
          <w:szCs w:val="28"/>
          <w:lang w:val="uk-UA"/>
        </w:rPr>
        <w:t xml:space="preserve"> ринок освітніх послуг почав розвиватися в умовах жорстокої конкурентної боротьби, а якість стала однією із  найважливіших характеристик ефективності роботи освітньої організації та своєрідним маркером її іміджу. Стаття 41 Закону передбачає три компоненти системи забезпечення якості освіти. Це внутрішні системи забезпечення якості в закладі освіти, система зовнішнього забезпечення якості освіти. Для  нас ця проблема створення внутрішньої системи забезпечення якості освіти є принципово новою.</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Тому завдання закладу освіти задовільнити запити держави, сформовані у відповідних державних стандартах освіти суспільні та особисті запити щодо формування си</w:t>
      </w:r>
      <w:r w:rsidRPr="004E146C">
        <w:rPr>
          <w:rFonts w:ascii="Times New Roman" w:hAnsi="Times New Roman"/>
          <w:sz w:val="28"/>
          <w:szCs w:val="28"/>
          <w:lang w:val="uk-UA"/>
        </w:rPr>
        <w:t xml:space="preserve">стеми знань, умінь, </w:t>
      </w:r>
      <w:r w:rsidR="000703ED" w:rsidRPr="004E146C">
        <w:rPr>
          <w:rFonts w:ascii="Times New Roman" w:hAnsi="Times New Roman"/>
          <w:sz w:val="28"/>
          <w:szCs w:val="28"/>
          <w:lang w:val="uk-UA"/>
        </w:rPr>
        <w:t>компетентостей</w:t>
      </w:r>
      <w:r>
        <w:rPr>
          <w:rFonts w:ascii="Times New Roman" w:hAnsi="Times New Roman"/>
          <w:sz w:val="28"/>
          <w:szCs w:val="28"/>
          <w:lang w:val="uk-UA"/>
        </w:rPr>
        <w:t xml:space="preserve"> особи як індивіда та члена суспільної спільноти.</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Впровадження, підвищення якості та  ефективності внутріш</w:t>
      </w:r>
      <w:r w:rsidR="000703ED">
        <w:rPr>
          <w:rFonts w:ascii="Times New Roman" w:hAnsi="Times New Roman"/>
          <w:sz w:val="28"/>
          <w:szCs w:val="28"/>
          <w:lang w:val="uk-UA"/>
        </w:rPr>
        <w:t>ньо-ш</w:t>
      </w:r>
      <w:r>
        <w:rPr>
          <w:rFonts w:ascii="Times New Roman" w:hAnsi="Times New Roman"/>
          <w:sz w:val="28"/>
          <w:szCs w:val="28"/>
          <w:lang w:val="uk-UA"/>
        </w:rPr>
        <w:t xml:space="preserve">кільного управління забезпечувалося  перспективним, річним, робочим навчальним, місячними та тижневим планами. Принцип доцільності й оперативності прийняття управлінських рішень базувався на аналітичних </w:t>
      </w:r>
      <w:r>
        <w:rPr>
          <w:rFonts w:ascii="Times New Roman" w:hAnsi="Times New Roman"/>
          <w:sz w:val="28"/>
          <w:szCs w:val="28"/>
          <w:lang w:val="uk-UA"/>
        </w:rPr>
        <w:lastRenderedPageBreak/>
        <w:t>даних,  отриманих під час внутрішньо</w:t>
      </w:r>
      <w:r w:rsidRPr="00CB4B56">
        <w:rPr>
          <w:rFonts w:ascii="Times New Roman" w:hAnsi="Times New Roman"/>
          <w:sz w:val="28"/>
          <w:szCs w:val="28"/>
        </w:rPr>
        <w:t>-</w:t>
      </w:r>
      <w:r>
        <w:rPr>
          <w:rFonts w:ascii="Times New Roman" w:hAnsi="Times New Roman"/>
          <w:sz w:val="28"/>
          <w:szCs w:val="28"/>
          <w:lang w:val="uk-UA"/>
        </w:rPr>
        <w:t>шкільного контролю, моніторингу освітнього процесу. Постійно проводилися консультації т а спільний розгляд  питань на засіданнях педради, виробничих нарадах, засіданнях методичних об’єднань, нарадах при директорові та заступниках директора, на засіданнях методичної ради.</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Оцінювання навчальних досягнень учнів здійснювалося відповідно до Загальних критеріїв оцінювання навчальних досягнень учнів у системі загальної середньої освіти, затверджених наказом МОН України № 371 від 05.05.2008 р., здійснювався постійний контроль за їх дотриманням.</w:t>
      </w:r>
    </w:p>
    <w:p w:rsidR="00CB494F" w:rsidRDefault="00F770BA"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Станом на 07 червня</w:t>
      </w:r>
      <w:r w:rsidR="00A96BAA">
        <w:rPr>
          <w:rFonts w:ascii="Times New Roman" w:hAnsi="Times New Roman"/>
          <w:sz w:val="28"/>
          <w:szCs w:val="28"/>
          <w:lang w:val="uk-UA"/>
        </w:rPr>
        <w:t xml:space="preserve">  2022</w:t>
      </w:r>
      <w:r w:rsidR="00CB494F">
        <w:rPr>
          <w:rFonts w:ascii="Times New Roman" w:hAnsi="Times New Roman"/>
          <w:sz w:val="28"/>
          <w:szCs w:val="28"/>
          <w:lang w:val="uk-UA"/>
        </w:rPr>
        <w:t xml:space="preserve"> року навчальні програми з усіх предметів виконано. </w:t>
      </w:r>
    </w:p>
    <w:p w:rsidR="00CB494F" w:rsidRDefault="00CB494F" w:rsidP="00B73D2A">
      <w:pPr>
        <w:tabs>
          <w:tab w:val="left" w:pos="720"/>
        </w:tabs>
        <w:ind w:left="0" w:firstLine="567"/>
        <w:jc w:val="both"/>
        <w:rPr>
          <w:rFonts w:ascii="Times New Roman" w:hAnsi="Times New Roman"/>
          <w:sz w:val="28"/>
          <w:szCs w:val="28"/>
          <w:lang w:val="uk-UA"/>
        </w:rPr>
      </w:pPr>
      <w:r>
        <w:rPr>
          <w:rFonts w:ascii="Times New Roman" w:hAnsi="Times New Roman"/>
          <w:sz w:val="28"/>
          <w:szCs w:val="28"/>
          <w:lang w:val="uk-UA"/>
        </w:rPr>
        <w:t>Учителі-предметники скоригували навчальні плани відповідно до розкладу на період карантину. Учителі, які вели педагогі</w:t>
      </w:r>
      <w:r w:rsidR="001F347A">
        <w:rPr>
          <w:rFonts w:ascii="Times New Roman" w:hAnsi="Times New Roman"/>
          <w:sz w:val="28"/>
          <w:szCs w:val="28"/>
          <w:lang w:val="uk-UA"/>
        </w:rPr>
        <w:t>чний патронаж, помічники учителів</w:t>
      </w:r>
      <w:r>
        <w:rPr>
          <w:rFonts w:ascii="Times New Roman" w:hAnsi="Times New Roman"/>
          <w:sz w:val="28"/>
          <w:szCs w:val="28"/>
          <w:lang w:val="uk-UA"/>
        </w:rPr>
        <w:t xml:space="preserve"> виконали програму дистанційно згідно з календарно-тематичним плануванням.</w:t>
      </w:r>
    </w:p>
    <w:p w:rsidR="00CB494F" w:rsidRDefault="00CB494F" w:rsidP="00B73D2A">
      <w:pPr>
        <w:tabs>
          <w:tab w:val="left" w:pos="720"/>
        </w:tabs>
        <w:ind w:left="0" w:firstLine="567"/>
        <w:jc w:val="both"/>
        <w:rPr>
          <w:rFonts w:ascii="Times New Roman" w:hAnsi="Times New Roman"/>
          <w:sz w:val="28"/>
          <w:szCs w:val="28"/>
          <w:lang w:val="uk-UA"/>
        </w:rPr>
      </w:pPr>
      <w:r>
        <w:rPr>
          <w:rFonts w:ascii="Times New Roman" w:hAnsi="Times New Roman"/>
          <w:sz w:val="28"/>
          <w:szCs w:val="28"/>
          <w:lang w:val="uk-UA"/>
        </w:rPr>
        <w:t>Однак деякі види робіт (диктанти, практичні роботи, вивчення віршів напам</w:t>
      </w:r>
      <w:r w:rsidRPr="00C637C0">
        <w:rPr>
          <w:rFonts w:ascii="Times New Roman" w:hAnsi="Times New Roman"/>
          <w:sz w:val="28"/>
          <w:szCs w:val="28"/>
          <w:lang w:val="uk-UA"/>
        </w:rPr>
        <w:t>’</w:t>
      </w:r>
      <w:r>
        <w:rPr>
          <w:rFonts w:ascii="Times New Roman" w:hAnsi="Times New Roman"/>
          <w:sz w:val="28"/>
          <w:szCs w:val="28"/>
          <w:lang w:val="uk-UA"/>
        </w:rPr>
        <w:t>ять, роботи з контурними картами, усні перекази), деякі теми з фізичної культури – настільний теніс, замінили іншими видами робіт. Це педагогічний супровід створення учнями портфоліо, робота з блогами, поновлення навчальних кабінетів, розміщення на сайті інформаційних тематичних матеріалів, створення карти понять, розробка власних тестів.</w:t>
      </w:r>
    </w:p>
    <w:p w:rsidR="00CB494F" w:rsidRPr="004E125F" w:rsidRDefault="00CB494F" w:rsidP="004E125F">
      <w:pPr>
        <w:tabs>
          <w:tab w:val="left" w:pos="720"/>
        </w:tabs>
        <w:ind w:left="0" w:firstLine="567"/>
        <w:jc w:val="both"/>
        <w:rPr>
          <w:rFonts w:ascii="Times New Roman" w:hAnsi="Times New Roman"/>
          <w:sz w:val="28"/>
          <w:szCs w:val="28"/>
          <w:lang w:val="uk-UA"/>
        </w:rPr>
      </w:pPr>
      <w:r>
        <w:rPr>
          <w:rFonts w:ascii="Times New Roman" w:hAnsi="Times New Roman"/>
          <w:sz w:val="28"/>
          <w:szCs w:val="28"/>
          <w:lang w:val="uk-UA"/>
        </w:rPr>
        <w:t>Для чіткого бачення результатів дистанційного навчання у вересні буде проведено моніторинг навчальних досягнень у вигляді контрольних зрізів знань з наступним корегуванням деяких тем у календарно-тематичному плануванні.</w:t>
      </w:r>
    </w:p>
    <w:p w:rsidR="00CB494F" w:rsidRPr="000A5CF0" w:rsidRDefault="00CB494F" w:rsidP="00B73D2A">
      <w:pPr>
        <w:pStyle w:val="a3"/>
        <w:tabs>
          <w:tab w:val="left" w:pos="720"/>
        </w:tabs>
        <w:spacing w:after="0" w:line="240" w:lineRule="auto"/>
        <w:ind w:left="0" w:firstLine="709"/>
        <w:jc w:val="both"/>
        <w:rPr>
          <w:rFonts w:ascii="Times New Roman" w:hAnsi="Times New Roman"/>
          <w:b/>
          <w:sz w:val="28"/>
          <w:szCs w:val="28"/>
          <w:lang w:val="uk-UA"/>
        </w:rPr>
      </w:pPr>
      <w:r w:rsidRPr="00F770BA">
        <w:rPr>
          <w:rFonts w:ascii="Times New Roman" w:hAnsi="Times New Roman"/>
          <w:sz w:val="28"/>
          <w:szCs w:val="28"/>
          <w:lang w:val="uk-UA"/>
        </w:rPr>
        <w:t>Результати  ЗНО на даний період відсутні</w:t>
      </w:r>
      <w:r>
        <w:rPr>
          <w:rFonts w:ascii="Times New Roman" w:hAnsi="Times New Roman"/>
          <w:b/>
          <w:sz w:val="28"/>
          <w:szCs w:val="28"/>
          <w:lang w:val="uk-UA"/>
        </w:rPr>
        <w:t>.</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Рекомендовано педаг</w:t>
      </w:r>
      <w:r w:rsidR="00A96BAA">
        <w:rPr>
          <w:rFonts w:ascii="Times New Roman" w:hAnsi="Times New Roman"/>
          <w:sz w:val="28"/>
          <w:szCs w:val="28"/>
          <w:lang w:val="uk-UA"/>
        </w:rPr>
        <w:t>огічним працівникам ліцею у 2022-2023</w:t>
      </w:r>
      <w:r>
        <w:rPr>
          <w:rFonts w:ascii="Times New Roman" w:hAnsi="Times New Roman"/>
          <w:sz w:val="28"/>
          <w:szCs w:val="28"/>
          <w:lang w:val="uk-UA"/>
        </w:rPr>
        <w:t xml:space="preserve"> н.р. детально проаналізувати помилки, допущені випускниками при складанні ЗНО, спланувати послідовну систематичну роботу з учнями щодо підготовки.   </w:t>
      </w:r>
    </w:p>
    <w:p w:rsidR="00CB494F" w:rsidRDefault="00CB494F" w:rsidP="00B73D2A">
      <w:pPr>
        <w:pStyle w:val="a3"/>
        <w:tabs>
          <w:tab w:val="left" w:pos="720"/>
        </w:tabs>
        <w:spacing w:after="0" w:line="240" w:lineRule="auto"/>
        <w:ind w:left="0" w:firstLine="709"/>
        <w:jc w:val="both"/>
        <w:rPr>
          <w:rFonts w:ascii="Times New Roman" w:hAnsi="Times New Roman"/>
          <w:b/>
          <w:sz w:val="28"/>
          <w:szCs w:val="28"/>
          <w:lang w:val="uk-UA"/>
        </w:rPr>
      </w:pPr>
    </w:p>
    <w:p w:rsidR="00CB494F" w:rsidRPr="0090487C" w:rsidRDefault="00F770BA" w:rsidP="00B73D2A">
      <w:pPr>
        <w:pStyle w:val="a3"/>
        <w:tabs>
          <w:tab w:val="left" w:pos="720"/>
        </w:tabs>
        <w:spacing w:after="0" w:line="240" w:lineRule="auto"/>
        <w:ind w:left="0" w:firstLine="709"/>
        <w:jc w:val="both"/>
        <w:rPr>
          <w:rFonts w:ascii="Times New Roman" w:hAnsi="Times New Roman"/>
          <w:b/>
          <w:sz w:val="28"/>
          <w:szCs w:val="28"/>
          <w:lang w:val="uk-UA"/>
        </w:rPr>
      </w:pPr>
      <w:r>
        <w:rPr>
          <w:rFonts w:ascii="Times New Roman" w:hAnsi="Times New Roman"/>
          <w:b/>
          <w:sz w:val="28"/>
          <w:szCs w:val="28"/>
          <w:lang w:val="uk-UA"/>
        </w:rPr>
        <w:t>3.1</w:t>
      </w:r>
      <w:r w:rsidR="00CB494F" w:rsidRPr="0090487C">
        <w:rPr>
          <w:rFonts w:ascii="Times New Roman" w:hAnsi="Times New Roman"/>
          <w:b/>
          <w:sz w:val="28"/>
          <w:szCs w:val="28"/>
          <w:lang w:val="uk-UA"/>
        </w:rPr>
        <w:t>. Внутрішньо</w:t>
      </w:r>
      <w:r w:rsidR="00CB494F" w:rsidRPr="00031939">
        <w:rPr>
          <w:rFonts w:ascii="Times New Roman" w:hAnsi="Times New Roman"/>
          <w:b/>
          <w:sz w:val="28"/>
          <w:szCs w:val="28"/>
        </w:rPr>
        <w:t>-</w:t>
      </w:r>
      <w:r w:rsidR="00CB494F">
        <w:rPr>
          <w:rFonts w:ascii="Times New Roman" w:hAnsi="Times New Roman"/>
          <w:b/>
          <w:sz w:val="28"/>
          <w:szCs w:val="28"/>
          <w:lang w:val="uk-UA"/>
        </w:rPr>
        <w:t xml:space="preserve">шкільний контроль. </w:t>
      </w:r>
      <w:r w:rsidR="00CB494F" w:rsidRPr="0090487C">
        <w:rPr>
          <w:rFonts w:ascii="Times New Roman" w:hAnsi="Times New Roman"/>
          <w:b/>
          <w:sz w:val="28"/>
          <w:szCs w:val="28"/>
          <w:lang w:val="uk-UA"/>
        </w:rPr>
        <w:t>Вивчення стану викладання навчальних предметів.</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Вивчення стану викладання навчальних предметів проводилося з метою виявлення  відповідності навчальних досягнень учнів  вимогам навчальних програм та подолання виявлених недоліків.  Вживалися заходи щодо усунення прогалин у навченості учнів; проводилася  корекція навчальної діяльності учнів з метою запобігання низькій успішності. Контрольні роботи в 5-11 класах аналізувалися, обговорювалися на МО. Повна інформація щодо стану викладання  дана в довідках.</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Аналіз стану викладання предметів засвідчив, що вчителі прагнуть до підвищення якості освіти, проявляють  творчу ініціативу, креативність, використовують  інтерактивні методи  навчання на різних етапах уроку, використовують  різнорівневі завдання, ІКТ, навчають учнів робити висновки, аналізувати, узагальнювати; забезпечують формування предметних та життєвих </w:t>
      </w:r>
      <w:r w:rsidR="006821F3">
        <w:rPr>
          <w:rFonts w:ascii="Times New Roman" w:hAnsi="Times New Roman"/>
          <w:sz w:val="28"/>
          <w:szCs w:val="28"/>
          <w:lang w:val="uk-UA"/>
        </w:rPr>
        <w:t>компетентостей</w:t>
      </w:r>
      <w:r>
        <w:rPr>
          <w:rFonts w:ascii="Times New Roman" w:hAnsi="Times New Roman"/>
          <w:sz w:val="28"/>
          <w:szCs w:val="28"/>
          <w:lang w:val="uk-UA"/>
        </w:rPr>
        <w:t>, передбачених програмою, розвивають логічне мислення, використовують критерії оцінення, вербальне оцінення.</w:t>
      </w:r>
    </w:p>
    <w:p w:rsidR="00CB494F" w:rsidRPr="004775C8" w:rsidRDefault="00F770BA" w:rsidP="00B73D2A">
      <w:pPr>
        <w:pStyle w:val="a3"/>
        <w:tabs>
          <w:tab w:val="left" w:pos="720"/>
        </w:tabs>
        <w:spacing w:after="0" w:line="240" w:lineRule="auto"/>
        <w:ind w:left="0" w:firstLine="709"/>
        <w:jc w:val="both"/>
        <w:rPr>
          <w:rFonts w:ascii="Times New Roman" w:hAnsi="Times New Roman"/>
          <w:b/>
          <w:sz w:val="28"/>
          <w:szCs w:val="28"/>
          <w:lang w:val="uk-UA"/>
        </w:rPr>
      </w:pPr>
      <w:r>
        <w:rPr>
          <w:rFonts w:ascii="Times New Roman" w:hAnsi="Times New Roman"/>
          <w:b/>
          <w:sz w:val="28"/>
          <w:szCs w:val="28"/>
          <w:lang w:val="uk-UA"/>
        </w:rPr>
        <w:lastRenderedPageBreak/>
        <w:t>3</w:t>
      </w:r>
      <w:r w:rsidR="00CB494F" w:rsidRPr="004775C8">
        <w:rPr>
          <w:rFonts w:ascii="Times New Roman" w:hAnsi="Times New Roman"/>
          <w:b/>
          <w:sz w:val="28"/>
          <w:szCs w:val="28"/>
          <w:lang w:val="uk-UA"/>
        </w:rPr>
        <w:t>.3. Моніторингові дослідження.</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Моніторинг – невід’ємна складова освітньої системи навчального закладу, яка дозволяє підвищити якість управлінських рішень, показує реальний стан освітньої системи. Управління закладом освіти на рівні сучасних вимог вимагає прийняття науково обґрунтованих  рішень, можна отримати тільки в процесі комплексного  спостереження. Тому  </w:t>
      </w:r>
      <w:r w:rsidRPr="004775C8">
        <w:rPr>
          <w:rFonts w:ascii="Times New Roman" w:hAnsi="Times New Roman"/>
          <w:sz w:val="28"/>
          <w:szCs w:val="28"/>
          <w:lang w:val="uk-UA"/>
        </w:rPr>
        <w:t>сьогодні моніторинг якості освіти</w:t>
      </w:r>
      <w:r>
        <w:rPr>
          <w:rFonts w:ascii="Times New Roman" w:hAnsi="Times New Roman"/>
          <w:sz w:val="28"/>
          <w:szCs w:val="28"/>
          <w:lang w:val="uk-UA"/>
        </w:rPr>
        <w:t xml:space="preserve"> виступає інструментом  методичного та управлінського забезпечення державного стандарту освіти.</w:t>
      </w:r>
    </w:p>
    <w:p w:rsidR="00CB494F" w:rsidRDefault="00455617" w:rsidP="00B73D2A">
      <w:pPr>
        <w:pStyle w:val="a3"/>
        <w:tabs>
          <w:tab w:val="left" w:pos="720"/>
        </w:tabs>
        <w:spacing w:after="0" w:line="240" w:lineRule="auto"/>
        <w:ind w:left="0" w:firstLine="709"/>
        <w:jc w:val="both"/>
        <w:rPr>
          <w:rFonts w:ascii="Times New Roman" w:hAnsi="Times New Roman"/>
          <w:b/>
          <w:sz w:val="28"/>
          <w:szCs w:val="28"/>
          <w:lang w:val="uk-UA"/>
        </w:rPr>
      </w:pPr>
      <w:r>
        <w:rPr>
          <w:rFonts w:ascii="Times New Roman" w:hAnsi="Times New Roman"/>
          <w:b/>
          <w:sz w:val="28"/>
          <w:szCs w:val="28"/>
          <w:lang w:val="uk-UA"/>
        </w:rPr>
        <w:t>3</w:t>
      </w:r>
      <w:r w:rsidR="00CB494F" w:rsidRPr="008E069E">
        <w:rPr>
          <w:rFonts w:ascii="Times New Roman" w:hAnsi="Times New Roman"/>
          <w:b/>
          <w:sz w:val="28"/>
          <w:szCs w:val="28"/>
          <w:lang w:val="uk-UA"/>
        </w:rPr>
        <w:t xml:space="preserve">.4. </w:t>
      </w:r>
      <w:r w:rsidR="00CB494F">
        <w:rPr>
          <w:rFonts w:ascii="Times New Roman" w:hAnsi="Times New Roman"/>
          <w:b/>
          <w:sz w:val="28"/>
          <w:szCs w:val="28"/>
          <w:lang w:val="uk-UA"/>
        </w:rPr>
        <w:t>Результати річ</w:t>
      </w:r>
      <w:r w:rsidR="004737B4">
        <w:rPr>
          <w:rFonts w:ascii="Times New Roman" w:hAnsi="Times New Roman"/>
          <w:b/>
          <w:sz w:val="28"/>
          <w:szCs w:val="28"/>
          <w:lang w:val="uk-UA"/>
        </w:rPr>
        <w:t>ного оцінювання учнів ліцею</w:t>
      </w:r>
    </w:p>
    <w:p w:rsidR="00CB494F" w:rsidRDefault="00A96BAA" w:rsidP="00B73D2A">
      <w:pPr>
        <w:pStyle w:val="a3"/>
        <w:tabs>
          <w:tab w:val="left" w:pos="720"/>
        </w:tabs>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У 2021-2022</w:t>
      </w:r>
      <w:r w:rsidR="00CB494F">
        <w:rPr>
          <w:rFonts w:ascii="Times New Roman" w:hAnsi="Times New Roman"/>
          <w:sz w:val="28"/>
          <w:szCs w:val="28"/>
          <w:lang w:val="uk-UA"/>
        </w:rPr>
        <w:t xml:space="preserve"> навчальному році здійснювалися різні види контролю класних колективів із психологічним супроводом. </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Задля  поліпшення якості знань здобувачів освіти в 5-х класах педагогічним працівникам необхідно планувати індивідуальну роботу з учнями та батьками щодо формування життєвих компетенцій, використовуючи знання психології.</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Підсумковий контроль.</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Проаналізовано річні навчальні досягнення учнів з усіх предметів. Проведено порівняльний аналіз з минулим роком. Державні освітні п</w:t>
      </w:r>
      <w:r w:rsidR="007D471C">
        <w:rPr>
          <w:rFonts w:ascii="Times New Roman" w:hAnsi="Times New Roman"/>
          <w:sz w:val="28"/>
          <w:szCs w:val="28"/>
          <w:lang w:val="uk-UA"/>
        </w:rPr>
        <w:t>ро</w:t>
      </w:r>
      <w:r w:rsidR="00474ADA">
        <w:rPr>
          <w:rFonts w:ascii="Times New Roman" w:hAnsi="Times New Roman"/>
          <w:sz w:val="28"/>
          <w:szCs w:val="28"/>
          <w:lang w:val="uk-UA"/>
        </w:rPr>
        <w:t>грами з усіх предметів за 2021-2022</w:t>
      </w:r>
      <w:r>
        <w:rPr>
          <w:rFonts w:ascii="Times New Roman" w:hAnsi="Times New Roman"/>
          <w:sz w:val="28"/>
          <w:szCs w:val="28"/>
          <w:lang w:val="uk-UA"/>
        </w:rPr>
        <w:t xml:space="preserve"> навчальний рік виконано в повному обсязі.</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Результати навчальн</w:t>
      </w:r>
      <w:r w:rsidR="00581C9E">
        <w:rPr>
          <w:rFonts w:ascii="Times New Roman" w:hAnsi="Times New Roman"/>
          <w:sz w:val="28"/>
          <w:szCs w:val="28"/>
          <w:lang w:val="uk-UA"/>
        </w:rPr>
        <w:t>их досягнень учнів ліцею за 2021-2022</w:t>
      </w:r>
      <w:r>
        <w:rPr>
          <w:rFonts w:ascii="Times New Roman" w:hAnsi="Times New Roman"/>
          <w:sz w:val="28"/>
          <w:szCs w:val="28"/>
          <w:lang w:val="uk-UA"/>
        </w:rPr>
        <w:t xml:space="preserve"> н.р. наступні: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134"/>
        <w:gridCol w:w="1762"/>
        <w:gridCol w:w="789"/>
        <w:gridCol w:w="1045"/>
        <w:gridCol w:w="1241"/>
        <w:gridCol w:w="1252"/>
      </w:tblGrid>
      <w:tr w:rsidR="00161334" w:rsidRPr="00034BAB" w:rsidTr="009C5450">
        <w:trPr>
          <w:trHeight w:val="1322"/>
        </w:trPr>
        <w:tc>
          <w:tcPr>
            <w:tcW w:w="974"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sidRPr="00034BAB">
              <w:rPr>
                <w:rFonts w:ascii="Times New Roman" w:hAnsi="Times New Roman" w:cs="Times New Roman"/>
                <w:sz w:val="24"/>
                <w:szCs w:val="24"/>
                <w:lang w:val="uk-UA"/>
              </w:rPr>
              <w:t>Клас</w:t>
            </w:r>
          </w:p>
        </w:tc>
        <w:tc>
          <w:tcPr>
            <w:tcW w:w="1134"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sidRPr="00034BAB">
              <w:rPr>
                <w:rFonts w:ascii="Times New Roman" w:hAnsi="Times New Roman" w:cs="Times New Roman"/>
                <w:sz w:val="24"/>
                <w:szCs w:val="24"/>
                <w:lang w:val="uk-UA"/>
              </w:rPr>
              <w:t>На 01.06.21</w:t>
            </w:r>
          </w:p>
        </w:tc>
        <w:tc>
          <w:tcPr>
            <w:tcW w:w="1762"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sidRPr="00034BAB">
              <w:rPr>
                <w:rFonts w:ascii="Times New Roman" w:hAnsi="Times New Roman" w:cs="Times New Roman"/>
                <w:sz w:val="24"/>
                <w:szCs w:val="24"/>
                <w:lang w:val="uk-UA"/>
              </w:rPr>
              <w:t>Відвідування %</w:t>
            </w:r>
          </w:p>
        </w:tc>
        <w:tc>
          <w:tcPr>
            <w:tcW w:w="789"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sidRPr="00034BAB">
              <w:rPr>
                <w:rFonts w:ascii="Times New Roman" w:hAnsi="Times New Roman" w:cs="Times New Roman"/>
                <w:sz w:val="24"/>
                <w:szCs w:val="24"/>
                <w:lang w:val="uk-UA"/>
              </w:rPr>
              <w:t>В.Р.</w:t>
            </w:r>
          </w:p>
        </w:tc>
        <w:tc>
          <w:tcPr>
            <w:tcW w:w="1045"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sidRPr="00034BAB">
              <w:rPr>
                <w:rFonts w:ascii="Times New Roman" w:hAnsi="Times New Roman" w:cs="Times New Roman"/>
                <w:sz w:val="24"/>
                <w:szCs w:val="24"/>
                <w:lang w:val="uk-UA"/>
              </w:rPr>
              <w:t>Д.Р.</w:t>
            </w:r>
          </w:p>
        </w:tc>
        <w:tc>
          <w:tcPr>
            <w:tcW w:w="1241"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sidRPr="00034BAB">
              <w:rPr>
                <w:rFonts w:ascii="Times New Roman" w:hAnsi="Times New Roman" w:cs="Times New Roman"/>
                <w:sz w:val="24"/>
                <w:szCs w:val="24"/>
                <w:lang w:val="uk-UA"/>
              </w:rPr>
              <w:t>С.Р.</w:t>
            </w:r>
          </w:p>
        </w:tc>
        <w:tc>
          <w:tcPr>
            <w:tcW w:w="1252"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sidRPr="00034BAB">
              <w:rPr>
                <w:rFonts w:ascii="Times New Roman" w:hAnsi="Times New Roman" w:cs="Times New Roman"/>
                <w:sz w:val="24"/>
                <w:szCs w:val="24"/>
                <w:lang w:val="uk-UA"/>
              </w:rPr>
              <w:t>П.Р.</w:t>
            </w:r>
          </w:p>
        </w:tc>
      </w:tr>
      <w:tr w:rsidR="00161334" w:rsidRPr="00034BAB" w:rsidTr="009C5450">
        <w:tc>
          <w:tcPr>
            <w:tcW w:w="974"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sidRPr="00034BAB">
              <w:rPr>
                <w:rFonts w:ascii="Times New Roman" w:hAnsi="Times New Roman" w:cs="Times New Roman"/>
                <w:sz w:val="24"/>
                <w:szCs w:val="24"/>
                <w:lang w:val="uk-UA"/>
              </w:rPr>
              <w:t>1-А</w:t>
            </w:r>
          </w:p>
        </w:tc>
        <w:tc>
          <w:tcPr>
            <w:tcW w:w="1134" w:type="dxa"/>
          </w:tcPr>
          <w:p w:rsidR="00161334" w:rsidRPr="00034BAB" w:rsidRDefault="00801030"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27</w:t>
            </w:r>
          </w:p>
        </w:tc>
        <w:tc>
          <w:tcPr>
            <w:tcW w:w="1762" w:type="dxa"/>
          </w:tcPr>
          <w:p w:rsidR="00161334" w:rsidRPr="00034BAB" w:rsidRDefault="00801030"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90,6</w:t>
            </w:r>
          </w:p>
        </w:tc>
        <w:tc>
          <w:tcPr>
            <w:tcW w:w="789" w:type="dxa"/>
          </w:tcPr>
          <w:p w:rsidR="00161334" w:rsidRPr="00034BAB" w:rsidRDefault="00161334" w:rsidP="00B73D2A">
            <w:pPr>
              <w:tabs>
                <w:tab w:val="left" w:pos="720"/>
              </w:tabs>
              <w:contextualSpacing/>
              <w:jc w:val="both"/>
              <w:rPr>
                <w:rFonts w:ascii="Times New Roman" w:hAnsi="Times New Roman" w:cs="Times New Roman"/>
                <w:sz w:val="24"/>
                <w:szCs w:val="24"/>
                <w:lang w:val="uk-UA"/>
              </w:rPr>
            </w:pPr>
          </w:p>
        </w:tc>
        <w:tc>
          <w:tcPr>
            <w:tcW w:w="1045" w:type="dxa"/>
          </w:tcPr>
          <w:p w:rsidR="00161334" w:rsidRPr="00034BAB" w:rsidRDefault="00161334" w:rsidP="00B73D2A">
            <w:pPr>
              <w:tabs>
                <w:tab w:val="left" w:pos="720"/>
              </w:tabs>
              <w:contextualSpacing/>
              <w:jc w:val="both"/>
              <w:rPr>
                <w:rFonts w:ascii="Times New Roman" w:hAnsi="Times New Roman" w:cs="Times New Roman"/>
                <w:sz w:val="24"/>
                <w:szCs w:val="24"/>
                <w:lang w:val="uk-UA"/>
              </w:rPr>
            </w:pPr>
          </w:p>
        </w:tc>
        <w:tc>
          <w:tcPr>
            <w:tcW w:w="1241" w:type="dxa"/>
          </w:tcPr>
          <w:p w:rsidR="00161334" w:rsidRPr="00034BAB" w:rsidRDefault="00161334" w:rsidP="00B73D2A">
            <w:pPr>
              <w:tabs>
                <w:tab w:val="left" w:pos="720"/>
              </w:tabs>
              <w:contextualSpacing/>
              <w:jc w:val="both"/>
              <w:rPr>
                <w:rFonts w:ascii="Times New Roman" w:hAnsi="Times New Roman" w:cs="Times New Roman"/>
                <w:sz w:val="24"/>
                <w:szCs w:val="24"/>
                <w:lang w:val="uk-UA"/>
              </w:rPr>
            </w:pPr>
          </w:p>
        </w:tc>
        <w:tc>
          <w:tcPr>
            <w:tcW w:w="1252" w:type="dxa"/>
          </w:tcPr>
          <w:p w:rsidR="00161334" w:rsidRPr="00034BAB" w:rsidRDefault="00161334" w:rsidP="00B73D2A">
            <w:pPr>
              <w:tabs>
                <w:tab w:val="left" w:pos="720"/>
              </w:tabs>
              <w:contextualSpacing/>
              <w:jc w:val="both"/>
              <w:rPr>
                <w:rFonts w:ascii="Times New Roman" w:hAnsi="Times New Roman" w:cs="Times New Roman"/>
                <w:sz w:val="24"/>
                <w:szCs w:val="24"/>
                <w:lang w:val="uk-UA"/>
              </w:rPr>
            </w:pPr>
          </w:p>
        </w:tc>
      </w:tr>
      <w:tr w:rsidR="00161334" w:rsidRPr="00034BAB" w:rsidTr="009C5450">
        <w:tc>
          <w:tcPr>
            <w:tcW w:w="974"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sidRPr="00034BAB">
              <w:rPr>
                <w:rFonts w:ascii="Times New Roman" w:hAnsi="Times New Roman" w:cs="Times New Roman"/>
                <w:sz w:val="24"/>
                <w:szCs w:val="24"/>
                <w:lang w:val="uk-UA"/>
              </w:rPr>
              <w:t>1-Б</w:t>
            </w:r>
          </w:p>
        </w:tc>
        <w:tc>
          <w:tcPr>
            <w:tcW w:w="1134" w:type="dxa"/>
          </w:tcPr>
          <w:p w:rsidR="00161334" w:rsidRPr="00034BAB" w:rsidRDefault="00801030"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26</w:t>
            </w:r>
          </w:p>
        </w:tc>
        <w:tc>
          <w:tcPr>
            <w:tcW w:w="1762"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90,8</w:t>
            </w:r>
          </w:p>
        </w:tc>
        <w:tc>
          <w:tcPr>
            <w:tcW w:w="789" w:type="dxa"/>
          </w:tcPr>
          <w:p w:rsidR="00161334" w:rsidRPr="00034BAB" w:rsidRDefault="00161334" w:rsidP="00B73D2A">
            <w:pPr>
              <w:tabs>
                <w:tab w:val="left" w:pos="720"/>
              </w:tabs>
              <w:contextualSpacing/>
              <w:jc w:val="both"/>
              <w:rPr>
                <w:rFonts w:ascii="Times New Roman" w:hAnsi="Times New Roman" w:cs="Times New Roman"/>
                <w:sz w:val="24"/>
                <w:szCs w:val="24"/>
                <w:lang w:val="uk-UA"/>
              </w:rPr>
            </w:pPr>
          </w:p>
        </w:tc>
        <w:tc>
          <w:tcPr>
            <w:tcW w:w="1045" w:type="dxa"/>
          </w:tcPr>
          <w:p w:rsidR="00161334" w:rsidRPr="00034BAB" w:rsidRDefault="00161334" w:rsidP="00B73D2A">
            <w:pPr>
              <w:tabs>
                <w:tab w:val="left" w:pos="720"/>
              </w:tabs>
              <w:contextualSpacing/>
              <w:jc w:val="both"/>
              <w:rPr>
                <w:rFonts w:ascii="Times New Roman" w:hAnsi="Times New Roman" w:cs="Times New Roman"/>
                <w:sz w:val="24"/>
                <w:szCs w:val="24"/>
                <w:lang w:val="uk-UA"/>
              </w:rPr>
            </w:pPr>
          </w:p>
        </w:tc>
        <w:tc>
          <w:tcPr>
            <w:tcW w:w="1241" w:type="dxa"/>
          </w:tcPr>
          <w:p w:rsidR="00161334" w:rsidRPr="00034BAB" w:rsidRDefault="00161334" w:rsidP="00B73D2A">
            <w:pPr>
              <w:tabs>
                <w:tab w:val="left" w:pos="720"/>
              </w:tabs>
              <w:contextualSpacing/>
              <w:jc w:val="both"/>
              <w:rPr>
                <w:rFonts w:ascii="Times New Roman" w:hAnsi="Times New Roman" w:cs="Times New Roman"/>
                <w:sz w:val="24"/>
                <w:szCs w:val="24"/>
                <w:lang w:val="uk-UA"/>
              </w:rPr>
            </w:pPr>
          </w:p>
        </w:tc>
        <w:tc>
          <w:tcPr>
            <w:tcW w:w="1252" w:type="dxa"/>
          </w:tcPr>
          <w:p w:rsidR="00161334" w:rsidRPr="00034BAB" w:rsidRDefault="00161334" w:rsidP="00B73D2A">
            <w:pPr>
              <w:tabs>
                <w:tab w:val="left" w:pos="720"/>
              </w:tabs>
              <w:contextualSpacing/>
              <w:jc w:val="both"/>
              <w:rPr>
                <w:rFonts w:ascii="Times New Roman" w:hAnsi="Times New Roman" w:cs="Times New Roman"/>
                <w:sz w:val="24"/>
                <w:szCs w:val="24"/>
                <w:lang w:val="uk-UA"/>
              </w:rPr>
            </w:pPr>
          </w:p>
        </w:tc>
      </w:tr>
      <w:tr w:rsidR="00161334" w:rsidRPr="00034BAB" w:rsidTr="009C5450">
        <w:tc>
          <w:tcPr>
            <w:tcW w:w="974"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sidRPr="00034BAB">
              <w:rPr>
                <w:rFonts w:ascii="Times New Roman" w:hAnsi="Times New Roman" w:cs="Times New Roman"/>
                <w:sz w:val="24"/>
                <w:szCs w:val="24"/>
                <w:lang w:val="uk-UA"/>
              </w:rPr>
              <w:t>1-В</w:t>
            </w:r>
          </w:p>
        </w:tc>
        <w:tc>
          <w:tcPr>
            <w:tcW w:w="1134"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1762" w:type="dxa"/>
          </w:tcPr>
          <w:p w:rsidR="00161334" w:rsidRPr="00034BAB" w:rsidRDefault="00801030"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96</w:t>
            </w:r>
            <w:r w:rsidR="00161334">
              <w:rPr>
                <w:rFonts w:ascii="Times New Roman" w:hAnsi="Times New Roman" w:cs="Times New Roman"/>
                <w:sz w:val="24"/>
                <w:szCs w:val="24"/>
                <w:lang w:val="uk-UA"/>
              </w:rPr>
              <w:t>,</w:t>
            </w:r>
            <w:r>
              <w:rPr>
                <w:rFonts w:ascii="Times New Roman" w:hAnsi="Times New Roman" w:cs="Times New Roman"/>
                <w:sz w:val="24"/>
                <w:szCs w:val="24"/>
                <w:lang w:val="uk-UA"/>
              </w:rPr>
              <w:t>7</w:t>
            </w:r>
          </w:p>
        </w:tc>
        <w:tc>
          <w:tcPr>
            <w:tcW w:w="789" w:type="dxa"/>
          </w:tcPr>
          <w:p w:rsidR="00161334" w:rsidRPr="00034BAB" w:rsidRDefault="00161334" w:rsidP="00B73D2A">
            <w:pPr>
              <w:tabs>
                <w:tab w:val="left" w:pos="720"/>
              </w:tabs>
              <w:contextualSpacing/>
              <w:jc w:val="both"/>
              <w:rPr>
                <w:rFonts w:ascii="Times New Roman" w:hAnsi="Times New Roman" w:cs="Times New Roman"/>
                <w:sz w:val="24"/>
                <w:szCs w:val="24"/>
                <w:lang w:val="uk-UA"/>
              </w:rPr>
            </w:pPr>
          </w:p>
        </w:tc>
        <w:tc>
          <w:tcPr>
            <w:tcW w:w="1045" w:type="dxa"/>
          </w:tcPr>
          <w:p w:rsidR="00161334" w:rsidRPr="00034BAB" w:rsidRDefault="00161334" w:rsidP="00B73D2A">
            <w:pPr>
              <w:tabs>
                <w:tab w:val="left" w:pos="720"/>
              </w:tabs>
              <w:contextualSpacing/>
              <w:jc w:val="both"/>
              <w:rPr>
                <w:rFonts w:ascii="Times New Roman" w:hAnsi="Times New Roman" w:cs="Times New Roman"/>
                <w:sz w:val="24"/>
                <w:szCs w:val="24"/>
                <w:lang w:val="uk-UA"/>
              </w:rPr>
            </w:pPr>
          </w:p>
        </w:tc>
        <w:tc>
          <w:tcPr>
            <w:tcW w:w="1241" w:type="dxa"/>
          </w:tcPr>
          <w:p w:rsidR="00161334" w:rsidRPr="00034BAB" w:rsidRDefault="00161334" w:rsidP="00B73D2A">
            <w:pPr>
              <w:tabs>
                <w:tab w:val="left" w:pos="720"/>
              </w:tabs>
              <w:contextualSpacing/>
              <w:jc w:val="both"/>
              <w:rPr>
                <w:rFonts w:ascii="Times New Roman" w:hAnsi="Times New Roman" w:cs="Times New Roman"/>
                <w:sz w:val="24"/>
                <w:szCs w:val="24"/>
                <w:lang w:val="uk-UA"/>
              </w:rPr>
            </w:pPr>
          </w:p>
        </w:tc>
        <w:tc>
          <w:tcPr>
            <w:tcW w:w="1252" w:type="dxa"/>
          </w:tcPr>
          <w:p w:rsidR="00161334" w:rsidRPr="00034BAB" w:rsidRDefault="00161334" w:rsidP="00B73D2A">
            <w:pPr>
              <w:tabs>
                <w:tab w:val="left" w:pos="720"/>
              </w:tabs>
              <w:contextualSpacing/>
              <w:jc w:val="both"/>
              <w:rPr>
                <w:rFonts w:ascii="Times New Roman" w:hAnsi="Times New Roman" w:cs="Times New Roman"/>
                <w:sz w:val="24"/>
                <w:szCs w:val="24"/>
                <w:lang w:val="uk-UA"/>
              </w:rPr>
            </w:pPr>
          </w:p>
        </w:tc>
      </w:tr>
      <w:tr w:rsidR="00161334" w:rsidRPr="00034BAB" w:rsidTr="009C5450">
        <w:tc>
          <w:tcPr>
            <w:tcW w:w="974"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1-Г</w:t>
            </w:r>
          </w:p>
        </w:tc>
        <w:tc>
          <w:tcPr>
            <w:tcW w:w="1134" w:type="dxa"/>
          </w:tcPr>
          <w:p w:rsidR="00161334" w:rsidRDefault="00801030"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1762" w:type="dxa"/>
          </w:tcPr>
          <w:p w:rsidR="00161334" w:rsidRDefault="00161334"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00801030">
              <w:rPr>
                <w:rFonts w:ascii="Times New Roman" w:hAnsi="Times New Roman" w:cs="Times New Roman"/>
                <w:sz w:val="24"/>
                <w:szCs w:val="24"/>
                <w:lang w:val="uk-UA"/>
              </w:rPr>
              <w:t>1</w:t>
            </w:r>
          </w:p>
        </w:tc>
        <w:tc>
          <w:tcPr>
            <w:tcW w:w="789" w:type="dxa"/>
          </w:tcPr>
          <w:p w:rsidR="00161334" w:rsidRPr="00034BAB" w:rsidRDefault="00161334" w:rsidP="00B73D2A">
            <w:pPr>
              <w:tabs>
                <w:tab w:val="left" w:pos="720"/>
              </w:tabs>
              <w:contextualSpacing/>
              <w:jc w:val="both"/>
              <w:rPr>
                <w:rFonts w:ascii="Times New Roman" w:hAnsi="Times New Roman" w:cs="Times New Roman"/>
                <w:sz w:val="24"/>
                <w:szCs w:val="24"/>
                <w:lang w:val="uk-UA"/>
              </w:rPr>
            </w:pPr>
          </w:p>
        </w:tc>
        <w:tc>
          <w:tcPr>
            <w:tcW w:w="1045" w:type="dxa"/>
          </w:tcPr>
          <w:p w:rsidR="00161334" w:rsidRPr="00034BAB" w:rsidRDefault="00161334" w:rsidP="00B73D2A">
            <w:pPr>
              <w:tabs>
                <w:tab w:val="left" w:pos="720"/>
              </w:tabs>
              <w:contextualSpacing/>
              <w:jc w:val="both"/>
              <w:rPr>
                <w:rFonts w:ascii="Times New Roman" w:hAnsi="Times New Roman" w:cs="Times New Roman"/>
                <w:sz w:val="24"/>
                <w:szCs w:val="24"/>
                <w:lang w:val="uk-UA"/>
              </w:rPr>
            </w:pPr>
          </w:p>
        </w:tc>
        <w:tc>
          <w:tcPr>
            <w:tcW w:w="1241" w:type="dxa"/>
          </w:tcPr>
          <w:p w:rsidR="00161334" w:rsidRPr="00034BAB" w:rsidRDefault="00161334" w:rsidP="00B73D2A">
            <w:pPr>
              <w:tabs>
                <w:tab w:val="left" w:pos="720"/>
              </w:tabs>
              <w:contextualSpacing/>
              <w:jc w:val="both"/>
              <w:rPr>
                <w:rFonts w:ascii="Times New Roman" w:hAnsi="Times New Roman" w:cs="Times New Roman"/>
                <w:sz w:val="24"/>
                <w:szCs w:val="24"/>
                <w:lang w:val="uk-UA"/>
              </w:rPr>
            </w:pPr>
          </w:p>
        </w:tc>
        <w:tc>
          <w:tcPr>
            <w:tcW w:w="1252" w:type="dxa"/>
          </w:tcPr>
          <w:p w:rsidR="00161334" w:rsidRPr="00034BAB" w:rsidRDefault="00161334" w:rsidP="00B73D2A">
            <w:pPr>
              <w:tabs>
                <w:tab w:val="left" w:pos="720"/>
              </w:tabs>
              <w:contextualSpacing/>
              <w:jc w:val="both"/>
              <w:rPr>
                <w:rFonts w:ascii="Times New Roman" w:hAnsi="Times New Roman" w:cs="Times New Roman"/>
                <w:sz w:val="24"/>
                <w:szCs w:val="24"/>
                <w:lang w:val="uk-UA"/>
              </w:rPr>
            </w:pPr>
          </w:p>
        </w:tc>
      </w:tr>
      <w:tr w:rsidR="00161334" w:rsidRPr="00034BAB" w:rsidTr="009C5450">
        <w:tc>
          <w:tcPr>
            <w:tcW w:w="974"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sidRPr="00034BAB">
              <w:rPr>
                <w:rFonts w:ascii="Times New Roman" w:hAnsi="Times New Roman" w:cs="Times New Roman"/>
                <w:sz w:val="24"/>
                <w:szCs w:val="24"/>
                <w:lang w:val="uk-UA"/>
              </w:rPr>
              <w:t>2-А</w:t>
            </w:r>
          </w:p>
        </w:tc>
        <w:tc>
          <w:tcPr>
            <w:tcW w:w="1134" w:type="dxa"/>
          </w:tcPr>
          <w:p w:rsidR="00161334" w:rsidRPr="00034BAB" w:rsidRDefault="00801030"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31</w:t>
            </w:r>
          </w:p>
        </w:tc>
        <w:tc>
          <w:tcPr>
            <w:tcW w:w="1762"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00801030">
              <w:rPr>
                <w:rFonts w:ascii="Times New Roman" w:hAnsi="Times New Roman" w:cs="Times New Roman"/>
                <w:sz w:val="24"/>
                <w:szCs w:val="24"/>
                <w:lang w:val="uk-UA"/>
              </w:rPr>
              <w:t>2,67</w:t>
            </w:r>
          </w:p>
        </w:tc>
        <w:tc>
          <w:tcPr>
            <w:tcW w:w="789" w:type="dxa"/>
          </w:tcPr>
          <w:p w:rsidR="00161334" w:rsidRPr="00034BAB" w:rsidRDefault="00161334" w:rsidP="00B73D2A">
            <w:pPr>
              <w:tabs>
                <w:tab w:val="left" w:pos="720"/>
              </w:tabs>
              <w:contextualSpacing/>
              <w:jc w:val="both"/>
              <w:rPr>
                <w:rFonts w:ascii="Times New Roman" w:hAnsi="Times New Roman" w:cs="Times New Roman"/>
                <w:sz w:val="24"/>
                <w:szCs w:val="24"/>
                <w:lang w:val="uk-UA"/>
              </w:rPr>
            </w:pPr>
          </w:p>
        </w:tc>
        <w:tc>
          <w:tcPr>
            <w:tcW w:w="1045" w:type="dxa"/>
          </w:tcPr>
          <w:p w:rsidR="00161334" w:rsidRPr="00034BAB" w:rsidRDefault="00161334" w:rsidP="00B73D2A">
            <w:pPr>
              <w:tabs>
                <w:tab w:val="left" w:pos="720"/>
              </w:tabs>
              <w:contextualSpacing/>
              <w:jc w:val="both"/>
              <w:rPr>
                <w:rFonts w:ascii="Times New Roman" w:hAnsi="Times New Roman" w:cs="Times New Roman"/>
                <w:sz w:val="24"/>
                <w:szCs w:val="24"/>
                <w:lang w:val="uk-UA"/>
              </w:rPr>
            </w:pPr>
          </w:p>
        </w:tc>
        <w:tc>
          <w:tcPr>
            <w:tcW w:w="1241" w:type="dxa"/>
          </w:tcPr>
          <w:p w:rsidR="00161334" w:rsidRPr="00034BAB" w:rsidRDefault="00161334" w:rsidP="00B73D2A">
            <w:pPr>
              <w:tabs>
                <w:tab w:val="left" w:pos="720"/>
              </w:tabs>
              <w:contextualSpacing/>
              <w:jc w:val="both"/>
              <w:rPr>
                <w:rFonts w:ascii="Times New Roman" w:hAnsi="Times New Roman" w:cs="Times New Roman"/>
                <w:sz w:val="24"/>
                <w:szCs w:val="24"/>
                <w:lang w:val="uk-UA"/>
              </w:rPr>
            </w:pPr>
          </w:p>
        </w:tc>
        <w:tc>
          <w:tcPr>
            <w:tcW w:w="1252" w:type="dxa"/>
          </w:tcPr>
          <w:p w:rsidR="00161334" w:rsidRPr="00034BAB" w:rsidRDefault="00161334" w:rsidP="00B73D2A">
            <w:pPr>
              <w:tabs>
                <w:tab w:val="left" w:pos="720"/>
              </w:tabs>
              <w:contextualSpacing/>
              <w:jc w:val="both"/>
              <w:rPr>
                <w:rFonts w:ascii="Times New Roman" w:hAnsi="Times New Roman" w:cs="Times New Roman"/>
                <w:sz w:val="24"/>
                <w:szCs w:val="24"/>
                <w:lang w:val="uk-UA"/>
              </w:rPr>
            </w:pPr>
          </w:p>
        </w:tc>
      </w:tr>
      <w:tr w:rsidR="00161334" w:rsidRPr="00034BAB" w:rsidTr="009C5450">
        <w:tc>
          <w:tcPr>
            <w:tcW w:w="974"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sidRPr="00034BAB">
              <w:rPr>
                <w:rFonts w:ascii="Times New Roman" w:hAnsi="Times New Roman" w:cs="Times New Roman"/>
                <w:sz w:val="24"/>
                <w:szCs w:val="24"/>
                <w:lang w:val="uk-UA"/>
              </w:rPr>
              <w:t>2-Б</w:t>
            </w:r>
          </w:p>
        </w:tc>
        <w:tc>
          <w:tcPr>
            <w:tcW w:w="1134" w:type="dxa"/>
          </w:tcPr>
          <w:p w:rsidR="00161334" w:rsidRPr="00034BAB" w:rsidRDefault="000606A5"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29</w:t>
            </w:r>
          </w:p>
        </w:tc>
        <w:tc>
          <w:tcPr>
            <w:tcW w:w="1762" w:type="dxa"/>
          </w:tcPr>
          <w:p w:rsidR="00161334" w:rsidRPr="00034BAB" w:rsidRDefault="000606A5"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90,9</w:t>
            </w:r>
          </w:p>
        </w:tc>
        <w:tc>
          <w:tcPr>
            <w:tcW w:w="789" w:type="dxa"/>
          </w:tcPr>
          <w:p w:rsidR="00161334" w:rsidRPr="00034BAB" w:rsidRDefault="00161334" w:rsidP="00B73D2A">
            <w:pPr>
              <w:tabs>
                <w:tab w:val="left" w:pos="720"/>
              </w:tabs>
              <w:contextualSpacing/>
              <w:jc w:val="both"/>
              <w:rPr>
                <w:rFonts w:ascii="Times New Roman" w:hAnsi="Times New Roman" w:cs="Times New Roman"/>
                <w:sz w:val="24"/>
                <w:szCs w:val="24"/>
                <w:lang w:val="uk-UA"/>
              </w:rPr>
            </w:pPr>
          </w:p>
        </w:tc>
        <w:tc>
          <w:tcPr>
            <w:tcW w:w="1045" w:type="dxa"/>
          </w:tcPr>
          <w:p w:rsidR="00161334" w:rsidRPr="00034BAB" w:rsidRDefault="00161334" w:rsidP="00B73D2A">
            <w:pPr>
              <w:tabs>
                <w:tab w:val="left" w:pos="720"/>
              </w:tabs>
              <w:contextualSpacing/>
              <w:jc w:val="both"/>
              <w:rPr>
                <w:rFonts w:ascii="Times New Roman" w:hAnsi="Times New Roman" w:cs="Times New Roman"/>
                <w:sz w:val="24"/>
                <w:szCs w:val="24"/>
                <w:lang w:val="uk-UA"/>
              </w:rPr>
            </w:pPr>
          </w:p>
        </w:tc>
        <w:tc>
          <w:tcPr>
            <w:tcW w:w="1241" w:type="dxa"/>
          </w:tcPr>
          <w:p w:rsidR="00161334" w:rsidRPr="00034BAB" w:rsidRDefault="00161334" w:rsidP="00B73D2A">
            <w:pPr>
              <w:tabs>
                <w:tab w:val="left" w:pos="720"/>
              </w:tabs>
              <w:contextualSpacing/>
              <w:jc w:val="both"/>
              <w:rPr>
                <w:rFonts w:ascii="Times New Roman" w:hAnsi="Times New Roman" w:cs="Times New Roman"/>
                <w:sz w:val="24"/>
                <w:szCs w:val="24"/>
                <w:lang w:val="uk-UA"/>
              </w:rPr>
            </w:pPr>
          </w:p>
        </w:tc>
        <w:tc>
          <w:tcPr>
            <w:tcW w:w="1252" w:type="dxa"/>
          </w:tcPr>
          <w:p w:rsidR="00161334" w:rsidRPr="00034BAB" w:rsidRDefault="00161334" w:rsidP="00B73D2A">
            <w:pPr>
              <w:tabs>
                <w:tab w:val="left" w:pos="720"/>
              </w:tabs>
              <w:contextualSpacing/>
              <w:jc w:val="both"/>
              <w:rPr>
                <w:rFonts w:ascii="Times New Roman" w:hAnsi="Times New Roman" w:cs="Times New Roman"/>
                <w:sz w:val="24"/>
                <w:szCs w:val="24"/>
                <w:lang w:val="uk-UA"/>
              </w:rPr>
            </w:pPr>
          </w:p>
        </w:tc>
      </w:tr>
      <w:tr w:rsidR="00161334" w:rsidRPr="00034BAB" w:rsidTr="009C5450">
        <w:tc>
          <w:tcPr>
            <w:tcW w:w="974"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sidRPr="00034BAB">
              <w:rPr>
                <w:rFonts w:ascii="Times New Roman" w:hAnsi="Times New Roman" w:cs="Times New Roman"/>
                <w:sz w:val="24"/>
                <w:szCs w:val="24"/>
                <w:lang w:val="uk-UA"/>
              </w:rPr>
              <w:t>2-В</w:t>
            </w:r>
          </w:p>
        </w:tc>
        <w:tc>
          <w:tcPr>
            <w:tcW w:w="1134" w:type="dxa"/>
          </w:tcPr>
          <w:p w:rsidR="00161334" w:rsidRPr="00034BAB" w:rsidRDefault="000606A5"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25</w:t>
            </w:r>
          </w:p>
        </w:tc>
        <w:tc>
          <w:tcPr>
            <w:tcW w:w="1762" w:type="dxa"/>
          </w:tcPr>
          <w:p w:rsidR="00161334" w:rsidRPr="00034BAB" w:rsidRDefault="000606A5"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93,6</w:t>
            </w:r>
          </w:p>
        </w:tc>
        <w:tc>
          <w:tcPr>
            <w:tcW w:w="789" w:type="dxa"/>
          </w:tcPr>
          <w:p w:rsidR="00161334" w:rsidRPr="00034BAB" w:rsidRDefault="00161334" w:rsidP="00B73D2A">
            <w:pPr>
              <w:tabs>
                <w:tab w:val="left" w:pos="720"/>
              </w:tabs>
              <w:contextualSpacing/>
              <w:jc w:val="both"/>
              <w:rPr>
                <w:rFonts w:ascii="Times New Roman" w:hAnsi="Times New Roman" w:cs="Times New Roman"/>
                <w:sz w:val="24"/>
                <w:szCs w:val="24"/>
                <w:lang w:val="uk-UA"/>
              </w:rPr>
            </w:pPr>
          </w:p>
        </w:tc>
        <w:tc>
          <w:tcPr>
            <w:tcW w:w="1045" w:type="dxa"/>
          </w:tcPr>
          <w:p w:rsidR="00161334" w:rsidRPr="00034BAB" w:rsidRDefault="00161334" w:rsidP="00B73D2A">
            <w:pPr>
              <w:tabs>
                <w:tab w:val="left" w:pos="720"/>
              </w:tabs>
              <w:contextualSpacing/>
              <w:jc w:val="both"/>
              <w:rPr>
                <w:rFonts w:ascii="Times New Roman" w:hAnsi="Times New Roman" w:cs="Times New Roman"/>
                <w:sz w:val="24"/>
                <w:szCs w:val="24"/>
                <w:lang w:val="uk-UA"/>
              </w:rPr>
            </w:pPr>
          </w:p>
        </w:tc>
        <w:tc>
          <w:tcPr>
            <w:tcW w:w="1241" w:type="dxa"/>
          </w:tcPr>
          <w:p w:rsidR="00161334" w:rsidRPr="00034BAB" w:rsidRDefault="00161334" w:rsidP="00B73D2A">
            <w:pPr>
              <w:tabs>
                <w:tab w:val="left" w:pos="720"/>
              </w:tabs>
              <w:contextualSpacing/>
              <w:jc w:val="both"/>
              <w:rPr>
                <w:rFonts w:ascii="Times New Roman" w:hAnsi="Times New Roman" w:cs="Times New Roman"/>
                <w:sz w:val="24"/>
                <w:szCs w:val="24"/>
                <w:lang w:val="uk-UA"/>
              </w:rPr>
            </w:pPr>
          </w:p>
        </w:tc>
        <w:tc>
          <w:tcPr>
            <w:tcW w:w="1252" w:type="dxa"/>
          </w:tcPr>
          <w:p w:rsidR="00161334" w:rsidRPr="00034BAB" w:rsidRDefault="00161334" w:rsidP="00B73D2A">
            <w:pPr>
              <w:tabs>
                <w:tab w:val="left" w:pos="720"/>
              </w:tabs>
              <w:contextualSpacing/>
              <w:jc w:val="both"/>
              <w:rPr>
                <w:rFonts w:ascii="Times New Roman" w:hAnsi="Times New Roman" w:cs="Times New Roman"/>
                <w:sz w:val="24"/>
                <w:szCs w:val="24"/>
                <w:lang w:val="uk-UA"/>
              </w:rPr>
            </w:pPr>
          </w:p>
        </w:tc>
      </w:tr>
      <w:tr w:rsidR="00161334" w:rsidRPr="00034BAB" w:rsidTr="009C5450">
        <w:tc>
          <w:tcPr>
            <w:tcW w:w="974" w:type="dxa"/>
          </w:tcPr>
          <w:p w:rsidR="00161334" w:rsidRPr="00034BAB" w:rsidRDefault="000606A5"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2Г</w:t>
            </w:r>
          </w:p>
        </w:tc>
        <w:tc>
          <w:tcPr>
            <w:tcW w:w="1134" w:type="dxa"/>
          </w:tcPr>
          <w:p w:rsidR="00161334" w:rsidRPr="00034BAB" w:rsidRDefault="000606A5"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1762" w:type="dxa"/>
          </w:tcPr>
          <w:p w:rsidR="00161334" w:rsidRPr="00034BAB" w:rsidRDefault="000606A5"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93,78</w:t>
            </w:r>
          </w:p>
        </w:tc>
        <w:tc>
          <w:tcPr>
            <w:tcW w:w="789" w:type="dxa"/>
          </w:tcPr>
          <w:p w:rsidR="00161334" w:rsidRPr="00034BAB" w:rsidRDefault="00161334" w:rsidP="00B73D2A">
            <w:pPr>
              <w:tabs>
                <w:tab w:val="left" w:pos="720"/>
              </w:tabs>
              <w:contextualSpacing/>
              <w:jc w:val="both"/>
              <w:rPr>
                <w:rFonts w:ascii="Times New Roman" w:hAnsi="Times New Roman" w:cs="Times New Roman"/>
                <w:sz w:val="24"/>
                <w:szCs w:val="24"/>
                <w:lang w:val="uk-UA"/>
              </w:rPr>
            </w:pPr>
          </w:p>
        </w:tc>
        <w:tc>
          <w:tcPr>
            <w:tcW w:w="1045" w:type="dxa"/>
          </w:tcPr>
          <w:p w:rsidR="00161334" w:rsidRPr="00034BAB" w:rsidRDefault="00161334" w:rsidP="00B73D2A">
            <w:pPr>
              <w:tabs>
                <w:tab w:val="left" w:pos="720"/>
              </w:tabs>
              <w:contextualSpacing/>
              <w:jc w:val="both"/>
              <w:rPr>
                <w:rFonts w:ascii="Times New Roman" w:hAnsi="Times New Roman" w:cs="Times New Roman"/>
                <w:sz w:val="24"/>
                <w:szCs w:val="24"/>
                <w:lang w:val="uk-UA"/>
              </w:rPr>
            </w:pPr>
          </w:p>
        </w:tc>
        <w:tc>
          <w:tcPr>
            <w:tcW w:w="1241" w:type="dxa"/>
          </w:tcPr>
          <w:p w:rsidR="00161334" w:rsidRPr="00034BAB" w:rsidRDefault="00161334" w:rsidP="00B73D2A">
            <w:pPr>
              <w:tabs>
                <w:tab w:val="left" w:pos="720"/>
              </w:tabs>
              <w:contextualSpacing/>
              <w:jc w:val="both"/>
              <w:rPr>
                <w:rFonts w:ascii="Times New Roman" w:hAnsi="Times New Roman" w:cs="Times New Roman"/>
                <w:sz w:val="24"/>
                <w:szCs w:val="24"/>
                <w:lang w:val="uk-UA"/>
              </w:rPr>
            </w:pPr>
          </w:p>
        </w:tc>
        <w:tc>
          <w:tcPr>
            <w:tcW w:w="1252" w:type="dxa"/>
          </w:tcPr>
          <w:p w:rsidR="00161334" w:rsidRPr="00034BAB" w:rsidRDefault="00161334" w:rsidP="00B73D2A">
            <w:pPr>
              <w:tabs>
                <w:tab w:val="left" w:pos="720"/>
              </w:tabs>
              <w:contextualSpacing/>
              <w:jc w:val="both"/>
              <w:rPr>
                <w:rFonts w:ascii="Times New Roman" w:hAnsi="Times New Roman" w:cs="Times New Roman"/>
                <w:sz w:val="24"/>
                <w:szCs w:val="24"/>
                <w:lang w:val="uk-UA"/>
              </w:rPr>
            </w:pPr>
          </w:p>
        </w:tc>
      </w:tr>
      <w:tr w:rsidR="00161334" w:rsidRPr="00034BAB" w:rsidTr="009C5450">
        <w:tc>
          <w:tcPr>
            <w:tcW w:w="974"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sidRPr="00034BAB">
              <w:rPr>
                <w:rFonts w:ascii="Times New Roman" w:hAnsi="Times New Roman" w:cs="Times New Roman"/>
                <w:sz w:val="24"/>
                <w:szCs w:val="24"/>
                <w:lang w:val="uk-UA"/>
              </w:rPr>
              <w:t>3-А</w:t>
            </w:r>
          </w:p>
        </w:tc>
        <w:tc>
          <w:tcPr>
            <w:tcW w:w="1134" w:type="dxa"/>
          </w:tcPr>
          <w:p w:rsidR="00161334" w:rsidRPr="00034BAB" w:rsidRDefault="000606A5"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29</w:t>
            </w:r>
          </w:p>
        </w:tc>
        <w:tc>
          <w:tcPr>
            <w:tcW w:w="1762"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000606A5">
              <w:rPr>
                <w:rFonts w:ascii="Times New Roman" w:hAnsi="Times New Roman" w:cs="Times New Roman"/>
                <w:sz w:val="24"/>
                <w:szCs w:val="24"/>
                <w:lang w:val="uk-UA"/>
              </w:rPr>
              <w:t>4,47</w:t>
            </w:r>
          </w:p>
        </w:tc>
        <w:tc>
          <w:tcPr>
            <w:tcW w:w="789"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p>
        </w:tc>
        <w:tc>
          <w:tcPr>
            <w:tcW w:w="1045"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p>
        </w:tc>
        <w:tc>
          <w:tcPr>
            <w:tcW w:w="1241" w:type="dxa"/>
          </w:tcPr>
          <w:p w:rsidR="00161334" w:rsidRPr="00034BAB" w:rsidRDefault="00161334" w:rsidP="00B73D2A">
            <w:pPr>
              <w:tabs>
                <w:tab w:val="left" w:pos="720"/>
              </w:tabs>
              <w:contextualSpacing/>
              <w:jc w:val="both"/>
              <w:rPr>
                <w:rFonts w:ascii="Times New Roman" w:hAnsi="Times New Roman" w:cs="Times New Roman"/>
                <w:sz w:val="24"/>
                <w:szCs w:val="24"/>
                <w:lang w:val="uk-UA"/>
              </w:rPr>
            </w:pPr>
          </w:p>
        </w:tc>
        <w:tc>
          <w:tcPr>
            <w:tcW w:w="1252"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p>
        </w:tc>
      </w:tr>
      <w:tr w:rsidR="00161334" w:rsidRPr="00034BAB" w:rsidTr="009C5450">
        <w:tc>
          <w:tcPr>
            <w:tcW w:w="974"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sidRPr="00034BAB">
              <w:rPr>
                <w:rFonts w:ascii="Times New Roman" w:hAnsi="Times New Roman" w:cs="Times New Roman"/>
                <w:sz w:val="24"/>
                <w:szCs w:val="24"/>
                <w:lang w:val="uk-UA"/>
              </w:rPr>
              <w:t>3-Б</w:t>
            </w:r>
          </w:p>
        </w:tc>
        <w:tc>
          <w:tcPr>
            <w:tcW w:w="1134" w:type="dxa"/>
          </w:tcPr>
          <w:p w:rsidR="00161334" w:rsidRPr="00034BAB" w:rsidRDefault="000606A5"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26</w:t>
            </w:r>
          </w:p>
        </w:tc>
        <w:tc>
          <w:tcPr>
            <w:tcW w:w="1762" w:type="dxa"/>
          </w:tcPr>
          <w:p w:rsidR="00161334" w:rsidRPr="00034BAB" w:rsidRDefault="000606A5"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92,8</w:t>
            </w:r>
          </w:p>
        </w:tc>
        <w:tc>
          <w:tcPr>
            <w:tcW w:w="789"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p>
        </w:tc>
        <w:tc>
          <w:tcPr>
            <w:tcW w:w="1045"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p>
        </w:tc>
        <w:tc>
          <w:tcPr>
            <w:tcW w:w="1241"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p>
        </w:tc>
        <w:tc>
          <w:tcPr>
            <w:tcW w:w="1252"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p>
        </w:tc>
      </w:tr>
      <w:tr w:rsidR="00161334" w:rsidRPr="00034BAB" w:rsidTr="009C5450">
        <w:tc>
          <w:tcPr>
            <w:tcW w:w="974"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sidRPr="00034BAB">
              <w:rPr>
                <w:rFonts w:ascii="Times New Roman" w:hAnsi="Times New Roman" w:cs="Times New Roman"/>
                <w:sz w:val="24"/>
                <w:szCs w:val="24"/>
                <w:lang w:val="uk-UA"/>
              </w:rPr>
              <w:t>3-В</w:t>
            </w:r>
          </w:p>
        </w:tc>
        <w:tc>
          <w:tcPr>
            <w:tcW w:w="1134" w:type="dxa"/>
          </w:tcPr>
          <w:p w:rsidR="00161334" w:rsidRPr="00034BAB" w:rsidRDefault="000272A0"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000606A5">
              <w:rPr>
                <w:rFonts w:ascii="Times New Roman" w:hAnsi="Times New Roman" w:cs="Times New Roman"/>
                <w:sz w:val="24"/>
                <w:szCs w:val="24"/>
                <w:lang w:val="uk-UA"/>
              </w:rPr>
              <w:t>1</w:t>
            </w:r>
          </w:p>
        </w:tc>
        <w:tc>
          <w:tcPr>
            <w:tcW w:w="1762" w:type="dxa"/>
          </w:tcPr>
          <w:p w:rsidR="00161334" w:rsidRPr="00034BAB" w:rsidRDefault="000272A0"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000606A5">
              <w:rPr>
                <w:rFonts w:ascii="Times New Roman" w:hAnsi="Times New Roman" w:cs="Times New Roman"/>
                <w:sz w:val="24"/>
                <w:szCs w:val="24"/>
                <w:lang w:val="uk-UA"/>
              </w:rPr>
              <w:t>1,91</w:t>
            </w:r>
          </w:p>
        </w:tc>
        <w:tc>
          <w:tcPr>
            <w:tcW w:w="789"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p>
        </w:tc>
        <w:tc>
          <w:tcPr>
            <w:tcW w:w="1045"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p>
        </w:tc>
        <w:tc>
          <w:tcPr>
            <w:tcW w:w="1241"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p>
        </w:tc>
        <w:tc>
          <w:tcPr>
            <w:tcW w:w="1252"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p>
        </w:tc>
      </w:tr>
      <w:tr w:rsidR="00161334" w:rsidRPr="00034BAB" w:rsidTr="009C5450">
        <w:tc>
          <w:tcPr>
            <w:tcW w:w="974"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p>
        </w:tc>
        <w:tc>
          <w:tcPr>
            <w:tcW w:w="1134"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p>
        </w:tc>
        <w:tc>
          <w:tcPr>
            <w:tcW w:w="1762"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p>
        </w:tc>
        <w:tc>
          <w:tcPr>
            <w:tcW w:w="789"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p>
        </w:tc>
        <w:tc>
          <w:tcPr>
            <w:tcW w:w="1045"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p>
        </w:tc>
        <w:tc>
          <w:tcPr>
            <w:tcW w:w="1241"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p>
        </w:tc>
        <w:tc>
          <w:tcPr>
            <w:tcW w:w="1252"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p>
        </w:tc>
      </w:tr>
      <w:tr w:rsidR="00161334" w:rsidRPr="00034BAB" w:rsidTr="009C5450">
        <w:tc>
          <w:tcPr>
            <w:tcW w:w="974"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sidRPr="00034BAB">
              <w:rPr>
                <w:rFonts w:ascii="Times New Roman" w:hAnsi="Times New Roman" w:cs="Times New Roman"/>
                <w:sz w:val="24"/>
                <w:szCs w:val="24"/>
                <w:lang w:val="uk-UA"/>
              </w:rPr>
              <w:t>4-А</w:t>
            </w:r>
          </w:p>
        </w:tc>
        <w:tc>
          <w:tcPr>
            <w:tcW w:w="1134" w:type="dxa"/>
          </w:tcPr>
          <w:p w:rsidR="00161334"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24</w:t>
            </w:r>
          </w:p>
          <w:p w:rsidR="001D1B91" w:rsidRPr="00034BAB" w:rsidRDefault="001D1B91" w:rsidP="00B73D2A">
            <w:pPr>
              <w:tabs>
                <w:tab w:val="left" w:pos="720"/>
              </w:tabs>
              <w:ind w:left="0"/>
              <w:contextualSpacing/>
              <w:jc w:val="both"/>
              <w:rPr>
                <w:rFonts w:ascii="Times New Roman" w:hAnsi="Times New Roman" w:cs="Times New Roman"/>
                <w:sz w:val="24"/>
                <w:szCs w:val="24"/>
                <w:lang w:val="uk-UA"/>
              </w:rPr>
            </w:pPr>
          </w:p>
        </w:tc>
        <w:tc>
          <w:tcPr>
            <w:tcW w:w="1762" w:type="dxa"/>
          </w:tcPr>
          <w:p w:rsidR="00161334" w:rsidRPr="00034BAB" w:rsidRDefault="000272A0"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00251087">
              <w:rPr>
                <w:rFonts w:ascii="Times New Roman" w:hAnsi="Times New Roman" w:cs="Times New Roman"/>
                <w:sz w:val="24"/>
                <w:szCs w:val="24"/>
                <w:lang w:val="uk-UA"/>
              </w:rPr>
              <w:t>6,4</w:t>
            </w:r>
          </w:p>
        </w:tc>
        <w:tc>
          <w:tcPr>
            <w:tcW w:w="789"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p>
        </w:tc>
        <w:tc>
          <w:tcPr>
            <w:tcW w:w="1045"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p>
        </w:tc>
        <w:tc>
          <w:tcPr>
            <w:tcW w:w="1241"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p>
        </w:tc>
        <w:tc>
          <w:tcPr>
            <w:tcW w:w="1252"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p>
        </w:tc>
      </w:tr>
      <w:tr w:rsidR="00161334" w:rsidRPr="00034BAB" w:rsidTr="009C5450">
        <w:tc>
          <w:tcPr>
            <w:tcW w:w="974"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sidRPr="00034BAB">
              <w:rPr>
                <w:rFonts w:ascii="Times New Roman" w:hAnsi="Times New Roman" w:cs="Times New Roman"/>
                <w:sz w:val="24"/>
                <w:szCs w:val="24"/>
                <w:lang w:val="uk-UA"/>
              </w:rPr>
              <w:t>4-Б</w:t>
            </w:r>
          </w:p>
        </w:tc>
        <w:tc>
          <w:tcPr>
            <w:tcW w:w="1134"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29</w:t>
            </w:r>
          </w:p>
        </w:tc>
        <w:tc>
          <w:tcPr>
            <w:tcW w:w="1762"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97,4</w:t>
            </w:r>
          </w:p>
        </w:tc>
        <w:tc>
          <w:tcPr>
            <w:tcW w:w="789"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p>
        </w:tc>
        <w:tc>
          <w:tcPr>
            <w:tcW w:w="1045"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p>
        </w:tc>
        <w:tc>
          <w:tcPr>
            <w:tcW w:w="1241"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p>
        </w:tc>
        <w:tc>
          <w:tcPr>
            <w:tcW w:w="1252"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p>
        </w:tc>
      </w:tr>
      <w:tr w:rsidR="00161334" w:rsidRPr="00034BAB" w:rsidTr="009C5450">
        <w:tc>
          <w:tcPr>
            <w:tcW w:w="974"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sidRPr="00034BAB">
              <w:rPr>
                <w:rFonts w:ascii="Times New Roman" w:hAnsi="Times New Roman" w:cs="Times New Roman"/>
                <w:sz w:val="24"/>
                <w:szCs w:val="24"/>
                <w:lang w:val="uk-UA"/>
              </w:rPr>
              <w:t>4-В</w:t>
            </w:r>
          </w:p>
        </w:tc>
        <w:tc>
          <w:tcPr>
            <w:tcW w:w="1134"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1762" w:type="dxa"/>
          </w:tcPr>
          <w:p w:rsidR="00161334" w:rsidRPr="00034BAB" w:rsidRDefault="000272A0"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00251087">
              <w:rPr>
                <w:rFonts w:ascii="Times New Roman" w:hAnsi="Times New Roman" w:cs="Times New Roman"/>
                <w:sz w:val="24"/>
                <w:szCs w:val="24"/>
                <w:lang w:val="uk-UA"/>
              </w:rPr>
              <w:t>6,7</w:t>
            </w:r>
          </w:p>
        </w:tc>
        <w:tc>
          <w:tcPr>
            <w:tcW w:w="789"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p>
        </w:tc>
        <w:tc>
          <w:tcPr>
            <w:tcW w:w="1045"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p>
        </w:tc>
        <w:tc>
          <w:tcPr>
            <w:tcW w:w="1241"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p>
        </w:tc>
        <w:tc>
          <w:tcPr>
            <w:tcW w:w="1252"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p>
        </w:tc>
      </w:tr>
      <w:tr w:rsidR="000272A0" w:rsidRPr="00034BAB" w:rsidTr="009C5450">
        <w:tc>
          <w:tcPr>
            <w:tcW w:w="974" w:type="dxa"/>
          </w:tcPr>
          <w:p w:rsidR="000272A0" w:rsidRPr="00034BAB" w:rsidRDefault="000272A0"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4-Г</w:t>
            </w:r>
          </w:p>
        </w:tc>
        <w:tc>
          <w:tcPr>
            <w:tcW w:w="1134" w:type="dxa"/>
          </w:tcPr>
          <w:p w:rsidR="000272A0"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1762" w:type="dxa"/>
          </w:tcPr>
          <w:p w:rsidR="000272A0"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95,6</w:t>
            </w:r>
          </w:p>
        </w:tc>
        <w:tc>
          <w:tcPr>
            <w:tcW w:w="789" w:type="dxa"/>
          </w:tcPr>
          <w:p w:rsidR="000272A0" w:rsidRPr="00034BAB" w:rsidRDefault="000272A0" w:rsidP="00B73D2A">
            <w:pPr>
              <w:tabs>
                <w:tab w:val="left" w:pos="720"/>
              </w:tabs>
              <w:ind w:left="0"/>
              <w:contextualSpacing/>
              <w:jc w:val="both"/>
              <w:rPr>
                <w:rFonts w:ascii="Times New Roman" w:hAnsi="Times New Roman" w:cs="Times New Roman"/>
                <w:sz w:val="24"/>
                <w:szCs w:val="24"/>
                <w:lang w:val="uk-UA"/>
              </w:rPr>
            </w:pPr>
          </w:p>
        </w:tc>
        <w:tc>
          <w:tcPr>
            <w:tcW w:w="1045" w:type="dxa"/>
          </w:tcPr>
          <w:p w:rsidR="000272A0" w:rsidRDefault="000272A0" w:rsidP="00B73D2A">
            <w:pPr>
              <w:tabs>
                <w:tab w:val="left" w:pos="720"/>
              </w:tabs>
              <w:ind w:left="0"/>
              <w:contextualSpacing/>
              <w:jc w:val="both"/>
              <w:rPr>
                <w:rFonts w:ascii="Times New Roman" w:hAnsi="Times New Roman" w:cs="Times New Roman"/>
                <w:sz w:val="24"/>
                <w:szCs w:val="24"/>
                <w:lang w:val="uk-UA"/>
              </w:rPr>
            </w:pPr>
          </w:p>
        </w:tc>
        <w:tc>
          <w:tcPr>
            <w:tcW w:w="1241" w:type="dxa"/>
          </w:tcPr>
          <w:p w:rsidR="000272A0" w:rsidRDefault="000272A0" w:rsidP="00B73D2A">
            <w:pPr>
              <w:tabs>
                <w:tab w:val="left" w:pos="720"/>
              </w:tabs>
              <w:ind w:left="0"/>
              <w:contextualSpacing/>
              <w:jc w:val="both"/>
              <w:rPr>
                <w:rFonts w:ascii="Times New Roman" w:hAnsi="Times New Roman" w:cs="Times New Roman"/>
                <w:sz w:val="24"/>
                <w:szCs w:val="24"/>
                <w:lang w:val="uk-UA"/>
              </w:rPr>
            </w:pPr>
          </w:p>
        </w:tc>
        <w:tc>
          <w:tcPr>
            <w:tcW w:w="1252" w:type="dxa"/>
          </w:tcPr>
          <w:p w:rsidR="000272A0" w:rsidRPr="00034BAB" w:rsidRDefault="000272A0" w:rsidP="00B73D2A">
            <w:pPr>
              <w:tabs>
                <w:tab w:val="left" w:pos="720"/>
              </w:tabs>
              <w:ind w:left="0"/>
              <w:contextualSpacing/>
              <w:jc w:val="both"/>
              <w:rPr>
                <w:rFonts w:ascii="Times New Roman" w:hAnsi="Times New Roman" w:cs="Times New Roman"/>
                <w:sz w:val="24"/>
                <w:szCs w:val="24"/>
                <w:lang w:val="uk-UA"/>
              </w:rPr>
            </w:pPr>
          </w:p>
        </w:tc>
      </w:tr>
      <w:tr w:rsidR="00161334" w:rsidRPr="00034BAB" w:rsidTr="009C5450">
        <w:tc>
          <w:tcPr>
            <w:tcW w:w="974"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sidRPr="00034BAB">
              <w:rPr>
                <w:rFonts w:ascii="Times New Roman" w:hAnsi="Times New Roman" w:cs="Times New Roman"/>
                <w:sz w:val="24"/>
                <w:szCs w:val="24"/>
                <w:lang w:val="uk-UA"/>
              </w:rPr>
              <w:t>5-А</w:t>
            </w:r>
          </w:p>
        </w:tc>
        <w:tc>
          <w:tcPr>
            <w:tcW w:w="1134"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29</w:t>
            </w:r>
          </w:p>
        </w:tc>
        <w:tc>
          <w:tcPr>
            <w:tcW w:w="1762"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93,9</w:t>
            </w:r>
          </w:p>
        </w:tc>
        <w:tc>
          <w:tcPr>
            <w:tcW w:w="789"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045"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1241"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252"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sidRPr="00034BAB">
              <w:rPr>
                <w:rFonts w:ascii="Times New Roman" w:hAnsi="Times New Roman" w:cs="Times New Roman"/>
                <w:sz w:val="24"/>
                <w:szCs w:val="24"/>
                <w:lang w:val="uk-UA"/>
              </w:rPr>
              <w:t>0</w:t>
            </w:r>
          </w:p>
        </w:tc>
      </w:tr>
      <w:tr w:rsidR="00161334" w:rsidRPr="00034BAB" w:rsidTr="009C5450">
        <w:tc>
          <w:tcPr>
            <w:tcW w:w="974"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sidRPr="00034BAB">
              <w:rPr>
                <w:rFonts w:ascii="Times New Roman" w:hAnsi="Times New Roman" w:cs="Times New Roman"/>
                <w:sz w:val="24"/>
                <w:szCs w:val="24"/>
                <w:lang w:val="uk-UA"/>
              </w:rPr>
              <w:t>5-Б</w:t>
            </w:r>
          </w:p>
        </w:tc>
        <w:tc>
          <w:tcPr>
            <w:tcW w:w="1134"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29</w:t>
            </w:r>
          </w:p>
        </w:tc>
        <w:tc>
          <w:tcPr>
            <w:tcW w:w="1762" w:type="dxa"/>
          </w:tcPr>
          <w:p w:rsidR="00161334" w:rsidRPr="00034BAB" w:rsidRDefault="000272A0"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00251087">
              <w:rPr>
                <w:rFonts w:ascii="Times New Roman" w:hAnsi="Times New Roman" w:cs="Times New Roman"/>
                <w:sz w:val="24"/>
                <w:szCs w:val="24"/>
                <w:lang w:val="uk-UA"/>
              </w:rPr>
              <w:t>0</w:t>
            </w:r>
          </w:p>
        </w:tc>
        <w:tc>
          <w:tcPr>
            <w:tcW w:w="789"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045"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241"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1252"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161334" w:rsidRPr="00034BAB" w:rsidTr="009C5450">
        <w:tc>
          <w:tcPr>
            <w:tcW w:w="974"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sidRPr="00034BAB">
              <w:rPr>
                <w:rFonts w:ascii="Times New Roman" w:hAnsi="Times New Roman" w:cs="Times New Roman"/>
                <w:sz w:val="24"/>
                <w:szCs w:val="24"/>
                <w:lang w:val="uk-UA"/>
              </w:rPr>
              <w:t>5-В</w:t>
            </w:r>
          </w:p>
        </w:tc>
        <w:tc>
          <w:tcPr>
            <w:tcW w:w="1134"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28</w:t>
            </w:r>
          </w:p>
        </w:tc>
        <w:tc>
          <w:tcPr>
            <w:tcW w:w="1762" w:type="dxa"/>
          </w:tcPr>
          <w:p w:rsidR="00161334" w:rsidRPr="00034BAB" w:rsidRDefault="000272A0"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251087">
              <w:rPr>
                <w:rFonts w:ascii="Times New Roman" w:hAnsi="Times New Roman" w:cs="Times New Roman"/>
                <w:sz w:val="24"/>
                <w:szCs w:val="24"/>
                <w:lang w:val="uk-UA"/>
              </w:rPr>
              <w:t>8</w:t>
            </w:r>
          </w:p>
        </w:tc>
        <w:tc>
          <w:tcPr>
            <w:tcW w:w="789"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045"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1241"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1252"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251087" w:rsidRPr="00034BAB" w:rsidTr="009C5450">
        <w:tc>
          <w:tcPr>
            <w:tcW w:w="974" w:type="dxa"/>
          </w:tcPr>
          <w:p w:rsidR="00251087"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5-Г</w:t>
            </w:r>
          </w:p>
        </w:tc>
        <w:tc>
          <w:tcPr>
            <w:tcW w:w="1134" w:type="dxa"/>
          </w:tcPr>
          <w:p w:rsidR="00251087"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28</w:t>
            </w:r>
          </w:p>
        </w:tc>
        <w:tc>
          <w:tcPr>
            <w:tcW w:w="1762" w:type="dxa"/>
          </w:tcPr>
          <w:p w:rsidR="00251087"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87,38</w:t>
            </w:r>
          </w:p>
        </w:tc>
        <w:tc>
          <w:tcPr>
            <w:tcW w:w="789" w:type="dxa"/>
          </w:tcPr>
          <w:p w:rsidR="00251087"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045" w:type="dxa"/>
          </w:tcPr>
          <w:p w:rsidR="00251087"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241" w:type="dxa"/>
          </w:tcPr>
          <w:p w:rsidR="00251087"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1252" w:type="dxa"/>
          </w:tcPr>
          <w:p w:rsidR="00251087"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161334" w:rsidRPr="00034BAB" w:rsidTr="009C5450">
        <w:tc>
          <w:tcPr>
            <w:tcW w:w="974"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sidRPr="00034BAB">
              <w:rPr>
                <w:rFonts w:ascii="Times New Roman" w:hAnsi="Times New Roman" w:cs="Times New Roman"/>
                <w:sz w:val="24"/>
                <w:szCs w:val="24"/>
                <w:lang w:val="uk-UA"/>
              </w:rPr>
              <w:t>6-А</w:t>
            </w:r>
          </w:p>
        </w:tc>
        <w:tc>
          <w:tcPr>
            <w:tcW w:w="1134"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33</w:t>
            </w:r>
          </w:p>
        </w:tc>
        <w:tc>
          <w:tcPr>
            <w:tcW w:w="1762"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92</w:t>
            </w:r>
          </w:p>
        </w:tc>
        <w:tc>
          <w:tcPr>
            <w:tcW w:w="789"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045"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1241"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252"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sidRPr="00034BAB">
              <w:rPr>
                <w:rFonts w:ascii="Times New Roman" w:hAnsi="Times New Roman" w:cs="Times New Roman"/>
                <w:sz w:val="24"/>
                <w:szCs w:val="24"/>
                <w:lang w:val="uk-UA"/>
              </w:rPr>
              <w:t>0</w:t>
            </w:r>
          </w:p>
        </w:tc>
      </w:tr>
      <w:tr w:rsidR="00161334" w:rsidRPr="00034BAB" w:rsidTr="009C5450">
        <w:tc>
          <w:tcPr>
            <w:tcW w:w="974"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sidRPr="00034BAB">
              <w:rPr>
                <w:rFonts w:ascii="Times New Roman" w:hAnsi="Times New Roman" w:cs="Times New Roman"/>
                <w:sz w:val="24"/>
                <w:szCs w:val="24"/>
                <w:lang w:val="uk-UA"/>
              </w:rPr>
              <w:t>6-Б</w:t>
            </w:r>
          </w:p>
        </w:tc>
        <w:tc>
          <w:tcPr>
            <w:tcW w:w="1134"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32</w:t>
            </w:r>
          </w:p>
        </w:tc>
        <w:tc>
          <w:tcPr>
            <w:tcW w:w="1762"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85,68</w:t>
            </w:r>
          </w:p>
        </w:tc>
        <w:tc>
          <w:tcPr>
            <w:tcW w:w="789"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045"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241"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1252" w:type="dxa"/>
          </w:tcPr>
          <w:p w:rsidR="00161334" w:rsidRPr="00034BAB" w:rsidRDefault="000272A0"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161334" w:rsidRPr="00034BAB" w:rsidTr="009C5450">
        <w:tc>
          <w:tcPr>
            <w:tcW w:w="974"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sidRPr="00034BAB">
              <w:rPr>
                <w:rFonts w:ascii="Times New Roman" w:hAnsi="Times New Roman" w:cs="Times New Roman"/>
                <w:sz w:val="24"/>
                <w:szCs w:val="24"/>
                <w:lang w:val="uk-UA"/>
              </w:rPr>
              <w:lastRenderedPageBreak/>
              <w:t>6-В</w:t>
            </w:r>
          </w:p>
        </w:tc>
        <w:tc>
          <w:tcPr>
            <w:tcW w:w="1134"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31</w:t>
            </w:r>
          </w:p>
        </w:tc>
        <w:tc>
          <w:tcPr>
            <w:tcW w:w="1762"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92</w:t>
            </w:r>
          </w:p>
        </w:tc>
        <w:tc>
          <w:tcPr>
            <w:tcW w:w="789"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045"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241"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1252"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161334" w:rsidRPr="00034BAB" w:rsidTr="009C5450">
        <w:tc>
          <w:tcPr>
            <w:tcW w:w="974"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sidRPr="00034BAB">
              <w:rPr>
                <w:rFonts w:ascii="Times New Roman" w:hAnsi="Times New Roman" w:cs="Times New Roman"/>
                <w:sz w:val="24"/>
                <w:szCs w:val="24"/>
                <w:lang w:val="uk-UA"/>
              </w:rPr>
              <w:t>7-А</w:t>
            </w:r>
          </w:p>
        </w:tc>
        <w:tc>
          <w:tcPr>
            <w:tcW w:w="1134"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26</w:t>
            </w:r>
          </w:p>
        </w:tc>
        <w:tc>
          <w:tcPr>
            <w:tcW w:w="1762"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84,4</w:t>
            </w:r>
          </w:p>
        </w:tc>
        <w:tc>
          <w:tcPr>
            <w:tcW w:w="789"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045"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241"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1252" w:type="dxa"/>
          </w:tcPr>
          <w:p w:rsidR="00161334" w:rsidRPr="00034BAB" w:rsidRDefault="000272A0"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161334" w:rsidRPr="00034BAB" w:rsidTr="009C5450">
        <w:tc>
          <w:tcPr>
            <w:tcW w:w="974"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sidRPr="00034BAB">
              <w:rPr>
                <w:rFonts w:ascii="Times New Roman" w:hAnsi="Times New Roman" w:cs="Times New Roman"/>
                <w:sz w:val="24"/>
                <w:szCs w:val="24"/>
                <w:lang w:val="uk-UA"/>
              </w:rPr>
              <w:t>7-Б</w:t>
            </w:r>
          </w:p>
        </w:tc>
        <w:tc>
          <w:tcPr>
            <w:tcW w:w="1134"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1762"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91,21</w:t>
            </w:r>
          </w:p>
        </w:tc>
        <w:tc>
          <w:tcPr>
            <w:tcW w:w="789"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045"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1241" w:type="dxa"/>
          </w:tcPr>
          <w:p w:rsidR="00161334" w:rsidRPr="00034BAB" w:rsidRDefault="00251087"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252" w:type="dxa"/>
          </w:tcPr>
          <w:p w:rsidR="00161334" w:rsidRPr="00034BAB" w:rsidRDefault="000272A0"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161334" w:rsidRPr="00034BAB" w:rsidTr="009C5450">
        <w:tc>
          <w:tcPr>
            <w:tcW w:w="974"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sidRPr="00034BAB">
              <w:rPr>
                <w:rFonts w:ascii="Times New Roman" w:hAnsi="Times New Roman" w:cs="Times New Roman"/>
                <w:sz w:val="24"/>
                <w:szCs w:val="24"/>
                <w:lang w:val="uk-UA"/>
              </w:rPr>
              <w:t>7-В</w:t>
            </w:r>
          </w:p>
        </w:tc>
        <w:tc>
          <w:tcPr>
            <w:tcW w:w="1134" w:type="dxa"/>
          </w:tcPr>
          <w:p w:rsidR="00161334" w:rsidRPr="00034BAB" w:rsidRDefault="000B040B"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26</w:t>
            </w:r>
          </w:p>
        </w:tc>
        <w:tc>
          <w:tcPr>
            <w:tcW w:w="1762" w:type="dxa"/>
          </w:tcPr>
          <w:p w:rsidR="00161334" w:rsidRPr="00034BAB" w:rsidRDefault="000B040B"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88,7</w:t>
            </w:r>
          </w:p>
        </w:tc>
        <w:tc>
          <w:tcPr>
            <w:tcW w:w="789" w:type="dxa"/>
          </w:tcPr>
          <w:p w:rsidR="00161334" w:rsidRPr="00034BAB" w:rsidRDefault="000272A0"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045" w:type="dxa"/>
          </w:tcPr>
          <w:p w:rsidR="00161334" w:rsidRPr="00034BAB" w:rsidRDefault="000B040B"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1241" w:type="dxa"/>
          </w:tcPr>
          <w:p w:rsidR="00161334" w:rsidRPr="00034BAB" w:rsidRDefault="000B040B"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1252" w:type="dxa"/>
          </w:tcPr>
          <w:p w:rsidR="00161334" w:rsidRPr="00034BAB" w:rsidRDefault="000272A0"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0272A0" w:rsidRPr="00034BAB" w:rsidTr="009C5450">
        <w:tc>
          <w:tcPr>
            <w:tcW w:w="974" w:type="dxa"/>
          </w:tcPr>
          <w:p w:rsidR="000272A0" w:rsidRPr="00034BAB" w:rsidRDefault="000272A0"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7-Г</w:t>
            </w:r>
          </w:p>
        </w:tc>
        <w:tc>
          <w:tcPr>
            <w:tcW w:w="1134" w:type="dxa"/>
          </w:tcPr>
          <w:p w:rsidR="000272A0" w:rsidRPr="00034BAB" w:rsidRDefault="000B040B"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1762" w:type="dxa"/>
          </w:tcPr>
          <w:p w:rsidR="000272A0" w:rsidRDefault="000B040B"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91,82</w:t>
            </w:r>
          </w:p>
        </w:tc>
        <w:tc>
          <w:tcPr>
            <w:tcW w:w="789" w:type="dxa"/>
          </w:tcPr>
          <w:p w:rsidR="000272A0" w:rsidRDefault="000B040B"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045" w:type="dxa"/>
          </w:tcPr>
          <w:p w:rsidR="000272A0" w:rsidRDefault="000B040B"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241" w:type="dxa"/>
          </w:tcPr>
          <w:p w:rsidR="000272A0" w:rsidRDefault="000272A0"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0B040B">
              <w:rPr>
                <w:rFonts w:ascii="Times New Roman" w:hAnsi="Times New Roman" w:cs="Times New Roman"/>
                <w:sz w:val="24"/>
                <w:szCs w:val="24"/>
                <w:lang w:val="uk-UA"/>
              </w:rPr>
              <w:t>6</w:t>
            </w:r>
          </w:p>
        </w:tc>
        <w:tc>
          <w:tcPr>
            <w:tcW w:w="1252" w:type="dxa"/>
          </w:tcPr>
          <w:p w:rsidR="000272A0" w:rsidRDefault="000272A0"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161334" w:rsidRPr="00034BAB" w:rsidTr="009C5450">
        <w:tc>
          <w:tcPr>
            <w:tcW w:w="974"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sidRPr="00034BAB">
              <w:rPr>
                <w:rFonts w:ascii="Times New Roman" w:hAnsi="Times New Roman" w:cs="Times New Roman"/>
                <w:sz w:val="24"/>
                <w:szCs w:val="24"/>
                <w:lang w:val="uk-UA"/>
              </w:rPr>
              <w:t>8-А</w:t>
            </w:r>
          </w:p>
        </w:tc>
        <w:tc>
          <w:tcPr>
            <w:tcW w:w="1134" w:type="dxa"/>
          </w:tcPr>
          <w:p w:rsidR="00161334" w:rsidRPr="00034BAB" w:rsidRDefault="000B040B"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26</w:t>
            </w:r>
          </w:p>
        </w:tc>
        <w:tc>
          <w:tcPr>
            <w:tcW w:w="1762"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sidRPr="00034BAB">
              <w:rPr>
                <w:rFonts w:ascii="Times New Roman" w:hAnsi="Times New Roman" w:cs="Times New Roman"/>
                <w:sz w:val="24"/>
                <w:szCs w:val="24"/>
                <w:lang w:val="uk-UA"/>
              </w:rPr>
              <w:t>9</w:t>
            </w:r>
            <w:r w:rsidR="000B040B">
              <w:rPr>
                <w:rFonts w:ascii="Times New Roman" w:hAnsi="Times New Roman" w:cs="Times New Roman"/>
                <w:sz w:val="24"/>
                <w:szCs w:val="24"/>
                <w:lang w:val="uk-UA"/>
              </w:rPr>
              <w:t>2,5</w:t>
            </w:r>
          </w:p>
        </w:tc>
        <w:tc>
          <w:tcPr>
            <w:tcW w:w="789" w:type="dxa"/>
          </w:tcPr>
          <w:p w:rsidR="00161334" w:rsidRPr="00034BAB" w:rsidRDefault="000B040B"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045" w:type="dxa"/>
          </w:tcPr>
          <w:p w:rsidR="00161334" w:rsidRPr="00034BAB" w:rsidRDefault="000B040B"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241" w:type="dxa"/>
          </w:tcPr>
          <w:p w:rsidR="00161334" w:rsidRPr="00034BAB" w:rsidRDefault="000B040B"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1252" w:type="dxa"/>
          </w:tcPr>
          <w:p w:rsidR="00161334" w:rsidRPr="00034BAB" w:rsidRDefault="000272A0"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161334" w:rsidRPr="00034BAB" w:rsidTr="009C5450">
        <w:tc>
          <w:tcPr>
            <w:tcW w:w="974"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sidRPr="00034BAB">
              <w:rPr>
                <w:rFonts w:ascii="Times New Roman" w:hAnsi="Times New Roman" w:cs="Times New Roman"/>
                <w:sz w:val="24"/>
                <w:szCs w:val="24"/>
                <w:lang w:val="uk-UA"/>
              </w:rPr>
              <w:t>8-Б</w:t>
            </w:r>
          </w:p>
        </w:tc>
        <w:tc>
          <w:tcPr>
            <w:tcW w:w="1134" w:type="dxa"/>
          </w:tcPr>
          <w:p w:rsidR="00161334" w:rsidRPr="00034BAB" w:rsidRDefault="000B040B"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32</w:t>
            </w:r>
          </w:p>
        </w:tc>
        <w:tc>
          <w:tcPr>
            <w:tcW w:w="1762" w:type="dxa"/>
          </w:tcPr>
          <w:p w:rsidR="00161334" w:rsidRPr="00034BAB" w:rsidRDefault="000B040B"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86,5</w:t>
            </w:r>
          </w:p>
        </w:tc>
        <w:tc>
          <w:tcPr>
            <w:tcW w:w="789" w:type="dxa"/>
          </w:tcPr>
          <w:p w:rsidR="00161334" w:rsidRPr="00034BAB" w:rsidRDefault="000B040B"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045" w:type="dxa"/>
          </w:tcPr>
          <w:p w:rsidR="00161334" w:rsidRPr="00034BAB" w:rsidRDefault="000B040B"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1241" w:type="dxa"/>
          </w:tcPr>
          <w:p w:rsidR="00161334" w:rsidRPr="00034BAB" w:rsidRDefault="000272A0"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0B040B">
              <w:rPr>
                <w:rFonts w:ascii="Times New Roman" w:hAnsi="Times New Roman" w:cs="Times New Roman"/>
                <w:sz w:val="24"/>
                <w:szCs w:val="24"/>
                <w:lang w:val="uk-UA"/>
              </w:rPr>
              <w:t>4</w:t>
            </w:r>
          </w:p>
        </w:tc>
        <w:tc>
          <w:tcPr>
            <w:tcW w:w="1252" w:type="dxa"/>
          </w:tcPr>
          <w:p w:rsidR="00161334" w:rsidRPr="00034BAB" w:rsidRDefault="000272A0"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161334" w:rsidRPr="00034BAB" w:rsidTr="009C5450">
        <w:tc>
          <w:tcPr>
            <w:tcW w:w="974"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sidRPr="00034BAB">
              <w:rPr>
                <w:rFonts w:ascii="Times New Roman" w:hAnsi="Times New Roman" w:cs="Times New Roman"/>
                <w:sz w:val="24"/>
                <w:szCs w:val="24"/>
                <w:lang w:val="uk-UA"/>
              </w:rPr>
              <w:t>8-В</w:t>
            </w:r>
          </w:p>
        </w:tc>
        <w:tc>
          <w:tcPr>
            <w:tcW w:w="1134" w:type="dxa"/>
          </w:tcPr>
          <w:p w:rsidR="00161334" w:rsidRPr="00034BAB" w:rsidRDefault="000B040B"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30</w:t>
            </w:r>
          </w:p>
        </w:tc>
        <w:tc>
          <w:tcPr>
            <w:tcW w:w="1762" w:type="dxa"/>
          </w:tcPr>
          <w:p w:rsidR="00161334" w:rsidRPr="00034BAB" w:rsidRDefault="000272A0"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0B040B">
              <w:rPr>
                <w:rFonts w:ascii="Times New Roman" w:hAnsi="Times New Roman" w:cs="Times New Roman"/>
                <w:sz w:val="24"/>
                <w:szCs w:val="24"/>
                <w:lang w:val="uk-UA"/>
              </w:rPr>
              <w:t>4,5</w:t>
            </w:r>
          </w:p>
        </w:tc>
        <w:tc>
          <w:tcPr>
            <w:tcW w:w="789" w:type="dxa"/>
          </w:tcPr>
          <w:p w:rsidR="00161334" w:rsidRPr="00034BAB" w:rsidRDefault="000B040B"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045" w:type="dxa"/>
          </w:tcPr>
          <w:p w:rsidR="00161334" w:rsidRPr="00034BAB" w:rsidRDefault="000B040B"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1241" w:type="dxa"/>
          </w:tcPr>
          <w:p w:rsidR="00161334" w:rsidRPr="00034BAB" w:rsidRDefault="000B040B"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252" w:type="dxa"/>
          </w:tcPr>
          <w:p w:rsidR="00161334" w:rsidRPr="00034BAB" w:rsidRDefault="000272A0"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0B040B" w:rsidRPr="00034BAB" w:rsidTr="009C5450">
        <w:tc>
          <w:tcPr>
            <w:tcW w:w="974" w:type="dxa"/>
          </w:tcPr>
          <w:p w:rsidR="000B040B" w:rsidRPr="00034BAB" w:rsidRDefault="000B040B"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8-Г</w:t>
            </w:r>
          </w:p>
        </w:tc>
        <w:tc>
          <w:tcPr>
            <w:tcW w:w="1134" w:type="dxa"/>
          </w:tcPr>
          <w:p w:rsidR="000B040B" w:rsidRDefault="000B040B"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1762" w:type="dxa"/>
          </w:tcPr>
          <w:p w:rsidR="000B040B" w:rsidRDefault="000B040B"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78</w:t>
            </w:r>
          </w:p>
        </w:tc>
        <w:tc>
          <w:tcPr>
            <w:tcW w:w="789" w:type="dxa"/>
          </w:tcPr>
          <w:p w:rsidR="000B040B" w:rsidRDefault="000B040B"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045" w:type="dxa"/>
          </w:tcPr>
          <w:p w:rsidR="000B040B" w:rsidRDefault="000B040B"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241" w:type="dxa"/>
          </w:tcPr>
          <w:p w:rsidR="000B040B" w:rsidRDefault="000B040B"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1252" w:type="dxa"/>
          </w:tcPr>
          <w:p w:rsidR="000B040B" w:rsidRDefault="000B040B"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161334" w:rsidRPr="00034BAB" w:rsidTr="009C5450">
        <w:tc>
          <w:tcPr>
            <w:tcW w:w="974"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sidRPr="00034BAB">
              <w:rPr>
                <w:rFonts w:ascii="Times New Roman" w:hAnsi="Times New Roman" w:cs="Times New Roman"/>
                <w:sz w:val="24"/>
                <w:szCs w:val="24"/>
                <w:lang w:val="uk-UA"/>
              </w:rPr>
              <w:t>9-А</w:t>
            </w:r>
          </w:p>
        </w:tc>
        <w:tc>
          <w:tcPr>
            <w:tcW w:w="1134" w:type="dxa"/>
          </w:tcPr>
          <w:p w:rsidR="00161334" w:rsidRPr="00034BAB" w:rsidRDefault="000B040B"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30</w:t>
            </w:r>
          </w:p>
        </w:tc>
        <w:tc>
          <w:tcPr>
            <w:tcW w:w="1762" w:type="dxa"/>
          </w:tcPr>
          <w:p w:rsidR="00161334" w:rsidRPr="00034BAB" w:rsidRDefault="000272A0"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000B040B">
              <w:rPr>
                <w:rFonts w:ascii="Times New Roman" w:hAnsi="Times New Roman" w:cs="Times New Roman"/>
                <w:sz w:val="24"/>
                <w:szCs w:val="24"/>
                <w:lang w:val="uk-UA"/>
              </w:rPr>
              <w:t>1</w:t>
            </w:r>
          </w:p>
        </w:tc>
        <w:tc>
          <w:tcPr>
            <w:tcW w:w="789" w:type="dxa"/>
          </w:tcPr>
          <w:p w:rsidR="00161334" w:rsidRPr="00034BAB" w:rsidRDefault="000B040B"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045" w:type="dxa"/>
          </w:tcPr>
          <w:p w:rsidR="00161334" w:rsidRPr="00034BAB" w:rsidRDefault="000B040B"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1241" w:type="dxa"/>
          </w:tcPr>
          <w:p w:rsidR="00161334" w:rsidRPr="00034BAB" w:rsidRDefault="000272A0"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0B040B">
              <w:rPr>
                <w:rFonts w:ascii="Times New Roman" w:hAnsi="Times New Roman" w:cs="Times New Roman"/>
                <w:sz w:val="24"/>
                <w:szCs w:val="24"/>
                <w:lang w:val="uk-UA"/>
              </w:rPr>
              <w:t>5</w:t>
            </w:r>
          </w:p>
        </w:tc>
        <w:tc>
          <w:tcPr>
            <w:tcW w:w="1252" w:type="dxa"/>
          </w:tcPr>
          <w:p w:rsidR="00161334" w:rsidRPr="00034BAB" w:rsidRDefault="000272A0"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161334" w:rsidRPr="00034BAB" w:rsidTr="009C5450">
        <w:tc>
          <w:tcPr>
            <w:tcW w:w="974"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sidRPr="00034BAB">
              <w:rPr>
                <w:rFonts w:ascii="Times New Roman" w:hAnsi="Times New Roman" w:cs="Times New Roman"/>
                <w:sz w:val="24"/>
                <w:szCs w:val="24"/>
                <w:lang w:val="uk-UA"/>
              </w:rPr>
              <w:t>9-Б</w:t>
            </w:r>
          </w:p>
        </w:tc>
        <w:tc>
          <w:tcPr>
            <w:tcW w:w="1134" w:type="dxa"/>
          </w:tcPr>
          <w:p w:rsidR="00161334" w:rsidRPr="00034BAB" w:rsidRDefault="004B5C2F"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29</w:t>
            </w:r>
          </w:p>
        </w:tc>
        <w:tc>
          <w:tcPr>
            <w:tcW w:w="1762" w:type="dxa"/>
          </w:tcPr>
          <w:p w:rsidR="00161334" w:rsidRPr="00034BAB" w:rsidRDefault="000272A0"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4B5C2F">
              <w:rPr>
                <w:rFonts w:ascii="Times New Roman" w:hAnsi="Times New Roman" w:cs="Times New Roman"/>
                <w:sz w:val="24"/>
                <w:szCs w:val="24"/>
                <w:lang w:val="uk-UA"/>
              </w:rPr>
              <w:t>5,5</w:t>
            </w:r>
          </w:p>
        </w:tc>
        <w:tc>
          <w:tcPr>
            <w:tcW w:w="789" w:type="dxa"/>
          </w:tcPr>
          <w:p w:rsidR="00161334" w:rsidRPr="00034BAB" w:rsidRDefault="004B5C2F"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045" w:type="dxa"/>
          </w:tcPr>
          <w:p w:rsidR="00161334" w:rsidRPr="00034BAB" w:rsidRDefault="000272A0"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4B5C2F">
              <w:rPr>
                <w:rFonts w:ascii="Times New Roman" w:hAnsi="Times New Roman" w:cs="Times New Roman"/>
                <w:sz w:val="24"/>
                <w:szCs w:val="24"/>
                <w:lang w:val="uk-UA"/>
              </w:rPr>
              <w:t>2</w:t>
            </w:r>
          </w:p>
        </w:tc>
        <w:tc>
          <w:tcPr>
            <w:tcW w:w="1241" w:type="dxa"/>
          </w:tcPr>
          <w:p w:rsidR="00161334" w:rsidRPr="00034BAB" w:rsidRDefault="004B5C2F"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1252" w:type="dxa"/>
          </w:tcPr>
          <w:p w:rsidR="00161334" w:rsidRPr="00034BAB" w:rsidRDefault="000272A0"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161334" w:rsidRPr="00034BAB" w:rsidTr="009C5450">
        <w:tc>
          <w:tcPr>
            <w:tcW w:w="974"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sidRPr="00034BAB">
              <w:rPr>
                <w:rFonts w:ascii="Times New Roman" w:hAnsi="Times New Roman" w:cs="Times New Roman"/>
                <w:sz w:val="24"/>
                <w:szCs w:val="24"/>
                <w:lang w:val="uk-UA"/>
              </w:rPr>
              <w:t>9-В</w:t>
            </w:r>
          </w:p>
        </w:tc>
        <w:tc>
          <w:tcPr>
            <w:tcW w:w="1134" w:type="dxa"/>
          </w:tcPr>
          <w:p w:rsidR="00161334" w:rsidRPr="00034BAB" w:rsidRDefault="000272A0"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29</w:t>
            </w:r>
          </w:p>
        </w:tc>
        <w:tc>
          <w:tcPr>
            <w:tcW w:w="1762" w:type="dxa"/>
          </w:tcPr>
          <w:p w:rsidR="00161334" w:rsidRPr="00034BAB" w:rsidRDefault="004B5C2F"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89,77</w:t>
            </w:r>
          </w:p>
        </w:tc>
        <w:tc>
          <w:tcPr>
            <w:tcW w:w="789" w:type="dxa"/>
          </w:tcPr>
          <w:p w:rsidR="00161334" w:rsidRPr="00034BAB" w:rsidRDefault="004B5C2F"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045" w:type="dxa"/>
          </w:tcPr>
          <w:p w:rsidR="00161334" w:rsidRPr="00034BAB" w:rsidRDefault="004B5C2F"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241" w:type="dxa"/>
          </w:tcPr>
          <w:p w:rsidR="00161334" w:rsidRPr="00034BAB" w:rsidRDefault="000272A0"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4B5C2F">
              <w:rPr>
                <w:rFonts w:ascii="Times New Roman" w:hAnsi="Times New Roman" w:cs="Times New Roman"/>
                <w:sz w:val="24"/>
                <w:szCs w:val="24"/>
                <w:lang w:val="uk-UA"/>
              </w:rPr>
              <w:t>8</w:t>
            </w:r>
          </w:p>
        </w:tc>
        <w:tc>
          <w:tcPr>
            <w:tcW w:w="1252" w:type="dxa"/>
          </w:tcPr>
          <w:p w:rsidR="00161334" w:rsidRPr="00034BAB" w:rsidRDefault="000272A0"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161334" w:rsidRPr="00034BAB" w:rsidTr="009C5450">
        <w:tc>
          <w:tcPr>
            <w:tcW w:w="974" w:type="dxa"/>
          </w:tcPr>
          <w:p w:rsidR="00161334" w:rsidRPr="00034BAB" w:rsidRDefault="000272A0"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134" w:type="dxa"/>
          </w:tcPr>
          <w:p w:rsidR="00161334" w:rsidRPr="00034BAB" w:rsidRDefault="004B5C2F"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26</w:t>
            </w:r>
          </w:p>
        </w:tc>
        <w:tc>
          <w:tcPr>
            <w:tcW w:w="1762" w:type="dxa"/>
          </w:tcPr>
          <w:p w:rsidR="00161334" w:rsidRPr="00034BAB" w:rsidRDefault="000272A0"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4B5C2F">
              <w:rPr>
                <w:rFonts w:ascii="Times New Roman" w:hAnsi="Times New Roman" w:cs="Times New Roman"/>
                <w:sz w:val="24"/>
                <w:szCs w:val="24"/>
                <w:lang w:val="uk-UA"/>
              </w:rPr>
              <w:t>7</w:t>
            </w:r>
          </w:p>
        </w:tc>
        <w:tc>
          <w:tcPr>
            <w:tcW w:w="789" w:type="dxa"/>
          </w:tcPr>
          <w:p w:rsidR="00161334" w:rsidRPr="00034BAB" w:rsidRDefault="004B5C2F"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045" w:type="dxa"/>
          </w:tcPr>
          <w:p w:rsidR="00161334" w:rsidRPr="00034BAB" w:rsidRDefault="004B5C2F"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1241" w:type="dxa"/>
          </w:tcPr>
          <w:p w:rsidR="00161334" w:rsidRPr="00034BAB" w:rsidRDefault="004B5C2F"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1252" w:type="dxa"/>
          </w:tcPr>
          <w:p w:rsidR="00161334" w:rsidRPr="00034BAB" w:rsidRDefault="004B5C2F"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161334" w:rsidRPr="00034BAB" w:rsidTr="009C5450">
        <w:tc>
          <w:tcPr>
            <w:tcW w:w="974" w:type="dxa"/>
          </w:tcPr>
          <w:p w:rsidR="00161334" w:rsidRPr="00034BAB" w:rsidRDefault="004B5C2F"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1134" w:type="dxa"/>
          </w:tcPr>
          <w:p w:rsidR="00161334" w:rsidRPr="00034BAB" w:rsidRDefault="004B5C2F"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27</w:t>
            </w:r>
          </w:p>
        </w:tc>
        <w:tc>
          <w:tcPr>
            <w:tcW w:w="1762" w:type="dxa"/>
          </w:tcPr>
          <w:p w:rsidR="00161334" w:rsidRPr="00034BAB" w:rsidRDefault="004B5C2F"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88,5</w:t>
            </w:r>
          </w:p>
        </w:tc>
        <w:tc>
          <w:tcPr>
            <w:tcW w:w="789" w:type="dxa"/>
          </w:tcPr>
          <w:p w:rsidR="00161334" w:rsidRPr="00034BAB" w:rsidRDefault="004B5C2F"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045" w:type="dxa"/>
          </w:tcPr>
          <w:p w:rsidR="00161334" w:rsidRPr="00034BAB" w:rsidRDefault="004B5C2F"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1241" w:type="dxa"/>
          </w:tcPr>
          <w:p w:rsidR="00161334" w:rsidRPr="00034BAB" w:rsidRDefault="000272A0"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252" w:type="dxa"/>
          </w:tcPr>
          <w:p w:rsidR="00161334" w:rsidRPr="00034BAB" w:rsidRDefault="000272A0"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161334" w:rsidRPr="00034BAB" w:rsidTr="009C5450">
        <w:tc>
          <w:tcPr>
            <w:tcW w:w="974"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sidRPr="00034BAB">
              <w:rPr>
                <w:rFonts w:ascii="Times New Roman" w:hAnsi="Times New Roman" w:cs="Times New Roman"/>
                <w:sz w:val="24"/>
                <w:szCs w:val="24"/>
                <w:lang w:val="uk-UA"/>
              </w:rPr>
              <w:t>Мол.</w:t>
            </w:r>
          </w:p>
        </w:tc>
        <w:tc>
          <w:tcPr>
            <w:tcW w:w="1134" w:type="dxa"/>
          </w:tcPr>
          <w:p w:rsidR="00161334" w:rsidRPr="00034BAB" w:rsidRDefault="004B5C2F"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380</w:t>
            </w:r>
          </w:p>
        </w:tc>
        <w:tc>
          <w:tcPr>
            <w:tcW w:w="1762" w:type="dxa"/>
          </w:tcPr>
          <w:p w:rsidR="00161334" w:rsidRPr="00034BAB" w:rsidRDefault="009751FD"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004B5C2F">
              <w:rPr>
                <w:rFonts w:ascii="Times New Roman" w:hAnsi="Times New Roman" w:cs="Times New Roman"/>
                <w:sz w:val="24"/>
                <w:szCs w:val="24"/>
                <w:lang w:val="uk-UA"/>
              </w:rPr>
              <w:t>3,65</w:t>
            </w:r>
          </w:p>
        </w:tc>
        <w:tc>
          <w:tcPr>
            <w:tcW w:w="789"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p>
        </w:tc>
        <w:tc>
          <w:tcPr>
            <w:tcW w:w="1045"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p>
        </w:tc>
        <w:tc>
          <w:tcPr>
            <w:tcW w:w="1241"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p>
        </w:tc>
        <w:tc>
          <w:tcPr>
            <w:tcW w:w="1252"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p>
        </w:tc>
      </w:tr>
      <w:tr w:rsidR="00161334" w:rsidRPr="00034BAB" w:rsidTr="009C5450">
        <w:tc>
          <w:tcPr>
            <w:tcW w:w="974"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r w:rsidRPr="00034BAB">
              <w:rPr>
                <w:rFonts w:ascii="Times New Roman" w:hAnsi="Times New Roman" w:cs="Times New Roman"/>
                <w:sz w:val="24"/>
                <w:szCs w:val="24"/>
                <w:lang w:val="uk-UA"/>
              </w:rPr>
              <w:t>Стр.сер.</w:t>
            </w:r>
          </w:p>
        </w:tc>
        <w:tc>
          <w:tcPr>
            <w:tcW w:w="1134" w:type="dxa"/>
          </w:tcPr>
          <w:p w:rsidR="00161334" w:rsidRPr="00034BAB" w:rsidRDefault="004B5C2F"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557</w:t>
            </w:r>
          </w:p>
        </w:tc>
        <w:tc>
          <w:tcPr>
            <w:tcW w:w="1762" w:type="dxa"/>
          </w:tcPr>
          <w:p w:rsidR="00161334" w:rsidRPr="00034BAB" w:rsidRDefault="004B5C2F"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88,34</w:t>
            </w:r>
          </w:p>
        </w:tc>
        <w:tc>
          <w:tcPr>
            <w:tcW w:w="789" w:type="dxa"/>
          </w:tcPr>
          <w:p w:rsidR="00161334" w:rsidRPr="00034BAB" w:rsidRDefault="004B5C2F"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68</w:t>
            </w:r>
          </w:p>
        </w:tc>
        <w:tc>
          <w:tcPr>
            <w:tcW w:w="1045" w:type="dxa"/>
          </w:tcPr>
          <w:p w:rsidR="00161334" w:rsidRPr="00034BAB" w:rsidRDefault="009751FD"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4B5C2F">
              <w:rPr>
                <w:rFonts w:ascii="Times New Roman" w:hAnsi="Times New Roman" w:cs="Times New Roman"/>
                <w:sz w:val="24"/>
                <w:szCs w:val="24"/>
                <w:lang w:val="uk-UA"/>
              </w:rPr>
              <w:t>08</w:t>
            </w:r>
          </w:p>
        </w:tc>
        <w:tc>
          <w:tcPr>
            <w:tcW w:w="1241" w:type="dxa"/>
          </w:tcPr>
          <w:p w:rsidR="00161334" w:rsidRPr="00034BAB" w:rsidRDefault="009751FD"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4B5C2F">
              <w:rPr>
                <w:rFonts w:ascii="Times New Roman" w:hAnsi="Times New Roman" w:cs="Times New Roman"/>
                <w:sz w:val="24"/>
                <w:szCs w:val="24"/>
                <w:lang w:val="uk-UA"/>
              </w:rPr>
              <w:t>78</w:t>
            </w:r>
          </w:p>
        </w:tc>
        <w:tc>
          <w:tcPr>
            <w:tcW w:w="1252" w:type="dxa"/>
          </w:tcPr>
          <w:p w:rsidR="00161334" w:rsidRPr="00034BAB" w:rsidRDefault="004B5C2F"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4B5C2F" w:rsidRPr="00034BAB" w:rsidTr="009C5450">
        <w:tc>
          <w:tcPr>
            <w:tcW w:w="974" w:type="dxa"/>
          </w:tcPr>
          <w:p w:rsidR="004B5C2F" w:rsidRPr="00034BAB" w:rsidRDefault="004B5C2F" w:rsidP="00B73D2A">
            <w:pPr>
              <w:tabs>
                <w:tab w:val="left" w:pos="720"/>
              </w:tabs>
              <w:ind w:left="0"/>
              <w:contextualSpacing/>
              <w:jc w:val="both"/>
              <w:rPr>
                <w:rFonts w:ascii="Times New Roman" w:hAnsi="Times New Roman" w:cs="Times New Roman"/>
                <w:sz w:val="24"/>
                <w:szCs w:val="24"/>
                <w:lang w:val="uk-UA"/>
              </w:rPr>
            </w:pPr>
            <w:r w:rsidRPr="00034BAB">
              <w:rPr>
                <w:rFonts w:ascii="Times New Roman" w:hAnsi="Times New Roman" w:cs="Times New Roman"/>
                <w:sz w:val="24"/>
                <w:szCs w:val="24"/>
                <w:lang w:val="uk-UA"/>
              </w:rPr>
              <w:t xml:space="preserve">Ліцей </w:t>
            </w:r>
          </w:p>
        </w:tc>
        <w:tc>
          <w:tcPr>
            <w:tcW w:w="1134" w:type="dxa"/>
          </w:tcPr>
          <w:p w:rsidR="004B5C2F" w:rsidRPr="00034BAB" w:rsidRDefault="004B5C2F"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937</w:t>
            </w:r>
          </w:p>
        </w:tc>
        <w:tc>
          <w:tcPr>
            <w:tcW w:w="1762" w:type="dxa"/>
          </w:tcPr>
          <w:p w:rsidR="004B5C2F" w:rsidRPr="00034BAB" w:rsidRDefault="004B5C2F"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91</w:t>
            </w:r>
          </w:p>
        </w:tc>
        <w:tc>
          <w:tcPr>
            <w:tcW w:w="789" w:type="dxa"/>
          </w:tcPr>
          <w:p w:rsidR="004B5C2F" w:rsidRPr="00034BAB" w:rsidRDefault="004B5C2F"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68</w:t>
            </w:r>
          </w:p>
        </w:tc>
        <w:tc>
          <w:tcPr>
            <w:tcW w:w="1045" w:type="dxa"/>
          </w:tcPr>
          <w:p w:rsidR="004B5C2F" w:rsidRPr="00034BAB" w:rsidRDefault="004B5C2F"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208</w:t>
            </w:r>
          </w:p>
        </w:tc>
        <w:tc>
          <w:tcPr>
            <w:tcW w:w="1241" w:type="dxa"/>
          </w:tcPr>
          <w:p w:rsidR="004B5C2F" w:rsidRPr="00034BAB" w:rsidRDefault="004B5C2F"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278</w:t>
            </w:r>
          </w:p>
        </w:tc>
        <w:tc>
          <w:tcPr>
            <w:tcW w:w="1252" w:type="dxa"/>
          </w:tcPr>
          <w:p w:rsidR="004B5C2F" w:rsidRPr="00034BAB" w:rsidRDefault="004B5C2F" w:rsidP="00B73D2A">
            <w:pPr>
              <w:tabs>
                <w:tab w:val="left" w:pos="720"/>
              </w:tabs>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161334" w:rsidRPr="00034BAB" w:rsidTr="009C5450">
        <w:tc>
          <w:tcPr>
            <w:tcW w:w="974" w:type="dxa"/>
          </w:tcPr>
          <w:p w:rsidR="00161334" w:rsidRPr="00034BAB" w:rsidRDefault="00161334" w:rsidP="00B73D2A">
            <w:pPr>
              <w:tabs>
                <w:tab w:val="left" w:pos="720"/>
              </w:tabs>
              <w:contextualSpacing/>
              <w:jc w:val="both"/>
              <w:rPr>
                <w:rFonts w:ascii="Times New Roman" w:hAnsi="Times New Roman" w:cs="Times New Roman"/>
                <w:sz w:val="24"/>
                <w:szCs w:val="24"/>
                <w:lang w:val="uk-UA"/>
              </w:rPr>
            </w:pPr>
          </w:p>
        </w:tc>
        <w:tc>
          <w:tcPr>
            <w:tcW w:w="1134" w:type="dxa"/>
          </w:tcPr>
          <w:p w:rsidR="00161334" w:rsidRPr="00034BAB" w:rsidRDefault="00161334" w:rsidP="00B73D2A">
            <w:pPr>
              <w:tabs>
                <w:tab w:val="left" w:pos="720"/>
              </w:tabs>
              <w:contextualSpacing/>
              <w:jc w:val="both"/>
              <w:rPr>
                <w:rFonts w:ascii="Times New Roman" w:hAnsi="Times New Roman" w:cs="Times New Roman"/>
                <w:sz w:val="24"/>
                <w:szCs w:val="24"/>
                <w:lang w:val="uk-UA"/>
              </w:rPr>
            </w:pPr>
          </w:p>
        </w:tc>
        <w:tc>
          <w:tcPr>
            <w:tcW w:w="1762" w:type="dxa"/>
          </w:tcPr>
          <w:p w:rsidR="00161334" w:rsidRPr="00034BAB" w:rsidRDefault="00161334" w:rsidP="00B73D2A">
            <w:pPr>
              <w:tabs>
                <w:tab w:val="left" w:pos="720"/>
              </w:tabs>
              <w:ind w:left="0"/>
              <w:contextualSpacing/>
              <w:jc w:val="both"/>
              <w:rPr>
                <w:rFonts w:ascii="Times New Roman" w:hAnsi="Times New Roman" w:cs="Times New Roman"/>
                <w:sz w:val="24"/>
                <w:szCs w:val="24"/>
                <w:lang w:val="uk-UA"/>
              </w:rPr>
            </w:pPr>
          </w:p>
        </w:tc>
        <w:tc>
          <w:tcPr>
            <w:tcW w:w="789" w:type="dxa"/>
          </w:tcPr>
          <w:p w:rsidR="00161334" w:rsidRPr="00034BAB" w:rsidRDefault="00161334" w:rsidP="00B73D2A">
            <w:pPr>
              <w:tabs>
                <w:tab w:val="left" w:pos="720"/>
              </w:tabs>
              <w:contextualSpacing/>
              <w:jc w:val="both"/>
              <w:rPr>
                <w:rFonts w:ascii="Times New Roman" w:hAnsi="Times New Roman" w:cs="Times New Roman"/>
                <w:sz w:val="24"/>
                <w:szCs w:val="24"/>
                <w:lang w:val="uk-UA"/>
              </w:rPr>
            </w:pPr>
          </w:p>
        </w:tc>
        <w:tc>
          <w:tcPr>
            <w:tcW w:w="1045" w:type="dxa"/>
          </w:tcPr>
          <w:p w:rsidR="00161334" w:rsidRPr="00034BAB" w:rsidRDefault="00161334" w:rsidP="00B73D2A">
            <w:pPr>
              <w:tabs>
                <w:tab w:val="left" w:pos="720"/>
              </w:tabs>
              <w:contextualSpacing/>
              <w:jc w:val="both"/>
              <w:rPr>
                <w:rFonts w:ascii="Times New Roman" w:hAnsi="Times New Roman" w:cs="Times New Roman"/>
                <w:sz w:val="24"/>
                <w:szCs w:val="24"/>
                <w:lang w:val="uk-UA"/>
              </w:rPr>
            </w:pPr>
          </w:p>
        </w:tc>
        <w:tc>
          <w:tcPr>
            <w:tcW w:w="1241" w:type="dxa"/>
          </w:tcPr>
          <w:p w:rsidR="00161334" w:rsidRPr="00034BAB" w:rsidRDefault="00161334" w:rsidP="00B73D2A">
            <w:pPr>
              <w:tabs>
                <w:tab w:val="left" w:pos="720"/>
              </w:tabs>
              <w:contextualSpacing/>
              <w:jc w:val="both"/>
              <w:rPr>
                <w:rFonts w:ascii="Times New Roman" w:hAnsi="Times New Roman" w:cs="Times New Roman"/>
                <w:sz w:val="24"/>
                <w:szCs w:val="24"/>
                <w:lang w:val="uk-UA"/>
              </w:rPr>
            </w:pPr>
          </w:p>
        </w:tc>
        <w:tc>
          <w:tcPr>
            <w:tcW w:w="1252" w:type="dxa"/>
          </w:tcPr>
          <w:p w:rsidR="00161334" w:rsidRPr="00034BAB" w:rsidRDefault="00161334" w:rsidP="00B73D2A">
            <w:pPr>
              <w:tabs>
                <w:tab w:val="left" w:pos="720"/>
              </w:tabs>
              <w:contextualSpacing/>
              <w:jc w:val="both"/>
              <w:rPr>
                <w:rFonts w:ascii="Times New Roman" w:hAnsi="Times New Roman" w:cs="Times New Roman"/>
                <w:sz w:val="24"/>
                <w:szCs w:val="24"/>
                <w:lang w:val="uk-UA"/>
              </w:rPr>
            </w:pPr>
          </w:p>
        </w:tc>
      </w:tr>
    </w:tbl>
    <w:p w:rsidR="00CB494F" w:rsidRDefault="00CB494F" w:rsidP="00B73D2A">
      <w:pPr>
        <w:pStyle w:val="a3"/>
        <w:tabs>
          <w:tab w:val="left" w:pos="720"/>
        </w:tabs>
        <w:spacing w:after="0" w:line="240" w:lineRule="auto"/>
        <w:ind w:left="0"/>
        <w:jc w:val="both"/>
        <w:rPr>
          <w:rFonts w:ascii="Times New Roman" w:hAnsi="Times New Roman"/>
          <w:sz w:val="28"/>
          <w:szCs w:val="28"/>
          <w:lang w:val="uk-UA"/>
        </w:rPr>
      </w:pPr>
    </w:p>
    <w:p w:rsidR="00CB494F" w:rsidRDefault="006821F3"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Відмінників навчання:  -</w:t>
      </w:r>
      <w:r w:rsidR="00F57AA5">
        <w:rPr>
          <w:rFonts w:ascii="Times New Roman" w:hAnsi="Times New Roman"/>
          <w:sz w:val="28"/>
          <w:szCs w:val="28"/>
          <w:lang w:val="uk-UA"/>
        </w:rPr>
        <w:t xml:space="preserve"> 68</w:t>
      </w:r>
      <w:r w:rsidR="0083395B">
        <w:rPr>
          <w:rFonts w:ascii="Times New Roman" w:hAnsi="Times New Roman"/>
          <w:sz w:val="28"/>
          <w:szCs w:val="28"/>
          <w:lang w:val="uk-UA"/>
        </w:rPr>
        <w:t xml:space="preserve"> </w:t>
      </w:r>
      <w:r w:rsidR="00F57AA5">
        <w:rPr>
          <w:rFonts w:ascii="Times New Roman" w:hAnsi="Times New Roman"/>
          <w:sz w:val="28"/>
          <w:szCs w:val="28"/>
          <w:lang w:val="uk-UA"/>
        </w:rPr>
        <w:t>(</w:t>
      </w:r>
      <w:r>
        <w:rPr>
          <w:rFonts w:ascii="Times New Roman" w:hAnsi="Times New Roman"/>
          <w:sz w:val="28"/>
          <w:szCs w:val="28"/>
          <w:lang w:val="uk-UA"/>
        </w:rPr>
        <w:t xml:space="preserve"> 5-11 класів </w:t>
      </w:r>
      <w:r w:rsidR="00F57AA5">
        <w:rPr>
          <w:rFonts w:ascii="Times New Roman" w:hAnsi="Times New Roman"/>
          <w:sz w:val="28"/>
          <w:szCs w:val="28"/>
          <w:lang w:val="uk-UA"/>
        </w:rPr>
        <w:t>68</w:t>
      </w:r>
      <w:r>
        <w:rPr>
          <w:rFonts w:ascii="Times New Roman" w:hAnsi="Times New Roman"/>
          <w:sz w:val="28"/>
          <w:szCs w:val="28"/>
          <w:lang w:val="uk-UA"/>
        </w:rPr>
        <w:t xml:space="preserve"> </w:t>
      </w:r>
      <w:r w:rsidR="00CB494F">
        <w:rPr>
          <w:rFonts w:ascii="Times New Roman" w:hAnsi="Times New Roman"/>
          <w:sz w:val="28"/>
          <w:szCs w:val="28"/>
          <w:lang w:val="uk-UA"/>
        </w:rPr>
        <w:t xml:space="preserve"> учн.)</w:t>
      </w:r>
    </w:p>
    <w:p w:rsidR="00CB6D0E" w:rsidRDefault="0016190A"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Учні 4, 9, 11 класів не брали участі у ДПА у зв</w:t>
      </w:r>
      <w:r w:rsidRPr="00F57AA5">
        <w:rPr>
          <w:rFonts w:ascii="Times New Roman" w:hAnsi="Times New Roman"/>
          <w:sz w:val="28"/>
          <w:szCs w:val="28"/>
          <w:lang w:val="uk-UA"/>
        </w:rPr>
        <w:t>’</w:t>
      </w:r>
      <w:r>
        <w:rPr>
          <w:rFonts w:ascii="Times New Roman" w:hAnsi="Times New Roman"/>
          <w:sz w:val="28"/>
          <w:szCs w:val="28"/>
          <w:lang w:val="uk-UA"/>
        </w:rPr>
        <w:t xml:space="preserve">язку з військовим станом. ДПА – відмінено.   </w:t>
      </w:r>
    </w:p>
    <w:p w:rsidR="00461941" w:rsidRDefault="00461941" w:rsidP="00B73D2A">
      <w:pPr>
        <w:pStyle w:val="a3"/>
        <w:tabs>
          <w:tab w:val="left" w:pos="720"/>
        </w:tabs>
        <w:spacing w:after="0" w:line="240" w:lineRule="auto"/>
        <w:ind w:left="0" w:firstLine="709"/>
        <w:jc w:val="both"/>
        <w:rPr>
          <w:rFonts w:ascii="Times New Roman" w:hAnsi="Times New Roman"/>
          <w:sz w:val="28"/>
          <w:szCs w:val="28"/>
          <w:lang w:val="uk-UA"/>
        </w:rPr>
      </w:pPr>
    </w:p>
    <w:p w:rsidR="00CB494F" w:rsidRDefault="00196993" w:rsidP="00B73D2A">
      <w:pPr>
        <w:pStyle w:val="a3"/>
        <w:tabs>
          <w:tab w:val="left" w:pos="720"/>
        </w:tabs>
        <w:spacing w:after="0" w:line="240" w:lineRule="auto"/>
        <w:ind w:left="0" w:firstLine="709"/>
        <w:jc w:val="both"/>
        <w:rPr>
          <w:rFonts w:ascii="Times New Roman" w:hAnsi="Times New Roman"/>
          <w:b/>
          <w:sz w:val="28"/>
          <w:szCs w:val="28"/>
          <w:lang w:val="uk-UA"/>
        </w:rPr>
      </w:pPr>
      <w:r>
        <w:rPr>
          <w:rFonts w:ascii="Times New Roman" w:hAnsi="Times New Roman"/>
          <w:b/>
          <w:sz w:val="28"/>
          <w:szCs w:val="28"/>
          <w:lang w:val="uk-UA"/>
        </w:rPr>
        <w:t>4</w:t>
      </w:r>
      <w:r w:rsidR="00CB494F">
        <w:rPr>
          <w:rFonts w:ascii="Times New Roman" w:hAnsi="Times New Roman"/>
          <w:b/>
          <w:sz w:val="28"/>
          <w:szCs w:val="28"/>
          <w:lang w:val="uk-UA"/>
        </w:rPr>
        <w:t>. Аналіз  методичної  роботи.</w:t>
      </w:r>
    </w:p>
    <w:p w:rsidR="00CB494F" w:rsidRDefault="00CB494F" w:rsidP="00B73D2A">
      <w:pPr>
        <w:tabs>
          <w:tab w:val="left" w:pos="720"/>
        </w:tabs>
        <w:ind w:left="360"/>
        <w:jc w:val="both"/>
        <w:rPr>
          <w:rFonts w:ascii="Times New Roman" w:hAnsi="Times New Roman"/>
          <w:sz w:val="28"/>
          <w:szCs w:val="28"/>
          <w:lang w:val="uk-UA"/>
        </w:rPr>
      </w:pPr>
    </w:p>
    <w:p w:rsidR="0013194D" w:rsidRPr="00323DD3" w:rsidRDefault="0013194D" w:rsidP="00B73D2A">
      <w:pPr>
        <w:tabs>
          <w:tab w:val="left" w:pos="720"/>
        </w:tabs>
        <w:ind w:left="0" w:firstLine="708"/>
        <w:jc w:val="both"/>
        <w:rPr>
          <w:rFonts w:ascii="Times New Roman" w:hAnsi="Times New Roman"/>
          <w:sz w:val="28"/>
          <w:szCs w:val="28"/>
        </w:rPr>
      </w:pPr>
      <w:r w:rsidRPr="006E299B">
        <w:rPr>
          <w:rFonts w:ascii="Times New Roman" w:hAnsi="Times New Roman"/>
          <w:sz w:val="28"/>
          <w:szCs w:val="28"/>
          <w:lang w:val="uk-UA"/>
        </w:rPr>
        <w:t xml:space="preserve">Педагогічний колектив БМЛ № 15 у 2021-2022 році працював над реалізацією </w:t>
      </w:r>
      <w:r>
        <w:rPr>
          <w:rFonts w:ascii="Times New Roman" w:hAnsi="Times New Roman"/>
          <w:sz w:val="28"/>
          <w:szCs w:val="28"/>
        </w:rPr>
        <w:t>4 етапу</w:t>
      </w:r>
      <w:r w:rsidRPr="00323DD3">
        <w:rPr>
          <w:rFonts w:ascii="Times New Roman" w:hAnsi="Times New Roman"/>
          <w:sz w:val="28"/>
          <w:szCs w:val="28"/>
        </w:rPr>
        <w:t xml:space="preserve"> науково-методичної проблеми « Від сучасних технологій через педагогічну майстерність учителя до формування особистості учня та його самореалізацію».</w:t>
      </w:r>
    </w:p>
    <w:p w:rsidR="0013194D" w:rsidRPr="00323DD3" w:rsidRDefault="0013194D" w:rsidP="00B73D2A">
      <w:pPr>
        <w:tabs>
          <w:tab w:val="left" w:pos="720"/>
        </w:tabs>
        <w:ind w:left="0"/>
        <w:jc w:val="both"/>
        <w:rPr>
          <w:rFonts w:ascii="Times New Roman" w:hAnsi="Times New Roman"/>
          <w:sz w:val="28"/>
          <w:szCs w:val="28"/>
        </w:rPr>
      </w:pPr>
      <w:r>
        <w:rPr>
          <w:rFonts w:ascii="Times New Roman" w:hAnsi="Times New Roman"/>
          <w:sz w:val="28"/>
          <w:szCs w:val="28"/>
        </w:rPr>
        <w:t>Назва етапу – «Упроваджувальний». Мета: опрацювання змісту, засвоєння методики реалізації проблемної теми ліцею; реалізація власного педагогічного досвіду; апробація нових освітніх моделей у педагогічній діяльності.</w:t>
      </w:r>
    </w:p>
    <w:p w:rsidR="0013194D" w:rsidRDefault="0013194D" w:rsidP="00B73D2A">
      <w:pPr>
        <w:tabs>
          <w:tab w:val="left" w:pos="720"/>
        </w:tabs>
        <w:ind w:left="0"/>
        <w:jc w:val="both"/>
        <w:rPr>
          <w:rFonts w:ascii="Times New Roman" w:hAnsi="Times New Roman"/>
          <w:sz w:val="28"/>
          <w:szCs w:val="28"/>
        </w:rPr>
      </w:pPr>
      <w:r>
        <w:rPr>
          <w:rFonts w:ascii="Times New Roman" w:hAnsi="Times New Roman"/>
          <w:sz w:val="28"/>
          <w:szCs w:val="28"/>
        </w:rPr>
        <w:t xml:space="preserve">Очікувані результати: наявність чітких уявлень і готовність більшості педагогів ліцею до реалізації поставлених завдань. </w:t>
      </w:r>
    </w:p>
    <w:p w:rsidR="0013194D" w:rsidRDefault="005E5670" w:rsidP="00B73D2A">
      <w:pPr>
        <w:tabs>
          <w:tab w:val="left" w:pos="720"/>
        </w:tabs>
        <w:ind w:left="0"/>
        <w:jc w:val="both"/>
        <w:rPr>
          <w:rFonts w:ascii="Times New Roman" w:hAnsi="Times New Roman"/>
          <w:sz w:val="28"/>
          <w:szCs w:val="28"/>
        </w:rPr>
      </w:pPr>
      <w:r>
        <w:rPr>
          <w:rFonts w:ascii="Times New Roman" w:hAnsi="Times New Roman"/>
          <w:sz w:val="28"/>
          <w:szCs w:val="28"/>
        </w:rPr>
        <w:t>Упродовж 2021-2022</w:t>
      </w:r>
      <w:r w:rsidR="0013194D">
        <w:rPr>
          <w:rFonts w:ascii="Times New Roman" w:hAnsi="Times New Roman"/>
          <w:sz w:val="28"/>
          <w:szCs w:val="28"/>
        </w:rPr>
        <w:t xml:space="preserve"> н. року проведено такі міські семінари:</w:t>
      </w:r>
    </w:p>
    <w:p w:rsidR="0013194D" w:rsidRDefault="0013194D" w:rsidP="00B73D2A">
      <w:pPr>
        <w:tabs>
          <w:tab w:val="left" w:pos="720"/>
        </w:tabs>
        <w:ind w:left="0" w:firstLine="708"/>
        <w:jc w:val="both"/>
        <w:rPr>
          <w:rFonts w:ascii="Times New Roman" w:hAnsi="Times New Roman"/>
          <w:sz w:val="28"/>
          <w:szCs w:val="28"/>
        </w:rPr>
      </w:pPr>
      <w:r>
        <w:rPr>
          <w:rFonts w:ascii="Times New Roman" w:hAnsi="Times New Roman"/>
          <w:sz w:val="28"/>
          <w:szCs w:val="28"/>
        </w:rPr>
        <w:t xml:space="preserve"> семінар-практикум для вчителів 3-х і 4-х  класів « Формувальне оцінювання в системі НУШ»; ( 22.01.2022 року)</w:t>
      </w:r>
    </w:p>
    <w:p w:rsidR="0013194D" w:rsidRDefault="0013194D" w:rsidP="00B73D2A">
      <w:pPr>
        <w:tabs>
          <w:tab w:val="left" w:pos="720"/>
        </w:tabs>
        <w:ind w:left="0" w:firstLine="708"/>
        <w:jc w:val="both"/>
        <w:rPr>
          <w:rFonts w:ascii="Times New Roman" w:hAnsi="Times New Roman"/>
          <w:sz w:val="28"/>
          <w:szCs w:val="28"/>
        </w:rPr>
      </w:pPr>
      <w:r>
        <w:rPr>
          <w:rFonts w:ascii="Times New Roman" w:hAnsi="Times New Roman"/>
          <w:sz w:val="28"/>
          <w:szCs w:val="28"/>
        </w:rPr>
        <w:t>семінар- практикум для вчителів початкової школи з теми « Діяльнісний підхід у навчанні молодших школярів» (лютий, онлайн, 2022 року).</w:t>
      </w:r>
    </w:p>
    <w:p w:rsidR="0013194D" w:rsidRDefault="0013194D" w:rsidP="00B73D2A">
      <w:pPr>
        <w:tabs>
          <w:tab w:val="left" w:pos="720"/>
        </w:tabs>
        <w:ind w:left="0" w:firstLine="708"/>
        <w:jc w:val="both"/>
        <w:rPr>
          <w:rFonts w:ascii="Times New Roman" w:hAnsi="Times New Roman"/>
          <w:sz w:val="28"/>
          <w:szCs w:val="28"/>
        </w:rPr>
      </w:pPr>
      <w:r>
        <w:rPr>
          <w:rFonts w:ascii="Times New Roman" w:hAnsi="Times New Roman"/>
          <w:sz w:val="28"/>
          <w:szCs w:val="28"/>
        </w:rPr>
        <w:t>Проєкт « Свято знань» (  01.09.2021)</w:t>
      </w:r>
    </w:p>
    <w:p w:rsidR="0013194D" w:rsidRDefault="0013194D" w:rsidP="00B73D2A">
      <w:pPr>
        <w:tabs>
          <w:tab w:val="left" w:pos="720"/>
        </w:tabs>
        <w:ind w:left="0" w:firstLine="708"/>
        <w:jc w:val="both"/>
        <w:rPr>
          <w:rFonts w:ascii="Times New Roman" w:hAnsi="Times New Roman"/>
          <w:sz w:val="28"/>
          <w:szCs w:val="28"/>
        </w:rPr>
      </w:pPr>
      <w:r>
        <w:rPr>
          <w:rFonts w:ascii="Times New Roman" w:hAnsi="Times New Roman"/>
          <w:sz w:val="28"/>
          <w:szCs w:val="28"/>
        </w:rPr>
        <w:t>У різних локаціях презентовано роботу по кафедрах ( практичні завдання, рольові ігри, виставки, квести, міні-вистави; для бажаючих -  кінні прогулянки як релакс).</w:t>
      </w:r>
    </w:p>
    <w:p w:rsidR="0013194D" w:rsidRDefault="0013194D" w:rsidP="00B73D2A">
      <w:pPr>
        <w:tabs>
          <w:tab w:val="left" w:pos="720"/>
        </w:tabs>
        <w:ind w:left="0" w:firstLine="708"/>
        <w:jc w:val="both"/>
        <w:rPr>
          <w:rFonts w:ascii="Times New Roman" w:hAnsi="Times New Roman"/>
          <w:sz w:val="28"/>
          <w:szCs w:val="28"/>
        </w:rPr>
      </w:pPr>
      <w:r>
        <w:rPr>
          <w:rFonts w:ascii="Times New Roman" w:hAnsi="Times New Roman"/>
          <w:sz w:val="28"/>
          <w:szCs w:val="28"/>
        </w:rPr>
        <w:t>« Літературна стежина веде в Закарпаття» - екскурсія 11.10 – 12.10.2021 року (9-11 класи). Створили відеофільми та презентації.</w:t>
      </w:r>
    </w:p>
    <w:p w:rsidR="0013194D" w:rsidRDefault="0013194D" w:rsidP="00B73D2A">
      <w:pPr>
        <w:tabs>
          <w:tab w:val="left" w:pos="720"/>
        </w:tabs>
        <w:ind w:left="0" w:firstLine="708"/>
        <w:jc w:val="both"/>
        <w:rPr>
          <w:rFonts w:ascii="Times New Roman" w:hAnsi="Times New Roman"/>
          <w:sz w:val="28"/>
          <w:szCs w:val="28"/>
        </w:rPr>
      </w:pPr>
      <w:r>
        <w:rPr>
          <w:rFonts w:ascii="Times New Roman" w:hAnsi="Times New Roman"/>
          <w:sz w:val="28"/>
          <w:szCs w:val="28"/>
        </w:rPr>
        <w:lastRenderedPageBreak/>
        <w:t>Продовжили роботу над проєктом «Обмін українсько-польською молоддю . Місто Бердичів, БМЛ №15 – місто Ченстохово, економічний ліцей, Республіка Польща (19.10.2021</w:t>
      </w:r>
      <w:r w:rsidR="001D695E">
        <w:rPr>
          <w:rFonts w:ascii="Times New Roman" w:hAnsi="Times New Roman"/>
          <w:sz w:val="28"/>
          <w:szCs w:val="28"/>
          <w:lang w:val="uk-UA"/>
        </w:rPr>
        <w:t xml:space="preserve"> </w:t>
      </w:r>
      <w:r>
        <w:rPr>
          <w:rFonts w:ascii="Times New Roman" w:hAnsi="Times New Roman"/>
          <w:sz w:val="28"/>
          <w:szCs w:val="28"/>
        </w:rPr>
        <w:t>року). Передмова до підписання угоди: уроки польської мови в початкових класах (Лось І.С.), круглий стіл «Обмін досвідом» за участі старшокласників та їх батьків, відвідування кімнати Джозефа Конрада; знайомство з культурою України (</w:t>
      </w:r>
      <w:r w:rsidR="001D695E">
        <w:rPr>
          <w:rFonts w:ascii="Times New Roman" w:hAnsi="Times New Roman"/>
          <w:sz w:val="28"/>
          <w:szCs w:val="28"/>
          <w:lang w:val="uk-UA"/>
        </w:rPr>
        <w:t xml:space="preserve"> </w:t>
      </w:r>
      <w:r>
        <w:rPr>
          <w:rFonts w:ascii="Times New Roman" w:hAnsi="Times New Roman"/>
          <w:sz w:val="28"/>
          <w:szCs w:val="28"/>
        </w:rPr>
        <w:t>урок « У світі поезії», учитель Маньківська А.А., майстер-клас учителів-словесників «Українські традиції», театральна студія).</w:t>
      </w:r>
    </w:p>
    <w:p w:rsidR="0013194D" w:rsidRDefault="001D695E" w:rsidP="00B73D2A">
      <w:pPr>
        <w:tabs>
          <w:tab w:val="left" w:pos="720"/>
        </w:tabs>
        <w:ind w:left="0" w:firstLine="708"/>
        <w:jc w:val="both"/>
        <w:rPr>
          <w:rFonts w:ascii="Times New Roman" w:hAnsi="Times New Roman"/>
          <w:sz w:val="28"/>
          <w:szCs w:val="28"/>
        </w:rPr>
      </w:pPr>
      <w:r>
        <w:rPr>
          <w:rFonts w:ascii="Times New Roman" w:hAnsi="Times New Roman"/>
          <w:sz w:val="28"/>
          <w:szCs w:val="28"/>
        </w:rPr>
        <w:t xml:space="preserve">У </w:t>
      </w:r>
      <w:r w:rsidR="0013194D">
        <w:rPr>
          <w:rFonts w:ascii="Times New Roman" w:hAnsi="Times New Roman"/>
          <w:sz w:val="28"/>
          <w:szCs w:val="28"/>
        </w:rPr>
        <w:t xml:space="preserve">рамках співпраці – </w:t>
      </w:r>
      <w:r w:rsidR="0013194D">
        <w:rPr>
          <w:rFonts w:ascii="Times New Roman" w:hAnsi="Times New Roman"/>
          <w:sz w:val="28"/>
          <w:szCs w:val="28"/>
          <w:lang w:val="en-US"/>
        </w:rPr>
        <w:t>ZOOM</w:t>
      </w:r>
      <w:r w:rsidR="0013194D" w:rsidRPr="00A97076">
        <w:rPr>
          <w:rFonts w:ascii="Times New Roman" w:hAnsi="Times New Roman"/>
          <w:sz w:val="28"/>
          <w:szCs w:val="28"/>
        </w:rPr>
        <w:t xml:space="preserve">- </w:t>
      </w:r>
      <w:r w:rsidR="0013194D">
        <w:rPr>
          <w:rFonts w:ascii="Times New Roman" w:hAnsi="Times New Roman"/>
          <w:sz w:val="28"/>
          <w:szCs w:val="28"/>
        </w:rPr>
        <w:t>конференція з теми «Європейська ідентичність. Бачення реалізації проєкту ( 24.01.2022 року).</w:t>
      </w:r>
    </w:p>
    <w:p w:rsidR="0013194D" w:rsidRDefault="0013194D" w:rsidP="00B73D2A">
      <w:pPr>
        <w:tabs>
          <w:tab w:val="left" w:pos="720"/>
        </w:tabs>
        <w:ind w:left="0"/>
        <w:jc w:val="both"/>
        <w:rPr>
          <w:rFonts w:ascii="Times New Roman" w:hAnsi="Times New Roman"/>
          <w:sz w:val="28"/>
          <w:szCs w:val="28"/>
        </w:rPr>
      </w:pPr>
      <w:r>
        <w:rPr>
          <w:rFonts w:ascii="Times New Roman" w:hAnsi="Times New Roman"/>
          <w:sz w:val="28"/>
          <w:szCs w:val="28"/>
        </w:rPr>
        <w:t xml:space="preserve">Педагоги ліцею – активні учасники міської та </w:t>
      </w:r>
      <w:r w:rsidR="001D695E">
        <w:rPr>
          <w:rFonts w:ascii="Times New Roman" w:hAnsi="Times New Roman"/>
          <w:sz w:val="28"/>
          <w:szCs w:val="28"/>
        </w:rPr>
        <w:t xml:space="preserve">обласної педагогічної виставки </w:t>
      </w:r>
      <w:r>
        <w:rPr>
          <w:rFonts w:ascii="Times New Roman" w:hAnsi="Times New Roman"/>
          <w:sz w:val="28"/>
          <w:szCs w:val="28"/>
        </w:rPr>
        <w:t xml:space="preserve"> </w:t>
      </w:r>
      <w:r w:rsidR="001D695E">
        <w:rPr>
          <w:rFonts w:ascii="Times New Roman" w:hAnsi="Times New Roman"/>
          <w:sz w:val="28"/>
          <w:szCs w:val="28"/>
          <w:lang w:val="uk-UA"/>
        </w:rPr>
        <w:t>«</w:t>
      </w:r>
      <w:r>
        <w:rPr>
          <w:rFonts w:ascii="Times New Roman" w:hAnsi="Times New Roman"/>
          <w:sz w:val="28"/>
          <w:szCs w:val="28"/>
        </w:rPr>
        <w:t>Сучасна освіта Житомирщини</w:t>
      </w:r>
      <w:r w:rsidR="001D695E">
        <w:rPr>
          <w:rFonts w:ascii="Times New Roman" w:hAnsi="Times New Roman"/>
          <w:sz w:val="28"/>
          <w:szCs w:val="28"/>
          <w:lang w:val="uk-UA"/>
        </w:rPr>
        <w:t>»</w:t>
      </w:r>
      <w:r>
        <w:rPr>
          <w:rFonts w:ascii="Times New Roman" w:hAnsi="Times New Roman"/>
          <w:sz w:val="28"/>
          <w:szCs w:val="28"/>
        </w:rPr>
        <w:t xml:space="preserve"> – 2022. Цьогоріч на педагогічній виставці (міський етап) презентовано 6 робіт. </w:t>
      </w:r>
    </w:p>
    <w:p w:rsidR="0013194D" w:rsidRDefault="0013194D" w:rsidP="00B73D2A">
      <w:pPr>
        <w:tabs>
          <w:tab w:val="left" w:pos="720"/>
        </w:tabs>
        <w:ind w:left="0"/>
        <w:jc w:val="both"/>
        <w:rPr>
          <w:rFonts w:ascii="Times New Roman" w:hAnsi="Times New Roman"/>
          <w:sz w:val="28"/>
          <w:szCs w:val="28"/>
        </w:rPr>
      </w:pPr>
      <w:r>
        <w:rPr>
          <w:rFonts w:ascii="Times New Roman" w:hAnsi="Times New Roman"/>
          <w:sz w:val="28"/>
          <w:szCs w:val="28"/>
        </w:rPr>
        <w:t>Практичний посібник «Дидактичні вправи та ігри на уроках української мо</w:t>
      </w:r>
      <w:r w:rsidR="001D695E">
        <w:rPr>
          <w:rFonts w:ascii="Times New Roman" w:hAnsi="Times New Roman"/>
          <w:sz w:val="28"/>
          <w:szCs w:val="28"/>
        </w:rPr>
        <w:t xml:space="preserve">ви з теми «Дієслово» для учнів </w:t>
      </w:r>
      <w:r>
        <w:rPr>
          <w:rFonts w:ascii="Times New Roman" w:hAnsi="Times New Roman"/>
          <w:sz w:val="28"/>
          <w:szCs w:val="28"/>
        </w:rPr>
        <w:t>7 класу» (автор учитель української мови і літератури Маньківська А.А.)</w:t>
      </w:r>
    </w:p>
    <w:p w:rsidR="001D695E" w:rsidRDefault="001D695E" w:rsidP="00B73D2A">
      <w:pPr>
        <w:tabs>
          <w:tab w:val="left" w:pos="720"/>
        </w:tabs>
        <w:ind w:left="0"/>
        <w:jc w:val="both"/>
        <w:rPr>
          <w:rFonts w:ascii="Times New Roman" w:hAnsi="Times New Roman"/>
          <w:sz w:val="28"/>
          <w:szCs w:val="28"/>
        </w:rPr>
      </w:pPr>
      <w:r>
        <w:rPr>
          <w:rFonts w:ascii="Times New Roman" w:hAnsi="Times New Roman"/>
          <w:sz w:val="28"/>
          <w:szCs w:val="28"/>
        </w:rPr>
        <w:t>Навчальний посібник «</w:t>
      </w:r>
      <w:r w:rsidR="0013194D">
        <w:rPr>
          <w:rFonts w:ascii="Times New Roman" w:hAnsi="Times New Roman"/>
          <w:sz w:val="28"/>
          <w:szCs w:val="28"/>
        </w:rPr>
        <w:t xml:space="preserve">Використання ментальних карт на уроках географії </w:t>
      </w:r>
    </w:p>
    <w:p w:rsidR="0013194D" w:rsidRDefault="001D695E" w:rsidP="00B73D2A">
      <w:pPr>
        <w:tabs>
          <w:tab w:val="left" w:pos="720"/>
        </w:tabs>
        <w:ind w:left="0"/>
        <w:jc w:val="both"/>
        <w:rPr>
          <w:rFonts w:ascii="Times New Roman" w:hAnsi="Times New Roman"/>
          <w:sz w:val="28"/>
          <w:szCs w:val="28"/>
        </w:rPr>
      </w:pPr>
      <w:r>
        <w:rPr>
          <w:rFonts w:ascii="Times New Roman" w:hAnsi="Times New Roman"/>
          <w:sz w:val="28"/>
          <w:szCs w:val="28"/>
        </w:rPr>
        <w:t>(</w:t>
      </w:r>
      <w:r w:rsidR="0013194D">
        <w:rPr>
          <w:rFonts w:ascii="Times New Roman" w:hAnsi="Times New Roman"/>
          <w:sz w:val="28"/>
          <w:szCs w:val="28"/>
        </w:rPr>
        <w:t>автор учитель географії Підвисоцька Л.Е.)</w:t>
      </w:r>
    </w:p>
    <w:p w:rsidR="0013194D" w:rsidRDefault="0013194D" w:rsidP="00B73D2A">
      <w:pPr>
        <w:tabs>
          <w:tab w:val="left" w:pos="720"/>
        </w:tabs>
        <w:ind w:left="0"/>
        <w:jc w:val="both"/>
        <w:rPr>
          <w:rFonts w:ascii="Times New Roman" w:hAnsi="Times New Roman"/>
          <w:sz w:val="28"/>
          <w:szCs w:val="28"/>
        </w:rPr>
      </w:pPr>
      <w:r>
        <w:rPr>
          <w:rFonts w:ascii="Times New Roman" w:hAnsi="Times New Roman"/>
          <w:sz w:val="28"/>
          <w:szCs w:val="28"/>
        </w:rPr>
        <w:t xml:space="preserve"> Наочний посібник «Дидактичні матеріали з теми «Тригонометричні функції»</w:t>
      </w:r>
      <w:r w:rsidR="001D695E">
        <w:rPr>
          <w:rFonts w:ascii="Times New Roman" w:hAnsi="Times New Roman"/>
          <w:sz w:val="28"/>
          <w:szCs w:val="28"/>
          <w:lang w:val="uk-UA"/>
        </w:rPr>
        <w:t xml:space="preserve"> </w:t>
      </w:r>
      <w:r w:rsidR="001D695E">
        <w:rPr>
          <w:rFonts w:ascii="Times New Roman" w:hAnsi="Times New Roman"/>
          <w:sz w:val="28"/>
          <w:szCs w:val="28"/>
        </w:rPr>
        <w:t>(</w:t>
      </w:r>
      <w:r>
        <w:rPr>
          <w:rFonts w:ascii="Times New Roman" w:hAnsi="Times New Roman"/>
          <w:sz w:val="28"/>
          <w:szCs w:val="28"/>
        </w:rPr>
        <w:t>автор учитель математики Пушкар Л.Л.)</w:t>
      </w:r>
    </w:p>
    <w:p w:rsidR="0013194D" w:rsidRDefault="0013194D" w:rsidP="00B73D2A">
      <w:pPr>
        <w:tabs>
          <w:tab w:val="left" w:pos="720"/>
        </w:tabs>
        <w:ind w:left="0"/>
        <w:jc w:val="both"/>
        <w:rPr>
          <w:rFonts w:ascii="Times New Roman" w:hAnsi="Times New Roman"/>
          <w:sz w:val="28"/>
          <w:szCs w:val="28"/>
        </w:rPr>
      </w:pPr>
      <w:r>
        <w:rPr>
          <w:rFonts w:ascii="Times New Roman" w:hAnsi="Times New Roman"/>
          <w:sz w:val="28"/>
          <w:szCs w:val="28"/>
        </w:rPr>
        <w:t>Збі</w:t>
      </w:r>
      <w:r w:rsidR="001D695E">
        <w:rPr>
          <w:rFonts w:ascii="Times New Roman" w:hAnsi="Times New Roman"/>
          <w:sz w:val="28"/>
          <w:szCs w:val="28"/>
        </w:rPr>
        <w:t>рник практичних задач і вправ «</w:t>
      </w:r>
      <w:r>
        <w:rPr>
          <w:rFonts w:ascii="Times New Roman" w:hAnsi="Times New Roman"/>
          <w:sz w:val="28"/>
          <w:szCs w:val="28"/>
        </w:rPr>
        <w:t>Збірник практичних завдань на уроках істор</w:t>
      </w:r>
      <w:r w:rsidR="001D695E">
        <w:rPr>
          <w:rFonts w:ascii="Times New Roman" w:hAnsi="Times New Roman"/>
          <w:sz w:val="28"/>
          <w:szCs w:val="28"/>
        </w:rPr>
        <w:t>ії України для учнів 7 класу» (</w:t>
      </w:r>
      <w:r>
        <w:rPr>
          <w:rFonts w:ascii="Times New Roman" w:hAnsi="Times New Roman"/>
          <w:sz w:val="28"/>
          <w:szCs w:val="28"/>
        </w:rPr>
        <w:t>автор учитель історії Реготун О.А.)</w:t>
      </w:r>
    </w:p>
    <w:p w:rsidR="0013194D" w:rsidRDefault="0013194D" w:rsidP="00B73D2A">
      <w:pPr>
        <w:tabs>
          <w:tab w:val="left" w:pos="720"/>
        </w:tabs>
        <w:ind w:left="0"/>
        <w:jc w:val="both"/>
        <w:rPr>
          <w:rFonts w:ascii="Times New Roman" w:hAnsi="Times New Roman"/>
          <w:sz w:val="28"/>
          <w:szCs w:val="28"/>
        </w:rPr>
      </w:pPr>
      <w:r>
        <w:rPr>
          <w:rFonts w:ascii="Times New Roman" w:hAnsi="Times New Roman"/>
          <w:sz w:val="28"/>
          <w:szCs w:val="28"/>
        </w:rPr>
        <w:t>Практичний порадник «Безпечне освітнє середовище та формування поведінки дітей в</w:t>
      </w:r>
      <w:r w:rsidR="001D695E">
        <w:rPr>
          <w:rFonts w:ascii="Times New Roman" w:hAnsi="Times New Roman"/>
          <w:sz w:val="28"/>
          <w:szCs w:val="28"/>
        </w:rPr>
        <w:t xml:space="preserve"> Інтернеті. З досвіду роботи» (</w:t>
      </w:r>
      <w:r>
        <w:rPr>
          <w:rFonts w:ascii="Times New Roman" w:hAnsi="Times New Roman"/>
          <w:sz w:val="28"/>
          <w:szCs w:val="28"/>
        </w:rPr>
        <w:t>автор учитель інформатики Капралюк К.В., отримала диплом 2 ступеня в обласній педагогічній виставці)</w:t>
      </w:r>
    </w:p>
    <w:p w:rsidR="0013194D" w:rsidRDefault="0013194D" w:rsidP="00B73D2A">
      <w:pPr>
        <w:tabs>
          <w:tab w:val="left" w:pos="720"/>
        </w:tabs>
        <w:ind w:left="0"/>
        <w:jc w:val="both"/>
        <w:rPr>
          <w:rFonts w:ascii="Times New Roman" w:hAnsi="Times New Roman"/>
          <w:sz w:val="28"/>
          <w:szCs w:val="28"/>
        </w:rPr>
      </w:pPr>
      <w:r>
        <w:rPr>
          <w:rFonts w:ascii="Times New Roman" w:hAnsi="Times New Roman"/>
          <w:sz w:val="28"/>
          <w:szCs w:val="28"/>
        </w:rPr>
        <w:t>Практичний посібник «Формувал</w:t>
      </w:r>
      <w:r w:rsidR="001D695E">
        <w:rPr>
          <w:rFonts w:ascii="Times New Roman" w:hAnsi="Times New Roman"/>
          <w:sz w:val="28"/>
          <w:szCs w:val="28"/>
        </w:rPr>
        <w:t>ьне оцінювання в системі НУШ» (</w:t>
      </w:r>
      <w:r>
        <w:rPr>
          <w:rFonts w:ascii="Times New Roman" w:hAnsi="Times New Roman"/>
          <w:sz w:val="28"/>
          <w:szCs w:val="28"/>
        </w:rPr>
        <w:t>автори – учителі початкових класів Костюк О.Б., Бродовська В.Л.)</w:t>
      </w:r>
    </w:p>
    <w:p w:rsidR="0013194D" w:rsidRDefault="001D695E" w:rsidP="00B73D2A">
      <w:pPr>
        <w:tabs>
          <w:tab w:val="left" w:pos="720"/>
        </w:tabs>
        <w:ind w:left="0"/>
        <w:jc w:val="both"/>
        <w:rPr>
          <w:rFonts w:ascii="Times New Roman" w:hAnsi="Times New Roman"/>
          <w:sz w:val="28"/>
          <w:szCs w:val="28"/>
        </w:rPr>
      </w:pPr>
      <w:r>
        <w:rPr>
          <w:rFonts w:ascii="Times New Roman" w:hAnsi="Times New Roman"/>
          <w:sz w:val="28"/>
          <w:szCs w:val="28"/>
        </w:rPr>
        <w:tab/>
        <w:t xml:space="preserve">У </w:t>
      </w:r>
      <w:r w:rsidR="0013194D">
        <w:rPr>
          <w:rFonts w:ascii="Times New Roman" w:hAnsi="Times New Roman"/>
          <w:sz w:val="28"/>
          <w:szCs w:val="28"/>
        </w:rPr>
        <w:t>рамках поширення передового педагогічного досвіду пр</w:t>
      </w:r>
      <w:r>
        <w:rPr>
          <w:rFonts w:ascii="Times New Roman" w:hAnsi="Times New Roman"/>
          <w:sz w:val="28"/>
          <w:szCs w:val="28"/>
        </w:rPr>
        <w:t xml:space="preserve">оведено «круглий стіл» з теми «Інклюзія. Сьогодні. Завтра» про </w:t>
      </w:r>
      <w:r w:rsidR="0013194D">
        <w:rPr>
          <w:rFonts w:ascii="Times New Roman" w:hAnsi="Times New Roman"/>
          <w:sz w:val="28"/>
          <w:szCs w:val="28"/>
        </w:rPr>
        <w:t>роботу в інклюзивних класах.</w:t>
      </w:r>
    </w:p>
    <w:p w:rsidR="0013194D" w:rsidRDefault="0013194D" w:rsidP="00B73D2A">
      <w:pPr>
        <w:tabs>
          <w:tab w:val="left" w:pos="720"/>
        </w:tabs>
        <w:ind w:lef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У проекті «МАН» взяла участь учениця 10 класу Масловська Єлізавєта з роботою «Союз «Пілсудський – Петлюра»: історія та історична пам'ять».</w:t>
      </w:r>
    </w:p>
    <w:p w:rsidR="0013194D" w:rsidRDefault="0013194D" w:rsidP="00B73D2A">
      <w:pPr>
        <w:tabs>
          <w:tab w:val="left" w:pos="720"/>
        </w:tabs>
        <w:ind w:left="0" w:firstLine="348"/>
        <w:jc w:val="both"/>
        <w:rPr>
          <w:rFonts w:ascii="Times New Roman" w:hAnsi="Times New Roman"/>
          <w:sz w:val="28"/>
          <w:szCs w:val="28"/>
        </w:rPr>
      </w:pPr>
      <w:r>
        <w:rPr>
          <w:rFonts w:ascii="Times New Roman" w:hAnsi="Times New Roman"/>
          <w:sz w:val="28"/>
          <w:szCs w:val="28"/>
        </w:rPr>
        <w:t>7 учнів 11 класів закінчили ліцей з відзнакою: Золота медаль – 7</w:t>
      </w:r>
      <w:r w:rsidR="008D7C42">
        <w:rPr>
          <w:rFonts w:ascii="Times New Roman" w:hAnsi="Times New Roman"/>
          <w:sz w:val="28"/>
          <w:szCs w:val="28"/>
          <w:lang w:val="uk-UA"/>
        </w:rPr>
        <w:t xml:space="preserve"> </w:t>
      </w:r>
      <w:r w:rsidR="008D7C42">
        <w:rPr>
          <w:rFonts w:ascii="Times New Roman" w:hAnsi="Times New Roman"/>
          <w:sz w:val="28"/>
          <w:szCs w:val="28"/>
        </w:rPr>
        <w:t>(</w:t>
      </w:r>
      <w:r>
        <w:rPr>
          <w:rFonts w:ascii="Times New Roman" w:hAnsi="Times New Roman"/>
          <w:sz w:val="28"/>
          <w:szCs w:val="28"/>
        </w:rPr>
        <w:t>Матвієць Кіріл, Ліпська Валерія, Тимофейчук Олеся, Кваша Вікторія, Брацюнь Ілона, Гарманова Єлізавєта, Гра</w:t>
      </w:r>
      <w:r w:rsidR="008D7C42">
        <w:rPr>
          <w:rFonts w:ascii="Times New Roman" w:hAnsi="Times New Roman"/>
          <w:sz w:val="28"/>
          <w:szCs w:val="28"/>
        </w:rPr>
        <w:t>бчак Даря); Срібна медаль – 3 (</w:t>
      </w:r>
      <w:r>
        <w:rPr>
          <w:rFonts w:ascii="Times New Roman" w:hAnsi="Times New Roman"/>
          <w:sz w:val="28"/>
          <w:szCs w:val="28"/>
        </w:rPr>
        <w:t xml:space="preserve">Матвійчук Павло, Бондарчук Вікторія, Лазарчук Іванна.). </w:t>
      </w:r>
    </w:p>
    <w:p w:rsidR="0013194D" w:rsidRDefault="0013194D" w:rsidP="00B73D2A">
      <w:pPr>
        <w:tabs>
          <w:tab w:val="left" w:pos="720"/>
        </w:tabs>
        <w:ind w:left="0" w:firstLine="348"/>
        <w:jc w:val="both"/>
        <w:rPr>
          <w:rFonts w:ascii="Times New Roman" w:hAnsi="Times New Roman"/>
          <w:sz w:val="28"/>
          <w:szCs w:val="28"/>
        </w:rPr>
      </w:pPr>
      <w:r>
        <w:rPr>
          <w:rFonts w:ascii="Times New Roman" w:hAnsi="Times New Roman"/>
          <w:sz w:val="28"/>
          <w:szCs w:val="28"/>
        </w:rPr>
        <w:t>9 учнів 9-х класів закінчили ліцей з відзнакою.</w:t>
      </w:r>
    </w:p>
    <w:p w:rsidR="0013194D" w:rsidRDefault="0013194D" w:rsidP="00B73D2A">
      <w:pPr>
        <w:tabs>
          <w:tab w:val="left" w:pos="720"/>
        </w:tabs>
        <w:ind w:left="0"/>
        <w:jc w:val="both"/>
        <w:rPr>
          <w:rFonts w:ascii="Times New Roman" w:hAnsi="Times New Roman"/>
          <w:sz w:val="28"/>
          <w:szCs w:val="28"/>
        </w:rPr>
      </w:pPr>
      <w:r>
        <w:rPr>
          <w:rFonts w:ascii="Times New Roman" w:hAnsi="Times New Roman"/>
          <w:sz w:val="28"/>
          <w:szCs w:val="28"/>
        </w:rPr>
        <w:t xml:space="preserve"> Педагоги ліцею друкуються у фахових виданнях (детальна інформація на блогах). </w:t>
      </w:r>
    </w:p>
    <w:p w:rsidR="0013194D" w:rsidRDefault="0013194D" w:rsidP="00B73D2A">
      <w:pPr>
        <w:tabs>
          <w:tab w:val="left" w:pos="720"/>
        </w:tabs>
        <w:ind w:left="0" w:firstLine="348"/>
        <w:jc w:val="both"/>
        <w:rPr>
          <w:rFonts w:ascii="Times New Roman" w:hAnsi="Times New Roman"/>
          <w:sz w:val="28"/>
          <w:szCs w:val="28"/>
        </w:rPr>
      </w:pPr>
      <w:r>
        <w:rPr>
          <w:rFonts w:ascii="Times New Roman" w:hAnsi="Times New Roman"/>
          <w:sz w:val="28"/>
          <w:szCs w:val="28"/>
        </w:rPr>
        <w:t>Чільне місце в ланці методичної роботи  посіла атестація педагогічних працівників.  Згідно з новим Положенням про атестацію кожен педагог щорічно повинен пройти курси в кількості 30 годин. 44 педагоги пройшли курси підвищення кваліфікації у ЖОІППО; 44 – у Харківському національному університеті ім.В.Н.Каразіна.</w:t>
      </w:r>
    </w:p>
    <w:p w:rsidR="0013194D" w:rsidRDefault="0013194D" w:rsidP="00B73D2A">
      <w:pPr>
        <w:tabs>
          <w:tab w:val="left" w:pos="720"/>
        </w:tabs>
        <w:ind w:left="0" w:firstLine="348"/>
        <w:jc w:val="both"/>
        <w:rPr>
          <w:rFonts w:ascii="Times New Roman" w:hAnsi="Times New Roman"/>
          <w:sz w:val="28"/>
          <w:szCs w:val="28"/>
        </w:rPr>
      </w:pPr>
      <w:r>
        <w:rPr>
          <w:rFonts w:ascii="Times New Roman" w:hAnsi="Times New Roman"/>
          <w:sz w:val="28"/>
          <w:szCs w:val="28"/>
        </w:rPr>
        <w:lastRenderedPageBreak/>
        <w:t>У передатестаційний період кожен педагог провів показові уроки та майстер-класи (онлайн і офлайн).</w:t>
      </w:r>
    </w:p>
    <w:p w:rsidR="0013194D" w:rsidRDefault="0013194D" w:rsidP="00B73D2A">
      <w:pPr>
        <w:tabs>
          <w:tab w:val="left" w:pos="720"/>
        </w:tabs>
        <w:ind w:left="0" w:firstLine="348"/>
        <w:jc w:val="both"/>
        <w:rPr>
          <w:rFonts w:ascii="Times New Roman" w:hAnsi="Times New Roman"/>
          <w:sz w:val="28"/>
          <w:szCs w:val="28"/>
        </w:rPr>
      </w:pPr>
      <w:r>
        <w:rPr>
          <w:rFonts w:ascii="Times New Roman" w:hAnsi="Times New Roman"/>
          <w:sz w:val="28"/>
          <w:szCs w:val="28"/>
        </w:rPr>
        <w:t xml:space="preserve"> У цьому році атестувалось 10 педагогів.  </w:t>
      </w:r>
    </w:p>
    <w:p w:rsidR="0013194D" w:rsidRDefault="0013194D" w:rsidP="008D7C42">
      <w:pPr>
        <w:tabs>
          <w:tab w:val="left" w:pos="0"/>
          <w:tab w:val="left" w:pos="851"/>
        </w:tabs>
        <w:ind w:left="0" w:firstLine="426"/>
        <w:jc w:val="both"/>
        <w:rPr>
          <w:rFonts w:ascii="Times New Roman" w:hAnsi="Times New Roman"/>
          <w:sz w:val="28"/>
          <w:szCs w:val="28"/>
        </w:rPr>
      </w:pPr>
      <w:r>
        <w:rPr>
          <w:rFonts w:ascii="Times New Roman" w:hAnsi="Times New Roman"/>
          <w:sz w:val="28"/>
          <w:szCs w:val="28"/>
        </w:rPr>
        <w:t>1 – присвоєно педагогічне звання «учитель-методист» (Халімовській І.Ю.);</w:t>
      </w:r>
    </w:p>
    <w:p w:rsidR="0013194D" w:rsidRDefault="0013194D" w:rsidP="008D7C42">
      <w:pPr>
        <w:tabs>
          <w:tab w:val="left" w:pos="0"/>
          <w:tab w:val="left" w:pos="851"/>
        </w:tabs>
        <w:ind w:left="0" w:firstLine="426"/>
        <w:jc w:val="both"/>
        <w:rPr>
          <w:rFonts w:ascii="Times New Roman" w:hAnsi="Times New Roman"/>
          <w:sz w:val="28"/>
          <w:szCs w:val="28"/>
        </w:rPr>
      </w:pPr>
      <w:r>
        <w:rPr>
          <w:rFonts w:ascii="Times New Roman" w:hAnsi="Times New Roman"/>
          <w:sz w:val="28"/>
          <w:szCs w:val="28"/>
        </w:rPr>
        <w:t>4</w:t>
      </w:r>
      <w:r w:rsidR="008D7C42">
        <w:rPr>
          <w:rFonts w:ascii="Times New Roman" w:hAnsi="Times New Roman"/>
          <w:sz w:val="28"/>
          <w:szCs w:val="28"/>
          <w:lang w:val="uk-UA"/>
        </w:rPr>
        <w:t xml:space="preserve"> </w:t>
      </w:r>
      <w:r>
        <w:rPr>
          <w:rFonts w:ascii="Times New Roman" w:hAnsi="Times New Roman"/>
          <w:sz w:val="28"/>
          <w:szCs w:val="28"/>
        </w:rPr>
        <w:t>– присвоєно педагогічне звання «старший учитель» (Підвисоцькій Л.Е., Реготун О.А., Маньківській А.А., Пушкар Л.Л.);</w:t>
      </w:r>
    </w:p>
    <w:p w:rsidR="0013194D" w:rsidRDefault="008D7C42" w:rsidP="008D7C42">
      <w:pPr>
        <w:tabs>
          <w:tab w:val="left" w:pos="0"/>
          <w:tab w:val="left" w:pos="851"/>
        </w:tabs>
        <w:ind w:left="0" w:firstLine="426"/>
        <w:jc w:val="both"/>
        <w:rPr>
          <w:rFonts w:ascii="Times New Roman" w:hAnsi="Times New Roman"/>
          <w:sz w:val="28"/>
          <w:szCs w:val="28"/>
        </w:rPr>
      </w:pPr>
      <w:r>
        <w:rPr>
          <w:rFonts w:ascii="Times New Roman" w:hAnsi="Times New Roman"/>
          <w:sz w:val="28"/>
          <w:szCs w:val="28"/>
        </w:rPr>
        <w:t xml:space="preserve">2 - </w:t>
      </w:r>
      <w:r w:rsidR="0013194D">
        <w:rPr>
          <w:rFonts w:ascii="Times New Roman" w:hAnsi="Times New Roman"/>
          <w:sz w:val="28"/>
          <w:szCs w:val="28"/>
        </w:rPr>
        <w:t>присв</w:t>
      </w:r>
      <w:r>
        <w:rPr>
          <w:rFonts w:ascii="Times New Roman" w:hAnsi="Times New Roman"/>
          <w:sz w:val="28"/>
          <w:szCs w:val="28"/>
        </w:rPr>
        <w:t>оєно кваліфікаційну категорію «</w:t>
      </w:r>
      <w:r w:rsidR="0013194D">
        <w:rPr>
          <w:rFonts w:ascii="Times New Roman" w:hAnsi="Times New Roman"/>
          <w:sz w:val="28"/>
          <w:szCs w:val="28"/>
        </w:rPr>
        <w:t>спеціаліст вищої категорії» та педагогічне звання «старший учитель» (Костюк О.Б., Бродовській В.Л.);</w:t>
      </w:r>
    </w:p>
    <w:p w:rsidR="0013194D" w:rsidRDefault="0013194D" w:rsidP="008D7C42">
      <w:pPr>
        <w:tabs>
          <w:tab w:val="left" w:pos="0"/>
          <w:tab w:val="left" w:pos="851"/>
        </w:tabs>
        <w:ind w:left="0" w:firstLine="426"/>
        <w:jc w:val="both"/>
        <w:rPr>
          <w:rFonts w:ascii="Times New Roman" w:hAnsi="Times New Roman"/>
          <w:sz w:val="28"/>
          <w:szCs w:val="28"/>
        </w:rPr>
      </w:pPr>
      <w:r>
        <w:rPr>
          <w:rFonts w:ascii="Times New Roman" w:hAnsi="Times New Roman"/>
          <w:sz w:val="28"/>
          <w:szCs w:val="28"/>
        </w:rPr>
        <w:t>1</w:t>
      </w:r>
      <w:r w:rsidR="008D7C42">
        <w:rPr>
          <w:rFonts w:ascii="Times New Roman" w:hAnsi="Times New Roman"/>
          <w:sz w:val="28"/>
          <w:szCs w:val="28"/>
          <w:lang w:val="uk-UA"/>
        </w:rPr>
        <w:t xml:space="preserve"> </w:t>
      </w:r>
      <w:r>
        <w:rPr>
          <w:rFonts w:ascii="Times New Roman" w:hAnsi="Times New Roman"/>
          <w:sz w:val="28"/>
          <w:szCs w:val="28"/>
        </w:rPr>
        <w:t>– присвоєно кваліфікаційну категорію «спеціаліст другої категорії»;</w:t>
      </w:r>
    </w:p>
    <w:p w:rsidR="0013194D" w:rsidRPr="008D7C42" w:rsidRDefault="0013194D" w:rsidP="008D7C42">
      <w:pPr>
        <w:tabs>
          <w:tab w:val="left" w:pos="0"/>
          <w:tab w:val="left" w:pos="851"/>
        </w:tabs>
        <w:ind w:left="0" w:firstLine="426"/>
        <w:jc w:val="both"/>
        <w:rPr>
          <w:rFonts w:ascii="Times New Roman" w:hAnsi="Times New Roman"/>
          <w:sz w:val="28"/>
          <w:szCs w:val="28"/>
          <w:lang w:val="uk-UA"/>
        </w:rPr>
      </w:pPr>
      <w:r>
        <w:rPr>
          <w:rFonts w:ascii="Times New Roman" w:hAnsi="Times New Roman"/>
          <w:sz w:val="28"/>
          <w:szCs w:val="28"/>
        </w:rPr>
        <w:t>2</w:t>
      </w:r>
      <w:r w:rsidR="008D7C42">
        <w:rPr>
          <w:rFonts w:ascii="Times New Roman" w:hAnsi="Times New Roman"/>
          <w:sz w:val="28"/>
          <w:szCs w:val="28"/>
          <w:lang w:val="uk-UA"/>
        </w:rPr>
        <w:t xml:space="preserve"> </w:t>
      </w:r>
      <w:r>
        <w:rPr>
          <w:rFonts w:ascii="Times New Roman" w:hAnsi="Times New Roman"/>
          <w:sz w:val="28"/>
          <w:szCs w:val="28"/>
        </w:rPr>
        <w:t>– підтверджено тарифний розряд</w:t>
      </w:r>
      <w:r w:rsidR="008D7C42">
        <w:rPr>
          <w:rFonts w:ascii="Times New Roman" w:hAnsi="Times New Roman"/>
          <w:sz w:val="28"/>
          <w:szCs w:val="28"/>
          <w:lang w:val="uk-UA"/>
        </w:rPr>
        <w:t>.</w:t>
      </w:r>
    </w:p>
    <w:p w:rsidR="00981129" w:rsidRDefault="00981129" w:rsidP="00196993">
      <w:pPr>
        <w:ind w:left="0" w:firstLine="567"/>
        <w:jc w:val="both"/>
        <w:rPr>
          <w:rFonts w:ascii="Times New Roman" w:hAnsi="Times New Roman"/>
          <w:sz w:val="28"/>
          <w:szCs w:val="28"/>
        </w:rPr>
      </w:pPr>
      <w:r>
        <w:rPr>
          <w:rFonts w:ascii="Times New Roman" w:hAnsi="Times New Roman"/>
          <w:sz w:val="28"/>
          <w:szCs w:val="28"/>
        </w:rPr>
        <w:tab/>
        <w:t>Методичну роботу виконано на достатньому рівні. Усі кафедри спрацювали якісно і результативно.</w:t>
      </w:r>
    </w:p>
    <w:p w:rsidR="00E3081E" w:rsidRPr="00E3081E" w:rsidRDefault="00E3081E" w:rsidP="00196993">
      <w:pPr>
        <w:pStyle w:val="a3"/>
        <w:ind w:left="928" w:hanging="720"/>
        <w:jc w:val="both"/>
        <w:rPr>
          <w:rFonts w:ascii="Times New Roman" w:hAnsi="Times New Roman"/>
          <w:sz w:val="28"/>
          <w:szCs w:val="28"/>
          <w:lang w:val="uk-UA"/>
        </w:rPr>
      </w:pPr>
    </w:p>
    <w:p w:rsidR="001C3268" w:rsidRDefault="001C3268" w:rsidP="002008D5">
      <w:pPr>
        <w:pStyle w:val="a3"/>
        <w:numPr>
          <w:ilvl w:val="0"/>
          <w:numId w:val="3"/>
        </w:numPr>
        <w:tabs>
          <w:tab w:val="left" w:pos="720"/>
        </w:tabs>
        <w:spacing w:after="0" w:line="240" w:lineRule="auto"/>
        <w:jc w:val="both"/>
        <w:rPr>
          <w:rFonts w:ascii="Times New Roman" w:hAnsi="Times New Roman"/>
          <w:b/>
          <w:sz w:val="28"/>
          <w:szCs w:val="28"/>
          <w:lang w:val="uk-UA"/>
        </w:rPr>
      </w:pPr>
      <w:r>
        <w:rPr>
          <w:rFonts w:ascii="Times New Roman" w:hAnsi="Times New Roman"/>
          <w:b/>
          <w:sz w:val="28"/>
          <w:szCs w:val="28"/>
          <w:lang w:val="uk-UA"/>
        </w:rPr>
        <w:t>Упровадження проєкту  «Нова українська школа (НУШ).</w:t>
      </w:r>
    </w:p>
    <w:p w:rsidR="002008D5" w:rsidRDefault="002008D5" w:rsidP="002008D5">
      <w:pPr>
        <w:tabs>
          <w:tab w:val="left" w:pos="720"/>
        </w:tabs>
        <w:ind w:left="0"/>
        <w:jc w:val="both"/>
        <w:rPr>
          <w:rFonts w:ascii="Times New Roman" w:hAnsi="Times New Roman"/>
          <w:b/>
          <w:sz w:val="28"/>
          <w:szCs w:val="28"/>
          <w:lang w:val="uk-UA"/>
        </w:rPr>
      </w:pPr>
    </w:p>
    <w:p w:rsidR="002008D5" w:rsidRDefault="002008D5" w:rsidP="002008D5">
      <w:pPr>
        <w:pStyle w:val="a3"/>
        <w:ind w:left="0" w:firstLine="709"/>
        <w:jc w:val="both"/>
        <w:rPr>
          <w:rFonts w:ascii="Times New Roman" w:hAnsi="Times New Roman"/>
          <w:sz w:val="28"/>
          <w:szCs w:val="28"/>
          <w:lang w:val="uk-UA"/>
        </w:rPr>
      </w:pPr>
      <w:r w:rsidRPr="007B0CA7">
        <w:rPr>
          <w:rFonts w:ascii="Times New Roman" w:hAnsi="Times New Roman"/>
          <w:sz w:val="28"/>
          <w:szCs w:val="28"/>
          <w:lang w:val="uk-UA"/>
        </w:rPr>
        <w:t>Основною в освітньому процесі НУШ є орієнтація на потреби учня.</w:t>
      </w:r>
    </w:p>
    <w:p w:rsidR="002008D5" w:rsidRPr="007B0CA7" w:rsidRDefault="002008D5" w:rsidP="002008D5">
      <w:pPr>
        <w:pStyle w:val="a3"/>
        <w:ind w:left="0" w:firstLine="709"/>
        <w:jc w:val="both"/>
        <w:rPr>
          <w:rFonts w:ascii="Times New Roman" w:hAnsi="Times New Roman"/>
          <w:sz w:val="28"/>
          <w:szCs w:val="28"/>
          <w:lang w:val="uk-UA"/>
        </w:rPr>
      </w:pPr>
      <w:r w:rsidRPr="007B0CA7">
        <w:rPr>
          <w:rFonts w:ascii="Times New Roman" w:hAnsi="Times New Roman"/>
          <w:sz w:val="28"/>
          <w:szCs w:val="28"/>
          <w:lang w:val="uk-UA"/>
        </w:rPr>
        <w:t>Завдання вчител</w:t>
      </w:r>
      <w:r>
        <w:rPr>
          <w:rFonts w:ascii="Times New Roman" w:hAnsi="Times New Roman"/>
          <w:sz w:val="28"/>
          <w:szCs w:val="28"/>
          <w:lang w:val="uk-UA"/>
        </w:rPr>
        <w:t>ів</w:t>
      </w:r>
      <w:r w:rsidRPr="007B0CA7">
        <w:rPr>
          <w:rFonts w:ascii="Times New Roman" w:hAnsi="Times New Roman"/>
          <w:sz w:val="28"/>
          <w:szCs w:val="28"/>
          <w:lang w:val="uk-UA"/>
        </w:rPr>
        <w:t xml:space="preserve"> </w:t>
      </w:r>
      <w:r>
        <w:rPr>
          <w:rFonts w:ascii="Times New Roman" w:hAnsi="Times New Roman"/>
          <w:sz w:val="28"/>
          <w:szCs w:val="28"/>
          <w:lang w:val="uk-UA"/>
        </w:rPr>
        <w:t>початкових класів ліцею</w:t>
      </w:r>
      <w:r w:rsidRPr="007B0CA7">
        <w:rPr>
          <w:rFonts w:ascii="Times New Roman" w:hAnsi="Times New Roman"/>
          <w:sz w:val="28"/>
          <w:szCs w:val="28"/>
          <w:lang w:val="uk-UA"/>
        </w:rPr>
        <w:t xml:space="preserve"> —спрямувати діяльність учнів на: формування комунікативних та навчально-пізнавальних потреб</w:t>
      </w:r>
      <w:r>
        <w:rPr>
          <w:rFonts w:ascii="Times New Roman" w:hAnsi="Times New Roman"/>
          <w:sz w:val="28"/>
          <w:szCs w:val="28"/>
          <w:lang w:val="uk-UA"/>
        </w:rPr>
        <w:t>,</w:t>
      </w:r>
      <w:r w:rsidRPr="007B0CA7">
        <w:rPr>
          <w:rFonts w:ascii="Times New Roman" w:hAnsi="Times New Roman"/>
          <w:sz w:val="28"/>
          <w:szCs w:val="28"/>
          <w:lang w:val="uk-UA"/>
        </w:rPr>
        <w:t xml:space="preserve"> вироблення узагальнених способів і прийомів навчальної діяльності</w:t>
      </w:r>
      <w:r>
        <w:rPr>
          <w:rFonts w:ascii="Times New Roman" w:hAnsi="Times New Roman"/>
          <w:sz w:val="28"/>
          <w:szCs w:val="28"/>
          <w:lang w:val="uk-UA"/>
        </w:rPr>
        <w:t>,</w:t>
      </w:r>
      <w:r w:rsidRPr="007B0CA7">
        <w:rPr>
          <w:rFonts w:ascii="Times New Roman" w:hAnsi="Times New Roman"/>
          <w:sz w:val="28"/>
          <w:szCs w:val="28"/>
          <w:lang w:val="uk-UA"/>
        </w:rPr>
        <w:t xml:space="preserve"> постановку й самостійне вирішення конкретних навчальних завдань (пізнавальних, дослідницьких, перетворювальних, про</w:t>
      </w:r>
      <w:r>
        <w:rPr>
          <w:rFonts w:ascii="Times New Roman" w:hAnsi="Times New Roman"/>
          <w:sz w:val="28"/>
          <w:szCs w:val="28"/>
          <w:lang w:val="uk-UA"/>
        </w:rPr>
        <w:t>є</w:t>
      </w:r>
      <w:r w:rsidRPr="007B0CA7">
        <w:rPr>
          <w:rFonts w:ascii="Times New Roman" w:hAnsi="Times New Roman"/>
          <w:sz w:val="28"/>
          <w:szCs w:val="28"/>
          <w:lang w:val="uk-UA"/>
        </w:rPr>
        <w:t>ктних</w:t>
      </w:r>
      <w:r>
        <w:rPr>
          <w:rFonts w:ascii="Times New Roman" w:hAnsi="Times New Roman"/>
          <w:sz w:val="28"/>
          <w:szCs w:val="28"/>
          <w:lang w:val="uk-UA"/>
        </w:rPr>
        <w:t xml:space="preserve">), </w:t>
      </w:r>
      <w:r w:rsidRPr="007B0CA7">
        <w:rPr>
          <w:rFonts w:ascii="Times New Roman" w:hAnsi="Times New Roman"/>
          <w:sz w:val="28"/>
          <w:szCs w:val="28"/>
          <w:lang w:val="uk-UA"/>
        </w:rPr>
        <w:t>засвоєння нових знань</w:t>
      </w:r>
      <w:r>
        <w:rPr>
          <w:rFonts w:ascii="Times New Roman" w:hAnsi="Times New Roman"/>
          <w:sz w:val="28"/>
          <w:szCs w:val="28"/>
          <w:lang w:val="uk-UA"/>
        </w:rPr>
        <w:t>,</w:t>
      </w:r>
      <w:r w:rsidRPr="007B0CA7">
        <w:rPr>
          <w:rFonts w:ascii="Times New Roman" w:hAnsi="Times New Roman"/>
          <w:sz w:val="28"/>
          <w:szCs w:val="28"/>
          <w:lang w:val="uk-UA"/>
        </w:rPr>
        <w:t xml:space="preserve"> удосконалення вмінь в усіх видах діяльності.</w:t>
      </w:r>
    </w:p>
    <w:p w:rsidR="002008D5" w:rsidRPr="00DF3796" w:rsidRDefault="002008D5" w:rsidP="002008D5">
      <w:pPr>
        <w:pStyle w:val="a3"/>
        <w:ind w:left="0" w:firstLine="709"/>
        <w:jc w:val="both"/>
        <w:rPr>
          <w:rFonts w:ascii="Times New Roman" w:hAnsi="Times New Roman"/>
          <w:sz w:val="28"/>
          <w:szCs w:val="28"/>
          <w:lang w:val="uk-UA"/>
        </w:rPr>
      </w:pPr>
      <w:r w:rsidRPr="005139AE">
        <w:rPr>
          <w:rFonts w:ascii="Times New Roman" w:hAnsi="Times New Roman"/>
          <w:sz w:val="28"/>
          <w:szCs w:val="28"/>
          <w:lang w:val="uk-UA"/>
        </w:rPr>
        <w:t xml:space="preserve">Педагогічний колектив </w:t>
      </w:r>
      <w:r>
        <w:rPr>
          <w:rFonts w:ascii="Times New Roman" w:hAnsi="Times New Roman"/>
          <w:sz w:val="28"/>
          <w:szCs w:val="28"/>
          <w:lang w:val="uk-UA"/>
        </w:rPr>
        <w:t>ліцею згідно з Концепцією «Нова українська школа» створює новий освітній простір, який забезпечує сучасну методику викладання, дає учням не тільки знання, а й уміння застосовувати їх у житті, формує життєві компетентності.</w:t>
      </w:r>
      <w:r w:rsidRPr="00DF3796">
        <w:rPr>
          <w:lang w:val="uk-UA"/>
        </w:rPr>
        <w:t xml:space="preserve"> </w:t>
      </w:r>
      <w:r w:rsidRPr="00DF3796">
        <w:rPr>
          <w:rFonts w:ascii="Times New Roman" w:hAnsi="Times New Roman"/>
          <w:sz w:val="28"/>
          <w:szCs w:val="28"/>
          <w:lang w:val="uk-UA"/>
        </w:rPr>
        <w:t>У клас</w:t>
      </w:r>
      <w:r>
        <w:rPr>
          <w:rFonts w:ascii="Times New Roman" w:hAnsi="Times New Roman"/>
          <w:sz w:val="28"/>
          <w:szCs w:val="28"/>
          <w:lang w:val="uk-UA"/>
        </w:rPr>
        <w:t>ах</w:t>
      </w:r>
      <w:r w:rsidRPr="00DF3796">
        <w:rPr>
          <w:rFonts w:ascii="Times New Roman" w:hAnsi="Times New Roman"/>
          <w:sz w:val="28"/>
          <w:szCs w:val="28"/>
          <w:lang w:val="uk-UA"/>
        </w:rPr>
        <w:t xml:space="preserve"> створено навчальні </w:t>
      </w:r>
      <w:r>
        <w:rPr>
          <w:rFonts w:ascii="Times New Roman" w:hAnsi="Times New Roman"/>
          <w:sz w:val="28"/>
          <w:szCs w:val="28"/>
          <w:lang w:val="uk-UA"/>
        </w:rPr>
        <w:t>осередки</w:t>
      </w:r>
      <w:r w:rsidRPr="00DF3796">
        <w:rPr>
          <w:rFonts w:ascii="Times New Roman" w:hAnsi="Times New Roman"/>
          <w:sz w:val="28"/>
          <w:szCs w:val="28"/>
          <w:lang w:val="uk-UA"/>
        </w:rPr>
        <w:t>: відкриттів, новин, матеріалів, комунікативн</w:t>
      </w:r>
      <w:r>
        <w:rPr>
          <w:rFonts w:ascii="Times New Roman" w:hAnsi="Times New Roman"/>
          <w:sz w:val="28"/>
          <w:szCs w:val="28"/>
          <w:lang w:val="uk-UA"/>
        </w:rPr>
        <w:t>і, тематичні</w:t>
      </w:r>
      <w:r w:rsidRPr="00DF3796">
        <w:rPr>
          <w:rFonts w:ascii="Times New Roman" w:hAnsi="Times New Roman"/>
          <w:sz w:val="28"/>
          <w:szCs w:val="28"/>
          <w:lang w:val="uk-UA"/>
        </w:rPr>
        <w:t>, центр</w:t>
      </w:r>
      <w:r>
        <w:rPr>
          <w:rFonts w:ascii="Times New Roman" w:hAnsi="Times New Roman"/>
          <w:sz w:val="28"/>
          <w:szCs w:val="28"/>
          <w:lang w:val="uk-UA"/>
        </w:rPr>
        <w:t>и</w:t>
      </w:r>
      <w:r w:rsidRPr="00DF3796">
        <w:rPr>
          <w:rFonts w:ascii="Times New Roman" w:hAnsi="Times New Roman"/>
          <w:sz w:val="28"/>
          <w:szCs w:val="28"/>
          <w:lang w:val="uk-UA"/>
        </w:rPr>
        <w:t xml:space="preserve"> вчителя.</w:t>
      </w:r>
      <w:r>
        <w:rPr>
          <w:rFonts w:ascii="Times New Roman" w:hAnsi="Times New Roman"/>
          <w:sz w:val="28"/>
          <w:szCs w:val="28"/>
          <w:lang w:val="uk-UA"/>
        </w:rPr>
        <w:t xml:space="preserve"> </w:t>
      </w:r>
      <w:r w:rsidRPr="00DF3796">
        <w:rPr>
          <w:rFonts w:ascii="Times New Roman" w:hAnsi="Times New Roman"/>
          <w:sz w:val="28"/>
          <w:szCs w:val="28"/>
          <w:lang w:val="uk-UA"/>
        </w:rPr>
        <w:t>Щодня навчання розпочина</w:t>
      </w:r>
      <w:r>
        <w:rPr>
          <w:rFonts w:ascii="Times New Roman" w:hAnsi="Times New Roman"/>
          <w:sz w:val="28"/>
          <w:szCs w:val="28"/>
          <w:lang w:val="uk-UA"/>
        </w:rPr>
        <w:t>ється</w:t>
      </w:r>
      <w:r w:rsidRPr="00DF3796">
        <w:rPr>
          <w:rFonts w:ascii="Times New Roman" w:hAnsi="Times New Roman"/>
          <w:sz w:val="28"/>
          <w:szCs w:val="28"/>
          <w:lang w:val="uk-UA"/>
        </w:rPr>
        <w:t xml:space="preserve"> із ранкової зустрічі, де учні діл</w:t>
      </w:r>
      <w:r>
        <w:rPr>
          <w:rFonts w:ascii="Times New Roman" w:hAnsi="Times New Roman"/>
          <w:sz w:val="28"/>
          <w:szCs w:val="28"/>
          <w:lang w:val="uk-UA"/>
        </w:rPr>
        <w:t xml:space="preserve">яться </w:t>
      </w:r>
      <w:r w:rsidRPr="00DF3796">
        <w:rPr>
          <w:rFonts w:ascii="Times New Roman" w:hAnsi="Times New Roman"/>
          <w:sz w:val="28"/>
          <w:szCs w:val="28"/>
          <w:lang w:val="uk-UA"/>
        </w:rPr>
        <w:t xml:space="preserve"> своїми враженнями, настроєм, щоденними новинами. Це</w:t>
      </w:r>
      <w:r>
        <w:rPr>
          <w:rFonts w:ascii="Times New Roman" w:hAnsi="Times New Roman"/>
          <w:sz w:val="28"/>
          <w:szCs w:val="28"/>
          <w:lang w:val="uk-UA"/>
        </w:rPr>
        <w:t>й</w:t>
      </w:r>
      <w:r w:rsidRPr="00DF3796">
        <w:rPr>
          <w:rFonts w:ascii="Times New Roman" w:hAnsi="Times New Roman"/>
          <w:sz w:val="28"/>
          <w:szCs w:val="28"/>
          <w:lang w:val="uk-UA"/>
        </w:rPr>
        <w:t xml:space="preserve"> важливий елемент, спрямований на розвиток співпраці, емоційного інтелекту і вміння працювати в команді.</w:t>
      </w:r>
    </w:p>
    <w:p w:rsidR="002008D5" w:rsidRPr="00286A01" w:rsidRDefault="002008D5" w:rsidP="007A1E4A">
      <w:pPr>
        <w:pStyle w:val="a3"/>
        <w:ind w:left="0" w:firstLine="709"/>
        <w:jc w:val="both"/>
        <w:rPr>
          <w:rFonts w:ascii="Times New Roman" w:hAnsi="Times New Roman"/>
          <w:sz w:val="28"/>
          <w:szCs w:val="28"/>
          <w:lang w:val="uk-UA"/>
        </w:rPr>
      </w:pPr>
      <w:r>
        <w:rPr>
          <w:rFonts w:ascii="Times New Roman" w:hAnsi="Times New Roman"/>
          <w:sz w:val="28"/>
          <w:szCs w:val="28"/>
          <w:lang w:val="uk-UA"/>
        </w:rPr>
        <w:t xml:space="preserve">   </w:t>
      </w:r>
      <w:r w:rsidRPr="00DF3796">
        <w:rPr>
          <w:rFonts w:ascii="Times New Roman" w:hAnsi="Times New Roman"/>
          <w:sz w:val="28"/>
          <w:szCs w:val="28"/>
          <w:lang w:val="uk-UA"/>
        </w:rPr>
        <w:t>Вітання, цікаве подання матеріалу, групова робота, ігри та завдання розвивального характеру, диференційований підхід до кожного учня допомага</w:t>
      </w:r>
      <w:r>
        <w:rPr>
          <w:rFonts w:ascii="Times New Roman" w:hAnsi="Times New Roman"/>
          <w:sz w:val="28"/>
          <w:szCs w:val="28"/>
          <w:lang w:val="uk-UA"/>
        </w:rPr>
        <w:t>ють</w:t>
      </w:r>
      <w:r w:rsidRPr="00DF3796">
        <w:rPr>
          <w:rFonts w:ascii="Times New Roman" w:hAnsi="Times New Roman"/>
          <w:sz w:val="28"/>
          <w:szCs w:val="28"/>
          <w:lang w:val="uk-UA"/>
        </w:rPr>
        <w:t xml:space="preserve"> згуртувати дитячий колектив, сприя</w:t>
      </w:r>
      <w:r>
        <w:rPr>
          <w:rFonts w:ascii="Times New Roman" w:hAnsi="Times New Roman"/>
          <w:sz w:val="28"/>
          <w:szCs w:val="28"/>
          <w:lang w:val="uk-UA"/>
        </w:rPr>
        <w:t>ють</w:t>
      </w:r>
      <w:r w:rsidRPr="00DF3796">
        <w:rPr>
          <w:rFonts w:ascii="Times New Roman" w:hAnsi="Times New Roman"/>
          <w:sz w:val="28"/>
          <w:szCs w:val="28"/>
          <w:lang w:val="uk-UA"/>
        </w:rPr>
        <w:t xml:space="preserve"> розвитку навичок спілкування, логічного мислення молодших школярів, їхньої творчої уяви, самостійності.</w:t>
      </w:r>
      <w:r w:rsidRPr="00286A01">
        <w:rPr>
          <w:lang w:val="uk-UA"/>
        </w:rPr>
        <w:t xml:space="preserve"> </w:t>
      </w:r>
      <w:r>
        <w:rPr>
          <w:lang w:val="uk-UA"/>
        </w:rPr>
        <w:t xml:space="preserve"> </w:t>
      </w:r>
      <w:r w:rsidRPr="00286A01">
        <w:rPr>
          <w:rFonts w:ascii="Times New Roman" w:hAnsi="Times New Roman"/>
          <w:sz w:val="28"/>
          <w:szCs w:val="28"/>
          <w:lang w:val="uk-UA"/>
        </w:rPr>
        <w:t>Кожен тиждень – тематичний.</w:t>
      </w:r>
      <w:r>
        <w:rPr>
          <w:rFonts w:ascii="Times New Roman" w:hAnsi="Times New Roman"/>
          <w:sz w:val="28"/>
          <w:szCs w:val="28"/>
          <w:lang w:val="uk-UA"/>
        </w:rPr>
        <w:t xml:space="preserve"> </w:t>
      </w:r>
      <w:r w:rsidRPr="00286A01">
        <w:rPr>
          <w:rFonts w:ascii="Times New Roman" w:hAnsi="Times New Roman"/>
          <w:sz w:val="28"/>
          <w:szCs w:val="28"/>
          <w:lang w:val="uk-UA"/>
        </w:rPr>
        <w:t>Більшість уроків</w:t>
      </w:r>
      <w:r>
        <w:rPr>
          <w:rFonts w:ascii="Times New Roman" w:hAnsi="Times New Roman"/>
          <w:sz w:val="28"/>
          <w:szCs w:val="28"/>
          <w:lang w:val="uk-UA"/>
        </w:rPr>
        <w:t>-</w:t>
      </w:r>
      <w:r w:rsidRPr="00286A01">
        <w:rPr>
          <w:rFonts w:ascii="Times New Roman" w:hAnsi="Times New Roman"/>
          <w:sz w:val="28"/>
          <w:szCs w:val="28"/>
          <w:lang w:val="uk-UA"/>
        </w:rPr>
        <w:t xml:space="preserve">  інтегровані. </w:t>
      </w:r>
    </w:p>
    <w:p w:rsidR="002008D5" w:rsidRPr="00BF7350" w:rsidRDefault="002008D5" w:rsidP="002008D5">
      <w:pPr>
        <w:pStyle w:val="a3"/>
        <w:ind w:left="0"/>
        <w:jc w:val="both"/>
        <w:rPr>
          <w:rFonts w:ascii="Times New Roman" w:hAnsi="Times New Roman"/>
          <w:sz w:val="28"/>
          <w:szCs w:val="28"/>
          <w:lang w:val="uk-UA"/>
        </w:rPr>
      </w:pPr>
      <w:r w:rsidRPr="00B81ED3">
        <w:rPr>
          <w:rFonts w:ascii="Times New Roman" w:hAnsi="Times New Roman"/>
          <w:sz w:val="28"/>
          <w:szCs w:val="28"/>
          <w:lang w:val="uk-UA"/>
        </w:rPr>
        <w:t>Інтегроване навчання обумовлює набуття важливих навичок для життя, таких як</w:t>
      </w:r>
      <w:r>
        <w:rPr>
          <w:rFonts w:ascii="Times New Roman" w:hAnsi="Times New Roman"/>
          <w:sz w:val="28"/>
          <w:szCs w:val="28"/>
          <w:lang w:val="uk-UA"/>
        </w:rPr>
        <w:t xml:space="preserve"> </w:t>
      </w:r>
      <w:r w:rsidRPr="00B81ED3">
        <w:rPr>
          <w:rFonts w:ascii="Times New Roman" w:hAnsi="Times New Roman"/>
          <w:sz w:val="28"/>
          <w:szCs w:val="28"/>
          <w:lang w:val="uk-UA"/>
        </w:rPr>
        <w:t>уміння працювати в команді та вирішувати проблеми.</w:t>
      </w:r>
      <w:r w:rsidRPr="00EF3F73">
        <w:rPr>
          <w:lang w:val="uk-UA"/>
        </w:rPr>
        <w:t xml:space="preserve"> </w:t>
      </w:r>
      <w:r w:rsidRPr="00BF7350">
        <w:rPr>
          <w:rFonts w:ascii="Times New Roman" w:hAnsi="Times New Roman"/>
          <w:sz w:val="28"/>
          <w:szCs w:val="28"/>
          <w:lang w:val="uk-UA"/>
        </w:rPr>
        <w:t>На уроках запроваджуються інтерактивні технології навчання: створення ситуації, коли учні виступають у ролі тих, хто навчає інших, навчання у грі, робота у парах і командах (квести, навчальні проекти, дослідження, екскурсії).</w:t>
      </w:r>
    </w:p>
    <w:p w:rsidR="002008D5" w:rsidRDefault="002008D5" w:rsidP="007A1E4A">
      <w:pPr>
        <w:pStyle w:val="a3"/>
        <w:spacing w:after="0" w:line="240" w:lineRule="auto"/>
        <w:ind w:left="0" w:firstLine="709"/>
        <w:jc w:val="both"/>
        <w:rPr>
          <w:rFonts w:ascii="Times New Roman" w:hAnsi="Times New Roman"/>
          <w:sz w:val="28"/>
          <w:szCs w:val="28"/>
          <w:lang w:val="uk-UA"/>
        </w:rPr>
      </w:pPr>
      <w:r w:rsidRPr="00BF7350">
        <w:rPr>
          <w:rFonts w:ascii="Times New Roman" w:hAnsi="Times New Roman"/>
          <w:sz w:val="28"/>
          <w:szCs w:val="28"/>
          <w:lang w:val="uk-UA"/>
        </w:rPr>
        <w:lastRenderedPageBreak/>
        <w:t>Застосовувають вчителі  оздоровчо</w:t>
      </w:r>
      <w:r>
        <w:rPr>
          <w:rFonts w:ascii="Times New Roman" w:hAnsi="Times New Roman"/>
          <w:sz w:val="28"/>
          <w:szCs w:val="28"/>
          <w:lang w:val="uk-UA"/>
        </w:rPr>
        <w:t xml:space="preserve"> </w:t>
      </w:r>
      <w:r w:rsidRPr="00BF7350">
        <w:rPr>
          <w:rFonts w:ascii="Times New Roman" w:hAnsi="Times New Roman"/>
          <w:sz w:val="28"/>
          <w:szCs w:val="28"/>
          <w:lang w:val="uk-UA"/>
        </w:rPr>
        <w:t>-збережувальні технології: комплекс фізкультхвилинок  на заняттях, добірку ігор різної інтенсивності для організації дозвілля учнів на перервах, мультимедійний супровід хвилинок-релаксацій, ранкові зарядки-нейробіки</w:t>
      </w:r>
      <w:r>
        <w:rPr>
          <w:rFonts w:ascii="Times New Roman" w:hAnsi="Times New Roman"/>
          <w:sz w:val="28"/>
          <w:szCs w:val="28"/>
          <w:lang w:val="uk-UA"/>
        </w:rPr>
        <w:t>.</w:t>
      </w:r>
    </w:p>
    <w:p w:rsidR="002008D5" w:rsidRDefault="002008D5" w:rsidP="002008D5">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Протягом навчального року  вчителі брали участь онлайн у міських методичних об’єднаннях учителів початкових класів, де мали можливість отримати нові знання та рекомендації із досвіду роботи в умовах НУШ, відвідували уроки вчителів початкових класів міста. Учителі ліцею також брали участь у вебінарах, на інтернет-ресурсах «На урок», «Всеосвіта», де отримували знання із сучасних технологій навчання, рекомендації по роботі з дітьми з особливими освітніми потребами.</w:t>
      </w:r>
    </w:p>
    <w:p w:rsidR="002008D5" w:rsidRDefault="002008D5" w:rsidP="002008D5">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В  ліцеї відбувся семінар для вчителів, що входять до команд педагогічного супроводу дітей з ООП, разом з б</w:t>
      </w:r>
      <w:r w:rsidR="00774FA2">
        <w:rPr>
          <w:rFonts w:ascii="Times New Roman" w:hAnsi="Times New Roman"/>
          <w:sz w:val="28"/>
          <w:szCs w:val="28"/>
          <w:lang w:val="uk-UA"/>
        </w:rPr>
        <w:t>атьками і фахівцями ІРЦ на тему</w:t>
      </w:r>
      <w:r>
        <w:rPr>
          <w:rFonts w:ascii="Times New Roman" w:hAnsi="Times New Roman"/>
          <w:sz w:val="28"/>
          <w:szCs w:val="28"/>
          <w:lang w:val="uk-UA"/>
        </w:rPr>
        <w:t xml:space="preserve"> « Рівні педагогічної підтримки. Адаптація та модифікація навчальних програм». </w:t>
      </w:r>
    </w:p>
    <w:p w:rsidR="002008D5" w:rsidRDefault="002008D5" w:rsidP="002008D5">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Вихователі груп подовженого дня Вербенець Л.І., Харламова Н.Б., Кулик І.М. підготували міський семінар на тему: « Діяльнісний підхід в режимі дня ГПД»</w:t>
      </w:r>
    </w:p>
    <w:p w:rsidR="002008D5" w:rsidRDefault="002008D5" w:rsidP="002008D5">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Вчителі Костюк О.Б. та Бродовська В.Л.  провели майстер –клас для педагогів, які будуть чи</w:t>
      </w:r>
      <w:r w:rsidR="00774FA2">
        <w:rPr>
          <w:rFonts w:ascii="Times New Roman" w:hAnsi="Times New Roman"/>
          <w:sz w:val="28"/>
          <w:szCs w:val="28"/>
          <w:lang w:val="uk-UA"/>
        </w:rPr>
        <w:t xml:space="preserve">тати уроки у 5 класах, та тему </w:t>
      </w:r>
      <w:r w:rsidR="008D7C42">
        <w:rPr>
          <w:rFonts w:ascii="Times New Roman" w:hAnsi="Times New Roman"/>
          <w:sz w:val="28"/>
          <w:szCs w:val="28"/>
          <w:lang w:val="uk-UA"/>
        </w:rPr>
        <w:t>«</w:t>
      </w:r>
      <w:r>
        <w:rPr>
          <w:rFonts w:ascii="Times New Roman" w:hAnsi="Times New Roman"/>
          <w:sz w:val="28"/>
          <w:szCs w:val="28"/>
          <w:lang w:val="uk-UA"/>
        </w:rPr>
        <w:t xml:space="preserve">Формувальне оцінювання» </w:t>
      </w:r>
    </w:p>
    <w:p w:rsidR="002008D5" w:rsidRDefault="002008D5" w:rsidP="002008D5">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Вчителька 3-А класу Кучерук Т.П. успішно пройшла сертифікацію. Проводила відкрит</w:t>
      </w:r>
      <w:r w:rsidR="008D7C42">
        <w:rPr>
          <w:rFonts w:ascii="Times New Roman" w:hAnsi="Times New Roman"/>
          <w:sz w:val="28"/>
          <w:szCs w:val="28"/>
          <w:lang w:val="uk-UA"/>
        </w:rPr>
        <w:t>і уроки з математики на тему: «</w:t>
      </w:r>
      <w:r>
        <w:rPr>
          <w:rFonts w:ascii="Times New Roman" w:hAnsi="Times New Roman"/>
          <w:sz w:val="28"/>
          <w:szCs w:val="28"/>
          <w:lang w:val="uk-UA"/>
        </w:rPr>
        <w:t>Одиниці вимірювання часу. Секун</w:t>
      </w:r>
      <w:r w:rsidR="008D7C42">
        <w:rPr>
          <w:rFonts w:ascii="Times New Roman" w:hAnsi="Times New Roman"/>
          <w:sz w:val="28"/>
          <w:szCs w:val="28"/>
          <w:lang w:val="uk-UA"/>
        </w:rPr>
        <w:t>домір. Годинник», із Всесвіту «</w:t>
      </w:r>
      <w:r>
        <w:rPr>
          <w:rFonts w:ascii="Times New Roman" w:hAnsi="Times New Roman"/>
          <w:sz w:val="28"/>
          <w:szCs w:val="28"/>
          <w:lang w:val="uk-UA"/>
        </w:rPr>
        <w:t>Тварини природних зон України. Тварини, назви яких занесен</w:t>
      </w:r>
      <w:r w:rsidR="008D7C42">
        <w:rPr>
          <w:rFonts w:ascii="Times New Roman" w:hAnsi="Times New Roman"/>
          <w:sz w:val="28"/>
          <w:szCs w:val="28"/>
          <w:lang w:val="uk-UA"/>
        </w:rPr>
        <w:t>і до Червоної книги України», «</w:t>
      </w:r>
      <w:r>
        <w:rPr>
          <w:rFonts w:ascii="Times New Roman" w:hAnsi="Times New Roman"/>
          <w:sz w:val="28"/>
          <w:szCs w:val="28"/>
          <w:lang w:val="uk-UA"/>
        </w:rPr>
        <w:t xml:space="preserve">Козацькому роду немає переводу».  </w:t>
      </w:r>
    </w:p>
    <w:p w:rsidR="002008D5" w:rsidRDefault="002008D5" w:rsidP="002008D5">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В рамках атестації педагог Костюк О.Б.  показала відкритий урок </w:t>
      </w:r>
      <w:r w:rsidRPr="001311B2">
        <w:rPr>
          <w:rFonts w:ascii="Times New Roman" w:hAnsi="Times New Roman"/>
          <w:sz w:val="28"/>
          <w:szCs w:val="28"/>
          <w:lang w:val="uk-UA"/>
        </w:rPr>
        <w:t>у 3-В кл</w:t>
      </w:r>
      <w:r>
        <w:rPr>
          <w:rFonts w:ascii="Times New Roman" w:hAnsi="Times New Roman"/>
          <w:sz w:val="28"/>
          <w:szCs w:val="28"/>
          <w:lang w:val="uk-UA"/>
        </w:rPr>
        <w:t>.</w:t>
      </w:r>
      <w:r w:rsidRPr="001311B2">
        <w:rPr>
          <w:rFonts w:ascii="Times New Roman" w:hAnsi="Times New Roman"/>
          <w:sz w:val="28"/>
          <w:szCs w:val="28"/>
          <w:lang w:val="uk-UA"/>
        </w:rPr>
        <w:t xml:space="preserve"> </w:t>
      </w:r>
      <w:r w:rsidR="00774FA2">
        <w:rPr>
          <w:rFonts w:ascii="Times New Roman" w:hAnsi="Times New Roman"/>
          <w:sz w:val="28"/>
          <w:szCs w:val="28"/>
          <w:lang w:val="uk-UA"/>
        </w:rPr>
        <w:t>з ЯДС на тему</w:t>
      </w:r>
      <w:r>
        <w:rPr>
          <w:rFonts w:ascii="Times New Roman" w:hAnsi="Times New Roman"/>
          <w:sz w:val="28"/>
          <w:szCs w:val="28"/>
          <w:lang w:val="uk-UA"/>
        </w:rPr>
        <w:t xml:space="preserve"> «Птахи. Характерні їх ознаки».  </w:t>
      </w:r>
    </w:p>
    <w:p w:rsidR="002008D5" w:rsidRDefault="002008D5" w:rsidP="002008D5">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Бродовська В.Л., вчителька 4-Б класу , провела інтегрований </w:t>
      </w:r>
      <w:r w:rsidR="00774FA2">
        <w:rPr>
          <w:rFonts w:ascii="Times New Roman" w:hAnsi="Times New Roman"/>
          <w:sz w:val="28"/>
          <w:szCs w:val="28"/>
          <w:lang w:val="uk-UA"/>
        </w:rPr>
        <w:t>урок з ЯДС і математики на тему</w:t>
      </w:r>
      <w:r w:rsidR="008D7C42">
        <w:rPr>
          <w:rFonts w:ascii="Times New Roman" w:hAnsi="Times New Roman"/>
          <w:sz w:val="28"/>
          <w:szCs w:val="28"/>
          <w:lang w:val="uk-UA"/>
        </w:rPr>
        <w:t xml:space="preserve"> «</w:t>
      </w:r>
      <w:r>
        <w:rPr>
          <w:rFonts w:ascii="Times New Roman" w:hAnsi="Times New Roman"/>
          <w:sz w:val="28"/>
          <w:szCs w:val="28"/>
          <w:lang w:val="uk-UA"/>
        </w:rPr>
        <w:t>Збережемо довкілля- збережемо життя»</w:t>
      </w:r>
    </w:p>
    <w:p w:rsidR="002008D5" w:rsidRDefault="002008D5" w:rsidP="002008D5">
      <w:pPr>
        <w:pStyle w:val="a3"/>
        <w:spacing w:after="0" w:line="240" w:lineRule="auto"/>
        <w:ind w:left="0" w:firstLine="709"/>
        <w:jc w:val="both"/>
        <w:rPr>
          <w:lang w:val="uk-UA"/>
        </w:rPr>
      </w:pPr>
      <w:r>
        <w:rPr>
          <w:rFonts w:ascii="Times New Roman" w:hAnsi="Times New Roman"/>
          <w:sz w:val="28"/>
          <w:szCs w:val="28"/>
          <w:lang w:val="uk-UA"/>
        </w:rPr>
        <w:t>Учні початкових класів приймали активну участь в про</w:t>
      </w:r>
      <w:r w:rsidR="008D7C42">
        <w:rPr>
          <w:rFonts w:ascii="Times New Roman" w:hAnsi="Times New Roman"/>
          <w:sz w:val="28"/>
          <w:szCs w:val="28"/>
          <w:lang w:val="uk-UA"/>
        </w:rPr>
        <w:t>єкті безпеки дорожнього руху  «</w:t>
      </w:r>
      <w:r>
        <w:rPr>
          <w:rFonts w:ascii="Times New Roman" w:hAnsi="Times New Roman"/>
          <w:sz w:val="28"/>
          <w:szCs w:val="28"/>
          <w:lang w:val="uk-UA"/>
        </w:rPr>
        <w:t xml:space="preserve">Твій друг – дорожній рух». Співпрацювали з фірмою </w:t>
      </w:r>
      <w:r>
        <w:rPr>
          <w:rFonts w:ascii="Times New Roman" w:hAnsi="Times New Roman"/>
          <w:sz w:val="28"/>
          <w:szCs w:val="28"/>
          <w:lang w:val="en-US"/>
        </w:rPr>
        <w:t>Nestle</w:t>
      </w:r>
      <w:r w:rsidRPr="00981449">
        <w:rPr>
          <w:rFonts w:ascii="Times New Roman" w:hAnsi="Times New Roman"/>
          <w:sz w:val="28"/>
          <w:szCs w:val="28"/>
          <w:lang w:val="uk-UA"/>
        </w:rPr>
        <w:t xml:space="preserve">. </w:t>
      </w:r>
      <w:r w:rsidR="008D7C42">
        <w:rPr>
          <w:rFonts w:ascii="Times New Roman" w:hAnsi="Times New Roman"/>
          <w:sz w:val="28"/>
          <w:szCs w:val="28"/>
          <w:lang w:val="uk-UA"/>
        </w:rPr>
        <w:t>На уроках «</w:t>
      </w:r>
      <w:r>
        <w:rPr>
          <w:rFonts w:ascii="Times New Roman" w:hAnsi="Times New Roman"/>
          <w:sz w:val="28"/>
          <w:szCs w:val="28"/>
          <w:lang w:val="uk-UA"/>
        </w:rPr>
        <w:t>Я досліджую світ» продовж</w:t>
      </w:r>
      <w:r w:rsidR="008D7C42">
        <w:rPr>
          <w:rFonts w:ascii="Times New Roman" w:hAnsi="Times New Roman"/>
          <w:sz w:val="28"/>
          <w:szCs w:val="28"/>
          <w:lang w:val="uk-UA"/>
        </w:rPr>
        <w:t>ували брати участь у проекті  «</w:t>
      </w:r>
      <w:r>
        <w:rPr>
          <w:rFonts w:ascii="Times New Roman" w:hAnsi="Times New Roman"/>
          <w:sz w:val="28"/>
          <w:szCs w:val="28"/>
          <w:lang w:val="uk-UA"/>
        </w:rPr>
        <w:t>Абетка здоров′я».</w:t>
      </w:r>
      <w:r w:rsidRPr="0048081F">
        <w:t xml:space="preserve"> </w:t>
      </w:r>
    </w:p>
    <w:p w:rsidR="002008D5" w:rsidRPr="00BC1654" w:rsidRDefault="002008D5" w:rsidP="002008D5">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Педагоги ліцею ставлять за </w:t>
      </w:r>
      <w:r w:rsidRPr="0048081F">
        <w:rPr>
          <w:rFonts w:ascii="Times New Roman" w:hAnsi="Times New Roman"/>
          <w:sz w:val="28"/>
          <w:szCs w:val="28"/>
          <w:lang w:val="uk-UA"/>
        </w:rPr>
        <w:t>мет</w:t>
      </w:r>
      <w:r>
        <w:rPr>
          <w:rFonts w:ascii="Times New Roman" w:hAnsi="Times New Roman"/>
          <w:sz w:val="28"/>
          <w:szCs w:val="28"/>
          <w:lang w:val="uk-UA"/>
        </w:rPr>
        <w:t>у</w:t>
      </w:r>
      <w:r w:rsidRPr="0048081F">
        <w:rPr>
          <w:rFonts w:ascii="Times New Roman" w:hAnsi="Times New Roman"/>
          <w:sz w:val="28"/>
          <w:szCs w:val="28"/>
          <w:lang w:val="uk-UA"/>
        </w:rPr>
        <w:t xml:space="preserve"> не тільки сформувати необхідні компетенції, надати ґрунтовні знання з різних предметів, а</w:t>
      </w:r>
      <w:r>
        <w:rPr>
          <w:rFonts w:ascii="Times New Roman" w:hAnsi="Times New Roman"/>
          <w:sz w:val="28"/>
          <w:szCs w:val="28"/>
          <w:lang w:val="uk-UA"/>
        </w:rPr>
        <w:t xml:space="preserve"> </w:t>
      </w:r>
      <w:r w:rsidRPr="0048081F">
        <w:rPr>
          <w:rFonts w:ascii="Times New Roman" w:hAnsi="Times New Roman"/>
          <w:sz w:val="28"/>
          <w:szCs w:val="28"/>
          <w:lang w:val="uk-UA"/>
        </w:rPr>
        <w:t>й ф</w:t>
      </w:r>
      <w:r>
        <w:rPr>
          <w:rFonts w:ascii="Times New Roman" w:hAnsi="Times New Roman"/>
          <w:sz w:val="28"/>
          <w:szCs w:val="28"/>
          <w:lang w:val="uk-UA"/>
        </w:rPr>
        <w:t xml:space="preserve">ормувати громадянина, патріота, </w:t>
      </w:r>
      <w:r w:rsidRPr="0048081F">
        <w:rPr>
          <w:rFonts w:ascii="Times New Roman" w:hAnsi="Times New Roman"/>
          <w:sz w:val="28"/>
          <w:szCs w:val="28"/>
          <w:lang w:val="uk-UA"/>
        </w:rPr>
        <w:t>інтелектуально розвинену, духовно і морально зрілу особистість, готову протистояти викликам життя.</w:t>
      </w:r>
    </w:p>
    <w:p w:rsidR="002008D5" w:rsidRDefault="002008D5" w:rsidP="002008D5">
      <w:pPr>
        <w:pStyle w:val="a3"/>
        <w:spacing w:after="0" w:line="240" w:lineRule="auto"/>
        <w:ind w:left="0" w:firstLine="709"/>
        <w:jc w:val="both"/>
        <w:rPr>
          <w:rFonts w:ascii="Times New Roman" w:hAnsi="Times New Roman"/>
          <w:sz w:val="28"/>
          <w:szCs w:val="28"/>
          <w:lang w:val="uk-UA"/>
        </w:rPr>
      </w:pPr>
      <w:r w:rsidRPr="001E7342">
        <w:rPr>
          <w:rFonts w:ascii="Times New Roman" w:hAnsi="Times New Roman"/>
          <w:sz w:val="28"/>
          <w:szCs w:val="28"/>
          <w:lang w:val="uk-UA"/>
        </w:rPr>
        <w:t>Так вчител</w:t>
      </w:r>
      <w:r>
        <w:rPr>
          <w:rFonts w:ascii="Times New Roman" w:hAnsi="Times New Roman"/>
          <w:sz w:val="28"/>
          <w:szCs w:val="28"/>
          <w:lang w:val="uk-UA"/>
        </w:rPr>
        <w:t xml:space="preserve">і 1-А,1-Б класів </w:t>
      </w:r>
      <w:r w:rsidRPr="001E7342">
        <w:rPr>
          <w:rFonts w:ascii="Times New Roman" w:hAnsi="Times New Roman"/>
          <w:sz w:val="28"/>
          <w:szCs w:val="28"/>
          <w:lang w:val="uk-UA"/>
        </w:rPr>
        <w:t xml:space="preserve"> </w:t>
      </w:r>
      <w:r>
        <w:rPr>
          <w:rFonts w:ascii="Times New Roman" w:hAnsi="Times New Roman"/>
          <w:sz w:val="28"/>
          <w:szCs w:val="28"/>
          <w:lang w:val="uk-UA"/>
        </w:rPr>
        <w:t>Пікуль Л.В., Іванова В.М.</w:t>
      </w:r>
      <w:r w:rsidRPr="001E7342">
        <w:rPr>
          <w:rFonts w:ascii="Times New Roman" w:hAnsi="Times New Roman"/>
          <w:sz w:val="28"/>
          <w:szCs w:val="28"/>
          <w:lang w:val="uk-UA"/>
        </w:rPr>
        <w:t xml:space="preserve"> провел</w:t>
      </w:r>
      <w:r>
        <w:rPr>
          <w:rFonts w:ascii="Times New Roman" w:hAnsi="Times New Roman"/>
          <w:sz w:val="28"/>
          <w:szCs w:val="28"/>
          <w:lang w:val="uk-UA"/>
        </w:rPr>
        <w:t>и відкриті виховні години до Міжнародного дня миру</w:t>
      </w:r>
      <w:r w:rsidRPr="001E7342">
        <w:rPr>
          <w:rFonts w:ascii="Times New Roman" w:hAnsi="Times New Roman"/>
          <w:sz w:val="28"/>
          <w:szCs w:val="28"/>
          <w:lang w:val="uk-UA"/>
        </w:rPr>
        <w:t xml:space="preserve"> </w:t>
      </w:r>
      <w:r>
        <w:rPr>
          <w:rFonts w:ascii="Times New Roman" w:hAnsi="Times New Roman"/>
          <w:sz w:val="28"/>
          <w:szCs w:val="28"/>
          <w:lang w:val="uk-UA"/>
        </w:rPr>
        <w:t>« Діти України за мир». У 2-Б,   3-Б кл. ( вчителі  Данилюк Р.А., Левченко О.Д.)  змістовно пройшли  виховні заходи до Дня єднання України « Україна у нас єдина, бережи її ди</w:t>
      </w:r>
      <w:r w:rsidR="00774FA2">
        <w:rPr>
          <w:rFonts w:ascii="Times New Roman" w:hAnsi="Times New Roman"/>
          <w:sz w:val="28"/>
          <w:szCs w:val="28"/>
          <w:lang w:val="uk-UA"/>
        </w:rPr>
        <w:t>тино!» . Класовод Сторожук Л.А.</w:t>
      </w:r>
      <w:r>
        <w:rPr>
          <w:rFonts w:ascii="Times New Roman" w:hAnsi="Times New Roman"/>
          <w:sz w:val="28"/>
          <w:szCs w:val="28"/>
          <w:lang w:val="uk-UA"/>
        </w:rPr>
        <w:t>,</w:t>
      </w:r>
      <w:r w:rsidR="00774FA2">
        <w:rPr>
          <w:rFonts w:ascii="Times New Roman" w:hAnsi="Times New Roman"/>
          <w:sz w:val="28"/>
          <w:szCs w:val="28"/>
          <w:lang w:val="uk-UA"/>
        </w:rPr>
        <w:t xml:space="preserve"> </w:t>
      </w:r>
      <w:r>
        <w:rPr>
          <w:rFonts w:ascii="Times New Roman" w:hAnsi="Times New Roman"/>
          <w:sz w:val="28"/>
          <w:szCs w:val="28"/>
          <w:lang w:val="uk-UA"/>
        </w:rPr>
        <w:t>у 2-Г кл.,</w:t>
      </w:r>
      <w:r w:rsidR="008D7C42">
        <w:rPr>
          <w:rFonts w:ascii="Times New Roman" w:hAnsi="Times New Roman"/>
          <w:sz w:val="28"/>
          <w:szCs w:val="28"/>
          <w:lang w:val="uk-UA"/>
        </w:rPr>
        <w:t xml:space="preserve"> </w:t>
      </w:r>
      <w:r>
        <w:rPr>
          <w:rFonts w:ascii="Times New Roman" w:hAnsi="Times New Roman"/>
          <w:sz w:val="28"/>
          <w:szCs w:val="28"/>
          <w:lang w:val="uk-UA"/>
        </w:rPr>
        <w:t xml:space="preserve">провела  квест до Всесвітнього дня доброти. Долучилися діти до написання Всеукраїнського диктанту у День української писемності і мови. В Національному онкологічному  інституті м. Києва, з яким співпрацює наш ліцей, була проведена Благодійна акція «Подаруй іграшку» до </w:t>
      </w:r>
      <w:r>
        <w:rPr>
          <w:rFonts w:ascii="Times New Roman" w:hAnsi="Times New Roman"/>
          <w:sz w:val="28"/>
          <w:szCs w:val="28"/>
          <w:lang w:val="uk-UA"/>
        </w:rPr>
        <w:lastRenderedPageBreak/>
        <w:t>Дня Святого Миколая.  Учні ліцею підготували солодкі подарунки підопічним Бердичівського геріатричного пансіонату.</w:t>
      </w:r>
    </w:p>
    <w:p w:rsidR="002008D5" w:rsidRDefault="002008D5" w:rsidP="002008D5">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Разом з Національним Банком України та благодійним фондом </w:t>
      </w:r>
    </w:p>
    <w:p w:rsidR="002008D5" w:rsidRDefault="002008D5" w:rsidP="002008D5">
      <w:pPr>
        <w:pStyle w:val="a3"/>
        <w:spacing w:after="0" w:line="240" w:lineRule="auto"/>
        <w:ind w:left="0" w:firstLine="709"/>
        <w:jc w:val="both"/>
        <w:rPr>
          <w:lang w:val="uk-UA"/>
        </w:rPr>
      </w:pPr>
      <w:r>
        <w:rPr>
          <w:rFonts w:ascii="Times New Roman" w:hAnsi="Times New Roman"/>
          <w:sz w:val="28"/>
          <w:szCs w:val="28"/>
          <w:lang w:val="uk-UA"/>
        </w:rPr>
        <w:t>« Таблеточка» вчителі організували акцію «Монетки дітям»</w:t>
      </w:r>
      <w:r w:rsidRPr="0054542C">
        <w:t xml:space="preserve"> </w:t>
      </w:r>
    </w:p>
    <w:p w:rsidR="002008D5" w:rsidRPr="00EA5EB7" w:rsidRDefault="00774FA2" w:rsidP="002008D5">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У 4-В кл., вчителька  </w:t>
      </w:r>
      <w:r w:rsidR="002008D5" w:rsidRPr="0054542C">
        <w:rPr>
          <w:rFonts w:ascii="Times New Roman" w:hAnsi="Times New Roman"/>
          <w:sz w:val="28"/>
          <w:szCs w:val="28"/>
          <w:lang w:val="uk-UA"/>
        </w:rPr>
        <w:t xml:space="preserve"> Трохимчук В.І. , провела акцію «Запали свічку» до Дня пам′яті героя</w:t>
      </w:r>
      <w:r w:rsidR="008D7C42">
        <w:rPr>
          <w:rFonts w:ascii="Times New Roman" w:hAnsi="Times New Roman"/>
          <w:sz w:val="28"/>
          <w:szCs w:val="28"/>
          <w:lang w:val="uk-UA"/>
        </w:rPr>
        <w:t>м Небесної сотні» та змагання «</w:t>
      </w:r>
      <w:r w:rsidR="002008D5" w:rsidRPr="0054542C">
        <w:rPr>
          <w:rFonts w:ascii="Times New Roman" w:hAnsi="Times New Roman"/>
          <w:sz w:val="28"/>
          <w:szCs w:val="28"/>
          <w:lang w:val="uk-UA"/>
        </w:rPr>
        <w:t>А, нумо, хлопці!» до Дня Збройних Сил України».</w:t>
      </w:r>
      <w:r w:rsidR="002008D5" w:rsidRPr="00EA5EB7">
        <w:rPr>
          <w:rFonts w:ascii="Times New Roman" w:hAnsi="Times New Roman"/>
          <w:sz w:val="28"/>
          <w:szCs w:val="28"/>
        </w:rPr>
        <w:t xml:space="preserve"> </w:t>
      </w:r>
      <w:r w:rsidR="002008D5">
        <w:rPr>
          <w:rFonts w:ascii="Times New Roman" w:hAnsi="Times New Roman"/>
          <w:sz w:val="28"/>
          <w:szCs w:val="28"/>
          <w:lang w:val="uk-UA"/>
        </w:rPr>
        <w:t xml:space="preserve">Захоплююче пройшли Андріївські вечорниці в групі подовженого дня у  виховательки Кулик І.М. </w:t>
      </w:r>
    </w:p>
    <w:p w:rsidR="002008D5" w:rsidRDefault="002008D5" w:rsidP="008D7C42">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У 1-А, 1-В, 2-Б, 3-В, 4-В класах ( вчителі: Пікуль Л.В.,  Семеняк О.А., Данилюк Р.А.,  Костюк О. Б., </w:t>
      </w:r>
      <w:r w:rsidR="00774FA2">
        <w:rPr>
          <w:rFonts w:ascii="Times New Roman" w:hAnsi="Times New Roman"/>
          <w:sz w:val="28"/>
          <w:szCs w:val="28"/>
          <w:lang w:val="uk-UA"/>
        </w:rPr>
        <w:t>Трохимчук В.І., вихователі  ГПД</w:t>
      </w:r>
      <w:r>
        <w:rPr>
          <w:rFonts w:ascii="Times New Roman" w:hAnsi="Times New Roman"/>
          <w:sz w:val="28"/>
          <w:szCs w:val="28"/>
          <w:lang w:val="uk-UA"/>
        </w:rPr>
        <w:t>:</w:t>
      </w:r>
      <w:r w:rsidR="00774FA2">
        <w:rPr>
          <w:rFonts w:ascii="Times New Roman" w:hAnsi="Times New Roman"/>
          <w:sz w:val="28"/>
          <w:szCs w:val="28"/>
          <w:lang w:val="uk-UA"/>
        </w:rPr>
        <w:t xml:space="preserve"> </w:t>
      </w:r>
      <w:r>
        <w:rPr>
          <w:rFonts w:ascii="Times New Roman" w:hAnsi="Times New Roman"/>
          <w:sz w:val="28"/>
          <w:szCs w:val="28"/>
          <w:lang w:val="uk-UA"/>
        </w:rPr>
        <w:t>Вербенець Л.І., Харламової Н.Б.) цікаво і захоплююче відбулося св</w:t>
      </w:r>
      <w:r w:rsidR="008D7C42">
        <w:rPr>
          <w:rFonts w:ascii="Times New Roman" w:hAnsi="Times New Roman"/>
          <w:sz w:val="28"/>
          <w:szCs w:val="28"/>
          <w:lang w:val="uk-UA"/>
        </w:rPr>
        <w:t>ято до Дня Святого Миколая    «</w:t>
      </w:r>
      <w:r>
        <w:rPr>
          <w:rFonts w:ascii="Times New Roman" w:hAnsi="Times New Roman"/>
          <w:sz w:val="28"/>
          <w:szCs w:val="28"/>
          <w:lang w:val="uk-UA"/>
        </w:rPr>
        <w:t xml:space="preserve">Запалюємо зорі». Діти 2-А класу побували на екскурсії в м.Києві на ВДНХ </w:t>
      </w:r>
      <w:r w:rsidR="008D7C42">
        <w:rPr>
          <w:rFonts w:ascii="Times New Roman" w:hAnsi="Times New Roman"/>
          <w:sz w:val="28"/>
          <w:szCs w:val="28"/>
          <w:lang w:val="uk-UA"/>
        </w:rPr>
        <w:t xml:space="preserve">    «Зи</w:t>
      </w:r>
      <w:r>
        <w:rPr>
          <w:rFonts w:ascii="Times New Roman" w:hAnsi="Times New Roman"/>
          <w:sz w:val="28"/>
          <w:szCs w:val="28"/>
          <w:lang w:val="uk-UA"/>
        </w:rPr>
        <w:t>мова казка». Змістовно, повчально пройшли години спілкування у 3-В кл. (вчителька  Костюк О</w:t>
      </w:r>
      <w:r w:rsidR="00774FA2">
        <w:rPr>
          <w:rFonts w:ascii="Times New Roman" w:hAnsi="Times New Roman"/>
          <w:sz w:val="28"/>
          <w:szCs w:val="28"/>
          <w:lang w:val="uk-UA"/>
        </w:rPr>
        <w:t xml:space="preserve">.Б.) та в 4-Г кл. (вчителька  </w:t>
      </w:r>
      <w:r>
        <w:rPr>
          <w:rFonts w:ascii="Times New Roman" w:hAnsi="Times New Roman"/>
          <w:sz w:val="28"/>
          <w:szCs w:val="28"/>
          <w:lang w:val="uk-UA"/>
        </w:rPr>
        <w:t xml:space="preserve"> Швець В.</w:t>
      </w:r>
      <w:r w:rsidR="008D7C42">
        <w:rPr>
          <w:rFonts w:ascii="Times New Roman" w:hAnsi="Times New Roman"/>
          <w:sz w:val="28"/>
          <w:szCs w:val="28"/>
          <w:lang w:val="uk-UA"/>
        </w:rPr>
        <w:t>П.) на тему «</w:t>
      </w:r>
      <w:r w:rsidR="00774FA2">
        <w:rPr>
          <w:rFonts w:ascii="Times New Roman" w:hAnsi="Times New Roman"/>
          <w:sz w:val="28"/>
          <w:szCs w:val="28"/>
          <w:lang w:val="uk-UA"/>
        </w:rPr>
        <w:t>Безпека на дорозі», «</w:t>
      </w:r>
      <w:r>
        <w:rPr>
          <w:rFonts w:ascii="Times New Roman" w:hAnsi="Times New Roman"/>
          <w:sz w:val="28"/>
          <w:szCs w:val="28"/>
          <w:lang w:val="uk-UA"/>
        </w:rPr>
        <w:t>Надання первинної допомоги при травмах».  Учні 4-Б кл. (вчителька Бродовська В.Л.)</w:t>
      </w:r>
      <w:r w:rsidRPr="00CB0C64">
        <w:rPr>
          <w:lang w:val="uk-UA"/>
        </w:rPr>
        <w:t xml:space="preserve"> </w:t>
      </w:r>
      <w:r>
        <w:rPr>
          <w:rFonts w:ascii="Times New Roman" w:hAnsi="Times New Roman"/>
          <w:sz w:val="28"/>
          <w:szCs w:val="28"/>
          <w:lang w:val="uk-UA"/>
        </w:rPr>
        <w:t>побували на екскурсії в м. Вінниці. Вчителька 4-А класу, Татко Л.В. цікаво провела виховний захід онлайн «Одягну я зранку білу вишиванку»</w:t>
      </w:r>
    </w:p>
    <w:p w:rsidR="002008D5" w:rsidRPr="00170EDC" w:rsidRDefault="002008D5" w:rsidP="007A1E4A">
      <w:pPr>
        <w:pStyle w:val="a3"/>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    </w:t>
      </w:r>
      <w:r w:rsidRPr="00F617C2">
        <w:rPr>
          <w:rFonts w:ascii="Times New Roman" w:hAnsi="Times New Roman"/>
          <w:sz w:val="28"/>
          <w:szCs w:val="28"/>
          <w:lang w:val="uk-UA"/>
        </w:rPr>
        <w:t xml:space="preserve">Вчителі </w:t>
      </w:r>
      <w:r>
        <w:rPr>
          <w:rFonts w:ascii="Times New Roman" w:hAnsi="Times New Roman"/>
          <w:sz w:val="28"/>
          <w:szCs w:val="28"/>
          <w:lang w:val="uk-UA"/>
        </w:rPr>
        <w:t xml:space="preserve">Костюк О.Б., Бродовська В.Л. </w:t>
      </w:r>
      <w:r w:rsidRPr="00F617C2">
        <w:rPr>
          <w:rFonts w:ascii="Times New Roman" w:hAnsi="Times New Roman"/>
          <w:sz w:val="28"/>
          <w:szCs w:val="28"/>
          <w:lang w:val="uk-UA"/>
        </w:rPr>
        <w:t>взяли участь в міській</w:t>
      </w:r>
      <w:r>
        <w:rPr>
          <w:rFonts w:ascii="Times New Roman" w:hAnsi="Times New Roman"/>
          <w:sz w:val="28"/>
          <w:szCs w:val="28"/>
          <w:lang w:val="uk-UA"/>
        </w:rPr>
        <w:t>,</w:t>
      </w:r>
      <w:r w:rsidRPr="00F617C2">
        <w:rPr>
          <w:rFonts w:ascii="Times New Roman" w:hAnsi="Times New Roman"/>
          <w:sz w:val="28"/>
          <w:szCs w:val="28"/>
          <w:lang w:val="uk-UA"/>
        </w:rPr>
        <w:t xml:space="preserve"> постійно діючій</w:t>
      </w:r>
      <w:r>
        <w:rPr>
          <w:rFonts w:ascii="Times New Roman" w:hAnsi="Times New Roman"/>
          <w:sz w:val="28"/>
          <w:szCs w:val="28"/>
          <w:lang w:val="uk-UA"/>
        </w:rPr>
        <w:t>,</w:t>
      </w:r>
      <w:r w:rsidR="008D7C42">
        <w:rPr>
          <w:rFonts w:ascii="Times New Roman" w:hAnsi="Times New Roman"/>
          <w:sz w:val="28"/>
          <w:szCs w:val="28"/>
          <w:lang w:val="uk-UA"/>
        </w:rPr>
        <w:t xml:space="preserve"> виставці «</w:t>
      </w:r>
      <w:r w:rsidRPr="00F617C2">
        <w:rPr>
          <w:rFonts w:ascii="Times New Roman" w:hAnsi="Times New Roman"/>
          <w:sz w:val="28"/>
          <w:szCs w:val="28"/>
          <w:lang w:val="uk-UA"/>
        </w:rPr>
        <w:t>Сучасна освіта Житомирщини». Вони представили роботу на тему</w:t>
      </w:r>
      <w:r>
        <w:rPr>
          <w:rFonts w:ascii="Times New Roman" w:hAnsi="Times New Roman"/>
          <w:sz w:val="28"/>
          <w:szCs w:val="28"/>
          <w:lang w:val="uk-UA"/>
        </w:rPr>
        <w:t>:</w:t>
      </w:r>
      <w:r w:rsidRPr="00F617C2">
        <w:rPr>
          <w:rFonts w:ascii="Times New Roman" w:hAnsi="Times New Roman"/>
          <w:sz w:val="28"/>
          <w:szCs w:val="28"/>
          <w:lang w:val="uk-UA"/>
        </w:rPr>
        <w:t xml:space="preserve"> «</w:t>
      </w:r>
      <w:r>
        <w:rPr>
          <w:rFonts w:ascii="Times New Roman" w:hAnsi="Times New Roman"/>
          <w:sz w:val="28"/>
          <w:szCs w:val="28"/>
          <w:lang w:val="uk-UA"/>
        </w:rPr>
        <w:t>Щоденник  спостережень за  успішністю учнів</w:t>
      </w:r>
      <w:r w:rsidRPr="00F617C2">
        <w:rPr>
          <w:rFonts w:ascii="Times New Roman" w:hAnsi="Times New Roman"/>
          <w:sz w:val="28"/>
          <w:szCs w:val="28"/>
          <w:lang w:val="uk-UA"/>
        </w:rPr>
        <w:t>».</w:t>
      </w:r>
    </w:p>
    <w:p w:rsidR="002008D5" w:rsidRDefault="002008D5" w:rsidP="002008D5">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У 2022-2023 навчальному  році планується відкрити 4 перших класи у яких навчатиметься 88 першокласників.</w:t>
      </w:r>
    </w:p>
    <w:p w:rsidR="002008D5" w:rsidRDefault="002008D5" w:rsidP="007A1E4A">
      <w:pPr>
        <w:pStyle w:val="a3"/>
        <w:spacing w:after="0" w:line="240" w:lineRule="auto"/>
        <w:ind w:left="0" w:firstLine="426"/>
        <w:jc w:val="both"/>
        <w:rPr>
          <w:rFonts w:ascii="Times New Roman" w:hAnsi="Times New Roman"/>
          <w:sz w:val="28"/>
          <w:szCs w:val="28"/>
          <w:lang w:val="uk-UA"/>
        </w:rPr>
      </w:pPr>
      <w:r>
        <w:rPr>
          <w:rFonts w:ascii="Times New Roman" w:hAnsi="Times New Roman"/>
          <w:b/>
          <w:i/>
          <w:sz w:val="28"/>
          <w:szCs w:val="28"/>
          <w:lang w:val="uk-UA"/>
        </w:rPr>
        <w:t xml:space="preserve">    </w:t>
      </w:r>
      <w:r>
        <w:rPr>
          <w:rFonts w:ascii="Times New Roman" w:hAnsi="Times New Roman"/>
          <w:sz w:val="28"/>
          <w:szCs w:val="28"/>
          <w:lang w:val="uk-UA"/>
        </w:rPr>
        <w:t>Батьки є невід′ємною частиною навчально-виховного процесу. Вони активно допомагали учням під час дистанційного навчання.</w:t>
      </w:r>
    </w:p>
    <w:p w:rsidR="002008D5" w:rsidRDefault="002008D5" w:rsidP="007A1E4A">
      <w:pPr>
        <w:pStyle w:val="a3"/>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  </w:t>
      </w:r>
      <w:r w:rsidR="00774FA2">
        <w:rPr>
          <w:rFonts w:ascii="Times New Roman" w:hAnsi="Times New Roman"/>
          <w:sz w:val="28"/>
          <w:szCs w:val="28"/>
          <w:lang w:val="uk-UA"/>
        </w:rPr>
        <w:t>У ліцеї проводились з батьками</w:t>
      </w:r>
      <w:r w:rsidRPr="00CB0C64">
        <w:rPr>
          <w:rFonts w:ascii="Times New Roman" w:hAnsi="Times New Roman"/>
          <w:sz w:val="28"/>
          <w:szCs w:val="28"/>
          <w:lang w:val="uk-UA"/>
        </w:rPr>
        <w:t>: навчальні тренінги, педагогічний практикум, круглі столи,  ділові ігри, дискусії.</w:t>
      </w:r>
    </w:p>
    <w:p w:rsidR="002008D5" w:rsidRDefault="002008D5" w:rsidP="002008D5">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Партнерство у ліцеї базується на засадах добровільності, рівності та взаємодопомоги. Завдяки порозумінню, співпраці та підтримці кожного учасника навчального процесу вчителі досягають позитивного результату в навчанні і вихованні дітей.  </w:t>
      </w:r>
    </w:p>
    <w:p w:rsidR="002008D5" w:rsidRDefault="002008D5" w:rsidP="002008D5">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Партнерські взаємини між учителем та батьками дають можливість оперативно реагувати на актуальні виклики та проблеми, а саме відстежувати зміни у поведінці дитини, краще розуміти її вподобання та життєві орієнтири.</w:t>
      </w:r>
    </w:p>
    <w:p w:rsidR="002008D5" w:rsidRPr="00646303" w:rsidRDefault="002008D5" w:rsidP="002008D5">
      <w:pPr>
        <w:ind w:left="0" w:firstLine="709"/>
        <w:jc w:val="both"/>
        <w:rPr>
          <w:rFonts w:ascii="Times New Roman" w:eastAsia="Times New Roman" w:hAnsi="Times New Roman"/>
          <w:sz w:val="28"/>
          <w:szCs w:val="28"/>
          <w:lang w:val="uk-UA" w:eastAsia="ru-RU"/>
        </w:rPr>
      </w:pPr>
      <w:r w:rsidRPr="008870F6">
        <w:rPr>
          <w:rFonts w:ascii="Times New Roman" w:eastAsia="Times New Roman" w:hAnsi="Times New Roman"/>
          <w:sz w:val="28"/>
          <w:szCs w:val="28"/>
          <w:lang w:val="uk-UA" w:eastAsia="ru-RU"/>
        </w:rPr>
        <w:t>Педагоги допомага</w:t>
      </w:r>
      <w:r>
        <w:rPr>
          <w:rFonts w:ascii="Times New Roman" w:eastAsia="Times New Roman" w:hAnsi="Times New Roman"/>
          <w:sz w:val="28"/>
          <w:szCs w:val="28"/>
          <w:lang w:val="uk-UA" w:eastAsia="ru-RU"/>
        </w:rPr>
        <w:t>ють</w:t>
      </w:r>
      <w:r w:rsidRPr="008870F6">
        <w:rPr>
          <w:rFonts w:ascii="Times New Roman" w:eastAsia="Times New Roman" w:hAnsi="Times New Roman"/>
          <w:sz w:val="28"/>
          <w:szCs w:val="28"/>
          <w:lang w:val="uk-UA" w:eastAsia="ru-RU"/>
        </w:rPr>
        <w:t xml:space="preserve"> батькам відкривати нові таланти </w:t>
      </w:r>
      <w:r>
        <w:rPr>
          <w:rFonts w:ascii="Times New Roman" w:eastAsia="Times New Roman" w:hAnsi="Times New Roman"/>
          <w:sz w:val="28"/>
          <w:szCs w:val="28"/>
          <w:lang w:val="uk-UA" w:eastAsia="ru-RU"/>
        </w:rPr>
        <w:t>учнів</w:t>
      </w:r>
      <w:r w:rsidRPr="008870F6">
        <w:rPr>
          <w:rFonts w:ascii="Times New Roman" w:eastAsia="Times New Roman" w:hAnsi="Times New Roman"/>
          <w:sz w:val="28"/>
          <w:szCs w:val="28"/>
          <w:lang w:val="uk-UA" w:eastAsia="ru-RU"/>
        </w:rPr>
        <w:t xml:space="preserve">, стимулювати їхні інтереси та освітні можливості. </w:t>
      </w:r>
    </w:p>
    <w:p w:rsidR="002008D5" w:rsidRPr="002008D5" w:rsidRDefault="002008D5" w:rsidP="002008D5">
      <w:pPr>
        <w:tabs>
          <w:tab w:val="left" w:pos="720"/>
        </w:tabs>
        <w:ind w:left="0"/>
        <w:jc w:val="both"/>
        <w:rPr>
          <w:rFonts w:ascii="Times New Roman" w:hAnsi="Times New Roman"/>
          <w:b/>
          <w:sz w:val="28"/>
          <w:szCs w:val="28"/>
          <w:lang w:val="uk-UA"/>
        </w:rPr>
      </w:pPr>
    </w:p>
    <w:p w:rsidR="00CB494F" w:rsidRPr="003D2500" w:rsidRDefault="00E05FB0" w:rsidP="00B73D2A">
      <w:pPr>
        <w:pStyle w:val="a3"/>
        <w:numPr>
          <w:ilvl w:val="0"/>
          <w:numId w:val="3"/>
        </w:numPr>
        <w:tabs>
          <w:tab w:val="left" w:pos="720"/>
        </w:tabs>
        <w:spacing w:after="0" w:line="240" w:lineRule="auto"/>
        <w:jc w:val="both"/>
        <w:rPr>
          <w:rFonts w:ascii="Times New Roman" w:hAnsi="Times New Roman"/>
          <w:b/>
          <w:sz w:val="28"/>
          <w:szCs w:val="28"/>
          <w:lang w:val="uk-UA"/>
        </w:rPr>
      </w:pPr>
      <w:r w:rsidRPr="003D2500">
        <w:rPr>
          <w:rFonts w:ascii="Times New Roman" w:hAnsi="Times New Roman"/>
          <w:b/>
          <w:sz w:val="28"/>
          <w:szCs w:val="28"/>
          <w:lang w:val="uk-UA"/>
        </w:rPr>
        <w:t>Аналіз проє</w:t>
      </w:r>
      <w:r w:rsidR="00CB494F" w:rsidRPr="003D2500">
        <w:rPr>
          <w:rFonts w:ascii="Times New Roman" w:hAnsi="Times New Roman"/>
          <w:b/>
          <w:sz w:val="28"/>
          <w:szCs w:val="28"/>
          <w:lang w:val="uk-UA"/>
        </w:rPr>
        <w:t>ктної та інноваційної діяльності.</w:t>
      </w:r>
    </w:p>
    <w:p w:rsidR="00CB494F" w:rsidRDefault="00CB494F" w:rsidP="00B73D2A">
      <w:pPr>
        <w:tabs>
          <w:tab w:val="left" w:pos="720"/>
        </w:tabs>
        <w:ind w:left="426"/>
        <w:jc w:val="both"/>
        <w:rPr>
          <w:rFonts w:ascii="Times New Roman" w:hAnsi="Times New Roman"/>
          <w:sz w:val="28"/>
          <w:szCs w:val="28"/>
          <w:lang w:val="uk-UA"/>
        </w:rPr>
      </w:pPr>
      <w:r>
        <w:rPr>
          <w:rFonts w:ascii="Times New Roman" w:hAnsi="Times New Roman"/>
          <w:sz w:val="28"/>
          <w:szCs w:val="28"/>
          <w:lang w:val="uk-UA"/>
        </w:rPr>
        <w:t>Проєкти:</w:t>
      </w:r>
    </w:p>
    <w:p w:rsidR="00CB494F" w:rsidRDefault="00CB494F" w:rsidP="004E125F">
      <w:pPr>
        <w:pStyle w:val="a3"/>
        <w:numPr>
          <w:ilvl w:val="0"/>
          <w:numId w:val="17"/>
        </w:numPr>
        <w:tabs>
          <w:tab w:val="left" w:pos="0"/>
          <w:tab w:val="left" w:pos="720"/>
        </w:tabs>
        <w:spacing w:after="0"/>
        <w:ind w:left="0" w:firstLine="284"/>
        <w:jc w:val="both"/>
        <w:rPr>
          <w:rFonts w:ascii="Times New Roman" w:hAnsi="Times New Roman"/>
          <w:sz w:val="28"/>
          <w:szCs w:val="28"/>
          <w:lang w:val="uk-UA"/>
        </w:rPr>
      </w:pPr>
      <w:r>
        <w:rPr>
          <w:rFonts w:ascii="Times New Roman" w:hAnsi="Times New Roman"/>
          <w:sz w:val="28"/>
          <w:szCs w:val="28"/>
          <w:lang w:val="uk-UA"/>
        </w:rPr>
        <w:t>Міжнародний освітній проєкт «Обмін укроїнсько-польською молоддю» (Республіка Польща м. Тихи) з 1999 року і донині за участі професора словесності Ракути</w:t>
      </w:r>
      <w:r w:rsidR="007D471C">
        <w:rPr>
          <w:rFonts w:ascii="Times New Roman" w:hAnsi="Times New Roman"/>
          <w:sz w:val="28"/>
          <w:szCs w:val="28"/>
          <w:lang w:val="uk-UA"/>
        </w:rPr>
        <w:t xml:space="preserve"> </w:t>
      </w:r>
      <w:r>
        <w:rPr>
          <w:rFonts w:ascii="Times New Roman" w:hAnsi="Times New Roman"/>
          <w:sz w:val="28"/>
          <w:szCs w:val="28"/>
          <w:lang w:val="uk-UA"/>
        </w:rPr>
        <w:t>Венсел. Участь у проєкті – важка, кропітка праця: оформлення документів, подолання різних чиновницьких перепон, безпека перетину кордону («нічна хода») – а таких переходів іноді двічі на рік.</w:t>
      </w:r>
    </w:p>
    <w:p w:rsidR="00CB494F" w:rsidRDefault="00CB494F" w:rsidP="004E125F">
      <w:pPr>
        <w:pStyle w:val="a3"/>
        <w:numPr>
          <w:ilvl w:val="0"/>
          <w:numId w:val="17"/>
        </w:numPr>
        <w:tabs>
          <w:tab w:val="left" w:pos="720"/>
        </w:tabs>
        <w:spacing w:after="0"/>
        <w:ind w:left="0" w:firstLine="284"/>
        <w:jc w:val="both"/>
        <w:rPr>
          <w:rFonts w:ascii="Times New Roman" w:hAnsi="Times New Roman"/>
          <w:sz w:val="28"/>
          <w:szCs w:val="28"/>
          <w:lang w:val="uk-UA"/>
        </w:rPr>
      </w:pPr>
      <w:r>
        <w:rPr>
          <w:rFonts w:ascii="Times New Roman" w:hAnsi="Times New Roman"/>
          <w:sz w:val="28"/>
          <w:szCs w:val="28"/>
          <w:lang w:val="uk-UA"/>
        </w:rPr>
        <w:lastRenderedPageBreak/>
        <w:t xml:space="preserve">Проєкт «Поза межами часу» (за творчістю Івана Франка ) с. Нагуєвичі – м. Дрогобич – м. Львів – с. Криворівня – </w:t>
      </w:r>
      <w:r w:rsidR="002008D5">
        <w:rPr>
          <w:rFonts w:ascii="Times New Roman" w:hAnsi="Times New Roman"/>
          <w:sz w:val="28"/>
          <w:szCs w:val="28"/>
          <w:lang w:val="uk-UA"/>
        </w:rPr>
        <w:t>с. Верховина – 6</w:t>
      </w:r>
      <w:r w:rsidR="00564214">
        <w:rPr>
          <w:rFonts w:ascii="Times New Roman" w:hAnsi="Times New Roman"/>
          <w:sz w:val="28"/>
          <w:szCs w:val="28"/>
          <w:lang w:val="uk-UA"/>
        </w:rPr>
        <w:t xml:space="preserve"> років</w:t>
      </w:r>
      <w:r>
        <w:rPr>
          <w:rFonts w:ascii="Times New Roman" w:hAnsi="Times New Roman"/>
          <w:sz w:val="28"/>
          <w:szCs w:val="28"/>
          <w:lang w:val="uk-UA"/>
        </w:rPr>
        <w:t>.</w:t>
      </w:r>
    </w:p>
    <w:p w:rsidR="00CB494F" w:rsidRDefault="00CB494F" w:rsidP="004E125F">
      <w:pPr>
        <w:pStyle w:val="a3"/>
        <w:numPr>
          <w:ilvl w:val="0"/>
          <w:numId w:val="17"/>
        </w:numPr>
        <w:tabs>
          <w:tab w:val="left" w:pos="720"/>
        </w:tabs>
        <w:spacing w:after="0"/>
        <w:ind w:left="0" w:firstLine="284"/>
        <w:jc w:val="both"/>
        <w:rPr>
          <w:rFonts w:ascii="Times New Roman" w:hAnsi="Times New Roman"/>
          <w:sz w:val="28"/>
          <w:szCs w:val="28"/>
          <w:lang w:val="uk-UA"/>
        </w:rPr>
      </w:pPr>
      <w:r>
        <w:rPr>
          <w:rFonts w:ascii="Times New Roman" w:hAnsi="Times New Roman"/>
          <w:sz w:val="28"/>
          <w:szCs w:val="28"/>
          <w:lang w:val="uk-UA"/>
        </w:rPr>
        <w:t xml:space="preserve">Проєкт «Зі сторінок літературних героїв – на сцену» </w:t>
      </w:r>
      <w:r w:rsidR="007D471C">
        <w:rPr>
          <w:rFonts w:ascii="Times New Roman" w:hAnsi="Times New Roman"/>
          <w:sz w:val="28"/>
          <w:szCs w:val="28"/>
          <w:lang w:val="uk-UA"/>
        </w:rPr>
        <w:t>- аматорський театр «Натхнення» - продовжується.</w:t>
      </w:r>
    </w:p>
    <w:p w:rsidR="00AB0C27" w:rsidRPr="000424D4" w:rsidRDefault="00AB0C27" w:rsidP="004E125F">
      <w:pPr>
        <w:pStyle w:val="a3"/>
        <w:numPr>
          <w:ilvl w:val="0"/>
          <w:numId w:val="17"/>
        </w:numPr>
        <w:tabs>
          <w:tab w:val="left" w:pos="720"/>
        </w:tabs>
        <w:spacing w:after="0"/>
        <w:ind w:left="0" w:firstLine="284"/>
        <w:jc w:val="both"/>
        <w:rPr>
          <w:rFonts w:ascii="Times New Roman" w:hAnsi="Times New Roman"/>
          <w:sz w:val="28"/>
          <w:szCs w:val="28"/>
          <w:lang w:val="uk-UA"/>
        </w:rPr>
      </w:pPr>
      <w:r w:rsidRPr="00AB0C27">
        <w:rPr>
          <w:rFonts w:ascii="Times New Roman" w:eastAsia="Times New Roman" w:hAnsi="Times New Roman"/>
          <w:bCs/>
          <w:color w:val="000000"/>
          <w:sz w:val="28"/>
          <w:szCs w:val="28"/>
          <w:lang w:eastAsia="ru-RU"/>
        </w:rPr>
        <w:t>Вчителі біології беруть участь у проєкті: «Зробимо світ кращим».</w:t>
      </w:r>
      <w:r w:rsidRPr="00A3338A">
        <w:rPr>
          <w:rFonts w:ascii="Times New Roman" w:eastAsia="Times New Roman" w:hAnsi="Times New Roman"/>
          <w:color w:val="000000"/>
          <w:sz w:val="28"/>
          <w:szCs w:val="28"/>
          <w:lang w:eastAsia="ru-RU"/>
        </w:rPr>
        <w:t xml:space="preserve"> Мета: формування в учнів екологічної свідомості для збереження та захисту довкілля, застосування біологічних знань у практичній діяльності, розвиток підприємливості і фінансової грамотності.</w:t>
      </w:r>
    </w:p>
    <w:p w:rsidR="000424D4" w:rsidRPr="003D2500" w:rsidRDefault="000424D4" w:rsidP="004E125F">
      <w:pPr>
        <w:pStyle w:val="a3"/>
        <w:numPr>
          <w:ilvl w:val="0"/>
          <w:numId w:val="17"/>
        </w:numPr>
        <w:tabs>
          <w:tab w:val="left" w:pos="720"/>
        </w:tabs>
        <w:spacing w:after="0"/>
        <w:ind w:left="0" w:firstLine="284"/>
        <w:jc w:val="both"/>
        <w:rPr>
          <w:rFonts w:ascii="Times New Roman" w:hAnsi="Times New Roman"/>
          <w:sz w:val="28"/>
          <w:szCs w:val="28"/>
          <w:lang w:val="uk-UA"/>
        </w:rPr>
      </w:pPr>
      <w:r>
        <w:rPr>
          <w:rFonts w:ascii="Times New Roman" w:eastAsia="Times New Roman" w:hAnsi="Times New Roman"/>
          <w:color w:val="000000"/>
          <w:sz w:val="28"/>
          <w:szCs w:val="28"/>
          <w:lang w:val="uk-UA" w:eastAsia="ru-RU"/>
        </w:rPr>
        <w:t xml:space="preserve">З </w:t>
      </w:r>
      <w:r w:rsidRPr="00A3338A">
        <w:rPr>
          <w:rFonts w:ascii="Times New Roman" w:eastAsia="Times New Roman" w:hAnsi="Times New Roman"/>
          <w:color w:val="000000"/>
          <w:sz w:val="28"/>
          <w:szCs w:val="28"/>
          <w:lang w:eastAsia="ru-RU"/>
        </w:rPr>
        <w:t>жовтня 2019 року БМЛ №15 увійшов до складу</w:t>
      </w:r>
      <w:r>
        <w:rPr>
          <w:rFonts w:ascii="Times New Roman" w:eastAsia="Times New Roman" w:hAnsi="Times New Roman"/>
          <w:color w:val="000000"/>
          <w:sz w:val="28"/>
          <w:szCs w:val="28"/>
          <w:lang w:eastAsia="ru-RU"/>
        </w:rPr>
        <w:t xml:space="preserve"> 26 навчальних закладів України</w:t>
      </w:r>
      <w:r w:rsidRPr="00A3338A">
        <w:rPr>
          <w:rFonts w:ascii="Times New Roman" w:eastAsia="Times New Roman" w:hAnsi="Times New Roman"/>
          <w:color w:val="000000"/>
          <w:sz w:val="28"/>
          <w:szCs w:val="28"/>
          <w:lang w:eastAsia="ru-RU"/>
        </w:rPr>
        <w:t xml:space="preserve">, у яких впроваджується </w:t>
      </w:r>
      <w:r w:rsidRPr="000424D4">
        <w:rPr>
          <w:rFonts w:ascii="Times New Roman" w:eastAsia="Times New Roman" w:hAnsi="Times New Roman"/>
          <w:bCs/>
          <w:color w:val="000000"/>
          <w:sz w:val="28"/>
          <w:szCs w:val="28"/>
          <w:lang w:eastAsia="ru-RU"/>
        </w:rPr>
        <w:t>проєкт</w:t>
      </w:r>
      <w:r w:rsidRPr="000424D4">
        <w:rPr>
          <w:rFonts w:ascii="Times New Roman" w:eastAsia="Times New Roman" w:hAnsi="Times New Roman"/>
          <w:bCs/>
          <w:color w:val="000000"/>
          <w:sz w:val="28"/>
          <w:szCs w:val="28"/>
          <w:lang w:val="uk-UA" w:eastAsia="ru-RU"/>
        </w:rPr>
        <w:t xml:space="preserve"> </w:t>
      </w:r>
      <w:r w:rsidRPr="000424D4">
        <w:rPr>
          <w:rFonts w:ascii="Times New Roman" w:eastAsia="Times New Roman" w:hAnsi="Times New Roman"/>
          <w:bCs/>
          <w:color w:val="000000"/>
          <w:sz w:val="28"/>
          <w:szCs w:val="28"/>
          <w:lang w:eastAsia="ru-RU"/>
        </w:rPr>
        <w:t>«Соціально-емоційне та етичне навчання».</w:t>
      </w:r>
      <w:r>
        <w:rPr>
          <w:rFonts w:ascii="Times New Roman" w:eastAsia="Times New Roman" w:hAnsi="Times New Roman"/>
          <w:b/>
          <w:bCs/>
          <w:color w:val="000000"/>
          <w:sz w:val="28"/>
          <w:szCs w:val="28"/>
          <w:lang w:val="uk-UA" w:eastAsia="ru-RU"/>
        </w:rPr>
        <w:t xml:space="preserve"> </w:t>
      </w:r>
      <w:r>
        <w:rPr>
          <w:rFonts w:ascii="Times New Roman" w:eastAsia="Times New Roman" w:hAnsi="Times New Roman"/>
          <w:color w:val="000000"/>
          <w:sz w:val="28"/>
          <w:szCs w:val="28"/>
          <w:lang w:eastAsia="ru-RU"/>
        </w:rPr>
        <w:t>Проєкт продовжується і в 2020/2021</w:t>
      </w:r>
      <w:r w:rsidRPr="00A3338A">
        <w:rPr>
          <w:rFonts w:ascii="Times New Roman" w:eastAsia="Times New Roman" w:hAnsi="Times New Roman"/>
          <w:color w:val="000000"/>
          <w:sz w:val="28"/>
          <w:szCs w:val="28"/>
          <w:lang w:eastAsia="ru-RU"/>
        </w:rPr>
        <w:t xml:space="preserve"> навчальному році. Нав</w:t>
      </w:r>
      <w:r>
        <w:rPr>
          <w:rFonts w:ascii="Times New Roman" w:eastAsia="Times New Roman" w:hAnsi="Times New Roman"/>
          <w:color w:val="000000"/>
          <w:sz w:val="28"/>
          <w:szCs w:val="28"/>
          <w:lang w:eastAsia="ru-RU"/>
        </w:rPr>
        <w:t>чання проходить на паралелі 4-х</w:t>
      </w:r>
      <w:r w:rsidRPr="00A3338A">
        <w:rPr>
          <w:rFonts w:ascii="Times New Roman" w:eastAsia="Times New Roman" w:hAnsi="Times New Roman"/>
          <w:color w:val="000000"/>
          <w:sz w:val="28"/>
          <w:szCs w:val="28"/>
          <w:lang w:eastAsia="ru-RU"/>
        </w:rPr>
        <w:t>, 6-х, 8-х класів.</w:t>
      </w:r>
    </w:p>
    <w:p w:rsidR="003D2500" w:rsidRDefault="003D2500" w:rsidP="004E125F">
      <w:pPr>
        <w:pStyle w:val="a3"/>
        <w:numPr>
          <w:ilvl w:val="0"/>
          <w:numId w:val="17"/>
        </w:numPr>
        <w:tabs>
          <w:tab w:val="left" w:pos="720"/>
        </w:tabs>
        <w:spacing w:after="0"/>
        <w:ind w:left="0" w:firstLine="284"/>
        <w:jc w:val="both"/>
        <w:rPr>
          <w:rFonts w:ascii="Times New Roman" w:hAnsi="Times New Roman"/>
          <w:sz w:val="28"/>
          <w:szCs w:val="28"/>
          <w:lang w:val="uk-UA"/>
        </w:rPr>
      </w:pPr>
      <w:r w:rsidRPr="00A3338A">
        <w:rPr>
          <w:rFonts w:ascii="Times New Roman" w:eastAsia="Times New Roman" w:hAnsi="Times New Roman"/>
          <w:color w:val="000000"/>
          <w:sz w:val="28"/>
          <w:szCs w:val="28"/>
          <w:lang w:eastAsia="ru-RU"/>
        </w:rPr>
        <w:t>У 2019-2020 навчальному році учні ліцею створили</w:t>
      </w:r>
      <w:r>
        <w:rPr>
          <w:rFonts w:ascii="Times New Roman" w:eastAsia="Times New Roman" w:hAnsi="Times New Roman"/>
          <w:color w:val="000000"/>
          <w:sz w:val="28"/>
          <w:szCs w:val="28"/>
          <w:lang w:val="uk-UA" w:eastAsia="ru-RU"/>
        </w:rPr>
        <w:t xml:space="preserve"> </w:t>
      </w:r>
      <w:r w:rsidRPr="003D2500">
        <w:rPr>
          <w:rFonts w:ascii="Times New Roman" w:eastAsia="Times New Roman" w:hAnsi="Times New Roman"/>
          <w:bCs/>
          <w:color w:val="000000"/>
          <w:sz w:val="28"/>
          <w:szCs w:val="28"/>
          <w:lang w:eastAsia="ru-RU"/>
        </w:rPr>
        <w:t>проєкт по озелененню подвір’я ліцею «Green- зона: ліцей».</w:t>
      </w:r>
      <w:r>
        <w:rPr>
          <w:rFonts w:ascii="Times New Roman" w:eastAsia="Times New Roman" w:hAnsi="Times New Roman"/>
          <w:b/>
          <w:bCs/>
          <w:color w:val="000000"/>
          <w:sz w:val="28"/>
          <w:szCs w:val="28"/>
          <w:lang w:val="uk-UA" w:eastAsia="ru-RU"/>
        </w:rPr>
        <w:t xml:space="preserve"> </w:t>
      </w:r>
      <w:r>
        <w:rPr>
          <w:rFonts w:ascii="Times New Roman" w:eastAsia="Times New Roman" w:hAnsi="Times New Roman"/>
          <w:color w:val="000000"/>
          <w:sz w:val="28"/>
          <w:szCs w:val="28"/>
          <w:lang w:eastAsia="ru-RU"/>
        </w:rPr>
        <w:t>Робота над цим проє</w:t>
      </w:r>
      <w:r w:rsidRPr="00A3338A">
        <w:rPr>
          <w:rFonts w:ascii="Times New Roman" w:eastAsia="Times New Roman" w:hAnsi="Times New Roman"/>
          <w:color w:val="000000"/>
          <w:sz w:val="28"/>
          <w:szCs w:val="28"/>
          <w:lang w:eastAsia="ru-RU"/>
        </w:rPr>
        <w:t>кт</w:t>
      </w:r>
      <w:r>
        <w:rPr>
          <w:rFonts w:ascii="Times New Roman" w:eastAsia="Times New Roman" w:hAnsi="Times New Roman"/>
          <w:color w:val="000000"/>
          <w:sz w:val="28"/>
          <w:szCs w:val="28"/>
          <w:lang w:eastAsia="ru-RU"/>
        </w:rPr>
        <w:t>ом триває і у цьому році</w:t>
      </w:r>
      <w:r w:rsidRPr="00A3338A">
        <w:rPr>
          <w:rFonts w:ascii="Times New Roman" w:eastAsia="Times New Roman" w:hAnsi="Times New Roman"/>
          <w:color w:val="000000"/>
          <w:sz w:val="28"/>
          <w:szCs w:val="28"/>
          <w:lang w:eastAsia="ru-RU"/>
        </w:rPr>
        <w:t>. Були висаджені дерева, кущі, квіти, які прикрашають територію навчального закладу.</w:t>
      </w:r>
    </w:p>
    <w:p w:rsidR="00CB494F" w:rsidRDefault="00F13A7E" w:rsidP="004E125F">
      <w:pPr>
        <w:pStyle w:val="a3"/>
        <w:numPr>
          <w:ilvl w:val="0"/>
          <w:numId w:val="17"/>
        </w:numPr>
        <w:tabs>
          <w:tab w:val="left" w:pos="720"/>
        </w:tabs>
        <w:spacing w:after="0"/>
        <w:ind w:left="0" w:firstLine="284"/>
        <w:jc w:val="both"/>
        <w:rPr>
          <w:rFonts w:ascii="Times New Roman" w:hAnsi="Times New Roman"/>
          <w:sz w:val="28"/>
          <w:szCs w:val="28"/>
          <w:lang w:val="uk-UA"/>
        </w:rPr>
      </w:pPr>
      <w:r>
        <w:rPr>
          <w:rFonts w:ascii="Times New Roman" w:hAnsi="Times New Roman"/>
          <w:sz w:val="28"/>
          <w:szCs w:val="28"/>
          <w:lang w:val="uk-UA"/>
        </w:rPr>
        <w:t xml:space="preserve">Продовжується проєкт </w:t>
      </w:r>
      <w:r w:rsidR="00CB494F">
        <w:rPr>
          <w:rFonts w:ascii="Times New Roman" w:hAnsi="Times New Roman"/>
          <w:sz w:val="28"/>
          <w:szCs w:val="28"/>
          <w:lang w:val="uk-UA"/>
        </w:rPr>
        <w:t>«Майданчик наукових ідей»</w:t>
      </w:r>
    </w:p>
    <w:p w:rsidR="00CB494F" w:rsidRDefault="008D7C42" w:rsidP="004E125F">
      <w:pPr>
        <w:pStyle w:val="a3"/>
        <w:numPr>
          <w:ilvl w:val="0"/>
          <w:numId w:val="17"/>
        </w:numPr>
        <w:tabs>
          <w:tab w:val="left" w:pos="720"/>
        </w:tabs>
        <w:spacing w:after="0"/>
        <w:ind w:left="0" w:firstLine="284"/>
        <w:jc w:val="both"/>
        <w:rPr>
          <w:rFonts w:ascii="Times New Roman" w:hAnsi="Times New Roman"/>
          <w:sz w:val="28"/>
          <w:szCs w:val="28"/>
          <w:lang w:val="uk-UA"/>
        </w:rPr>
      </w:pPr>
      <w:r>
        <w:rPr>
          <w:rFonts w:ascii="Times New Roman" w:hAnsi="Times New Roman"/>
          <w:sz w:val="28"/>
          <w:szCs w:val="28"/>
          <w:lang w:val="uk-UA"/>
        </w:rPr>
        <w:t>З   2019</w:t>
      </w:r>
      <w:r w:rsidR="00CB494F">
        <w:rPr>
          <w:rFonts w:ascii="Times New Roman" w:hAnsi="Times New Roman"/>
          <w:sz w:val="28"/>
          <w:szCs w:val="28"/>
          <w:lang w:val="uk-UA"/>
        </w:rPr>
        <w:t xml:space="preserve"> </w:t>
      </w:r>
      <w:r w:rsidR="00F13A7E">
        <w:rPr>
          <w:rFonts w:ascii="Times New Roman" w:hAnsi="Times New Roman"/>
          <w:sz w:val="28"/>
          <w:szCs w:val="28"/>
          <w:lang w:val="uk-UA"/>
        </w:rPr>
        <w:t xml:space="preserve">триває проєкт </w:t>
      </w:r>
      <w:r w:rsidR="00CB494F">
        <w:rPr>
          <w:rFonts w:ascii="Times New Roman" w:hAnsi="Times New Roman"/>
          <w:sz w:val="28"/>
          <w:szCs w:val="28"/>
          <w:lang w:val="uk-UA"/>
        </w:rPr>
        <w:t xml:space="preserve"> «Математична школа. Математичний облік»</w:t>
      </w:r>
    </w:p>
    <w:p w:rsidR="00CB494F" w:rsidRPr="00F13A7E" w:rsidRDefault="00F13A7E" w:rsidP="004E125F">
      <w:pPr>
        <w:pStyle w:val="a3"/>
        <w:numPr>
          <w:ilvl w:val="0"/>
          <w:numId w:val="17"/>
        </w:numPr>
        <w:tabs>
          <w:tab w:val="left" w:pos="720"/>
        </w:tabs>
        <w:ind w:left="0" w:firstLine="284"/>
        <w:jc w:val="both"/>
        <w:rPr>
          <w:rFonts w:ascii="Times New Roman" w:hAnsi="Times New Roman"/>
          <w:sz w:val="28"/>
          <w:szCs w:val="28"/>
          <w:lang w:val="uk-UA"/>
        </w:rPr>
      </w:pPr>
      <w:r w:rsidRPr="00F13A7E">
        <w:rPr>
          <w:rFonts w:ascii="Times New Roman" w:hAnsi="Times New Roman"/>
          <w:sz w:val="28"/>
          <w:szCs w:val="28"/>
          <w:lang w:val="uk-UA"/>
        </w:rPr>
        <w:t xml:space="preserve"> </w:t>
      </w:r>
      <w:r w:rsidR="00CB494F" w:rsidRPr="00F13A7E">
        <w:rPr>
          <w:rFonts w:ascii="Times New Roman" w:hAnsi="Times New Roman"/>
          <w:sz w:val="28"/>
          <w:szCs w:val="28"/>
          <w:lang w:val="uk-UA"/>
        </w:rPr>
        <w:t>«Стрибок у легенду» (с. Кодня – с. Троянів), у рамках проєкту – краєзнавча експозиція.</w:t>
      </w:r>
    </w:p>
    <w:p w:rsidR="00CB494F" w:rsidRDefault="00CB494F" w:rsidP="004E125F">
      <w:pPr>
        <w:pStyle w:val="a3"/>
        <w:numPr>
          <w:ilvl w:val="0"/>
          <w:numId w:val="17"/>
        </w:numPr>
        <w:tabs>
          <w:tab w:val="left" w:pos="720"/>
        </w:tabs>
        <w:spacing w:after="0"/>
        <w:ind w:left="0" w:firstLine="284"/>
        <w:jc w:val="both"/>
        <w:rPr>
          <w:rFonts w:ascii="Times New Roman" w:hAnsi="Times New Roman"/>
          <w:sz w:val="28"/>
          <w:szCs w:val="28"/>
          <w:lang w:val="uk-UA"/>
        </w:rPr>
      </w:pPr>
      <w:r>
        <w:rPr>
          <w:rFonts w:ascii="Times New Roman" w:hAnsi="Times New Roman"/>
          <w:sz w:val="28"/>
          <w:szCs w:val="28"/>
          <w:lang w:val="uk-UA"/>
        </w:rPr>
        <w:t>Вчителі іноземних мов постійно беруть участь у міжнародному пр</w:t>
      </w:r>
      <w:r w:rsidR="00AA39DB">
        <w:rPr>
          <w:rFonts w:ascii="Times New Roman" w:hAnsi="Times New Roman"/>
          <w:sz w:val="28"/>
          <w:szCs w:val="28"/>
          <w:lang w:val="uk-UA"/>
        </w:rPr>
        <w:t>о</w:t>
      </w:r>
      <w:r>
        <w:rPr>
          <w:rFonts w:ascii="Times New Roman" w:hAnsi="Times New Roman"/>
          <w:sz w:val="28"/>
          <w:szCs w:val="28"/>
          <w:lang w:val="uk-UA"/>
        </w:rPr>
        <w:t>єкті «Співпраця з Корпусом миру», а саме із США Девідо</w:t>
      </w:r>
      <w:r w:rsidR="00AA39DB">
        <w:rPr>
          <w:rFonts w:ascii="Times New Roman" w:hAnsi="Times New Roman"/>
          <w:sz w:val="28"/>
          <w:szCs w:val="28"/>
          <w:lang w:val="uk-UA"/>
        </w:rPr>
        <w:t>м</w:t>
      </w:r>
      <w:r>
        <w:rPr>
          <w:rFonts w:ascii="Times New Roman" w:hAnsi="Times New Roman"/>
          <w:sz w:val="28"/>
          <w:szCs w:val="28"/>
          <w:lang w:val="uk-UA"/>
        </w:rPr>
        <w:t xml:space="preserve"> Свердловим та Ніною Джексон, які неодноразово проводили зустрічі з учнями ліцею.</w:t>
      </w:r>
    </w:p>
    <w:p w:rsidR="00CB494F" w:rsidRPr="00F13A7E" w:rsidRDefault="00CB494F" w:rsidP="004E125F">
      <w:pPr>
        <w:pStyle w:val="a3"/>
        <w:numPr>
          <w:ilvl w:val="0"/>
          <w:numId w:val="17"/>
        </w:numPr>
        <w:tabs>
          <w:tab w:val="left" w:pos="720"/>
        </w:tabs>
        <w:spacing w:after="0"/>
        <w:ind w:left="0" w:firstLine="284"/>
        <w:jc w:val="both"/>
        <w:rPr>
          <w:rFonts w:ascii="Times New Roman" w:hAnsi="Times New Roman"/>
          <w:sz w:val="28"/>
          <w:szCs w:val="28"/>
          <w:lang w:val="uk-UA"/>
        </w:rPr>
      </w:pPr>
      <w:r w:rsidRPr="00F13A7E">
        <w:rPr>
          <w:rFonts w:ascii="Times New Roman" w:hAnsi="Times New Roman"/>
          <w:sz w:val="28"/>
          <w:szCs w:val="28"/>
          <w:lang w:val="uk-UA"/>
        </w:rPr>
        <w:t xml:space="preserve">З січня </w:t>
      </w:r>
      <w:r w:rsidR="00F13A7E" w:rsidRPr="00F13A7E">
        <w:rPr>
          <w:rFonts w:ascii="Times New Roman" w:hAnsi="Times New Roman"/>
          <w:sz w:val="28"/>
          <w:szCs w:val="28"/>
          <w:lang w:val="uk-UA"/>
        </w:rPr>
        <w:t>2021  триває проєкт</w:t>
      </w:r>
      <w:r w:rsidRPr="00F13A7E">
        <w:rPr>
          <w:rFonts w:ascii="Times New Roman" w:hAnsi="Times New Roman"/>
          <w:sz w:val="28"/>
          <w:szCs w:val="28"/>
          <w:lang w:val="uk-UA"/>
        </w:rPr>
        <w:t xml:space="preserve"> «Відкривай україну»</w:t>
      </w:r>
      <w:r w:rsidR="00F13A7E" w:rsidRPr="00F13A7E">
        <w:rPr>
          <w:rFonts w:ascii="Times New Roman" w:hAnsi="Times New Roman"/>
          <w:sz w:val="28"/>
          <w:szCs w:val="28"/>
          <w:lang w:val="uk-UA"/>
        </w:rPr>
        <w:t>.</w:t>
      </w:r>
      <w:r w:rsidR="00F13A7E">
        <w:rPr>
          <w:rFonts w:ascii="Times New Roman" w:hAnsi="Times New Roman"/>
          <w:sz w:val="28"/>
          <w:szCs w:val="28"/>
          <w:lang w:val="uk-UA"/>
        </w:rPr>
        <w:t xml:space="preserve"> </w:t>
      </w:r>
      <w:r w:rsidRPr="00F13A7E">
        <w:rPr>
          <w:rFonts w:ascii="Times New Roman" w:hAnsi="Times New Roman"/>
          <w:sz w:val="28"/>
          <w:szCs w:val="28"/>
          <w:lang w:val="uk-UA"/>
        </w:rPr>
        <w:t>Проєкт розрахований на участь команд учнів 7-11 класів. Організатором проєкту є благодійна організація «Благодійний фонд «Фундація соціальних Інновацій з країни в Україну»». Проєкт реалізується за сприяння Міністерства освіти і науки україни, Міністерства культури молоді та спорту України.</w:t>
      </w:r>
    </w:p>
    <w:p w:rsidR="00CB494F" w:rsidRPr="0077031B" w:rsidRDefault="00CB494F" w:rsidP="00B73D2A">
      <w:pPr>
        <w:tabs>
          <w:tab w:val="left" w:pos="720"/>
        </w:tabs>
        <w:ind w:left="0"/>
        <w:jc w:val="both"/>
        <w:rPr>
          <w:rFonts w:ascii="Times New Roman" w:hAnsi="Times New Roman"/>
          <w:sz w:val="28"/>
          <w:szCs w:val="28"/>
          <w:lang w:val="uk-UA"/>
        </w:rPr>
      </w:pPr>
    </w:p>
    <w:p w:rsidR="00CB494F" w:rsidRPr="00A129E7" w:rsidRDefault="00CB494F" w:rsidP="00A129E7">
      <w:pPr>
        <w:pStyle w:val="a3"/>
        <w:numPr>
          <w:ilvl w:val="0"/>
          <w:numId w:val="3"/>
        </w:numPr>
        <w:tabs>
          <w:tab w:val="left" w:pos="720"/>
        </w:tabs>
        <w:jc w:val="both"/>
        <w:rPr>
          <w:rFonts w:ascii="Times New Roman" w:hAnsi="Times New Roman"/>
          <w:b/>
          <w:sz w:val="28"/>
          <w:szCs w:val="28"/>
          <w:lang w:val="uk-UA"/>
        </w:rPr>
      </w:pPr>
      <w:r w:rsidRPr="00A129E7">
        <w:rPr>
          <w:rFonts w:ascii="Times New Roman" w:hAnsi="Times New Roman"/>
          <w:b/>
          <w:sz w:val="28"/>
          <w:szCs w:val="28"/>
          <w:lang w:val="uk-UA"/>
        </w:rPr>
        <w:t>Участь у міжнародних освітніх конкурсах, співпраця з міськими громадами.</w:t>
      </w:r>
    </w:p>
    <w:p w:rsidR="000E2C79" w:rsidRPr="000E2C79" w:rsidRDefault="005B436B" w:rsidP="005B436B">
      <w:pPr>
        <w:pStyle w:val="docdata"/>
        <w:shd w:val="clear" w:color="auto" w:fill="F8F9FA"/>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567"/>
        <w:jc w:val="both"/>
        <w:rPr>
          <w:lang w:val="uk-UA"/>
        </w:rPr>
      </w:pPr>
      <w:r>
        <w:rPr>
          <w:sz w:val="28"/>
          <w:szCs w:val="28"/>
          <w:lang w:val="uk-UA"/>
        </w:rPr>
        <w:t>Влітку 2021 року ліцей відвідала делегація з міста Ченстохова, республіка Польща, під час наступного візиту вже у жовтні була у</w:t>
      </w:r>
      <w:r w:rsidR="000E2C79" w:rsidRPr="000E2C79">
        <w:rPr>
          <w:sz w:val="28"/>
          <w:szCs w:val="28"/>
          <w:lang w:val="uk-UA"/>
        </w:rPr>
        <w:t>кладена</w:t>
      </w:r>
      <w:r>
        <w:rPr>
          <w:sz w:val="28"/>
          <w:szCs w:val="28"/>
          <w:lang w:val="uk-UA"/>
        </w:rPr>
        <w:t xml:space="preserve"> угода про міжнародну співпрацю </w:t>
      </w:r>
      <w:r w:rsidR="000E2C79" w:rsidRPr="000E2C79">
        <w:rPr>
          <w:sz w:val="28"/>
          <w:szCs w:val="28"/>
          <w:lang w:val="uk-UA"/>
        </w:rPr>
        <w:t xml:space="preserve"> між комплексом економічних шкіл у Ченстохові (Республіка Польща)</w:t>
      </w:r>
      <w:r w:rsidR="000E2C79" w:rsidRPr="000E2C79">
        <w:rPr>
          <w:sz w:val="28"/>
          <w:szCs w:val="28"/>
        </w:rPr>
        <w:t> </w:t>
      </w:r>
      <w:r w:rsidR="000E2C79" w:rsidRPr="000E2C79">
        <w:rPr>
          <w:sz w:val="28"/>
          <w:szCs w:val="28"/>
          <w:lang w:val="uk-UA"/>
        </w:rPr>
        <w:t>та</w:t>
      </w:r>
      <w:r w:rsidR="000E2C79" w:rsidRPr="000E2C79">
        <w:rPr>
          <w:sz w:val="28"/>
          <w:szCs w:val="28"/>
        </w:rPr>
        <w:t> </w:t>
      </w:r>
      <w:r w:rsidR="000E2C79" w:rsidRPr="000E2C79">
        <w:rPr>
          <w:sz w:val="28"/>
          <w:szCs w:val="28"/>
          <w:lang w:val="uk-UA"/>
        </w:rPr>
        <w:t>Бердичівським</w:t>
      </w:r>
      <w:r w:rsidR="000E2C79" w:rsidRPr="000E2C79">
        <w:rPr>
          <w:sz w:val="28"/>
          <w:szCs w:val="28"/>
        </w:rPr>
        <w:t> </w:t>
      </w:r>
      <w:r w:rsidR="000E2C79" w:rsidRPr="000E2C79">
        <w:rPr>
          <w:sz w:val="28"/>
          <w:szCs w:val="28"/>
          <w:lang w:val="uk-UA"/>
        </w:rPr>
        <w:t>міським</w:t>
      </w:r>
      <w:r w:rsidR="000E2C79" w:rsidRPr="000E2C79">
        <w:rPr>
          <w:sz w:val="28"/>
          <w:szCs w:val="28"/>
        </w:rPr>
        <w:t> </w:t>
      </w:r>
      <w:r w:rsidR="000E2C79" w:rsidRPr="000E2C79">
        <w:rPr>
          <w:sz w:val="28"/>
          <w:szCs w:val="28"/>
          <w:lang w:val="uk-UA"/>
        </w:rPr>
        <w:t>ліцеєм</w:t>
      </w:r>
      <w:r w:rsidR="000E2C79" w:rsidRPr="000E2C79">
        <w:rPr>
          <w:sz w:val="28"/>
          <w:szCs w:val="28"/>
        </w:rPr>
        <w:t> </w:t>
      </w:r>
      <w:r w:rsidR="000E2C79" w:rsidRPr="000E2C79">
        <w:rPr>
          <w:sz w:val="28"/>
          <w:szCs w:val="28"/>
          <w:lang w:val="uk-UA"/>
        </w:rPr>
        <w:t>№ 15 (Україна)</w:t>
      </w:r>
    </w:p>
    <w:p w:rsidR="00A129E7" w:rsidRDefault="005B436B" w:rsidP="00B73D2A">
      <w:pPr>
        <w:pStyle w:val="a3"/>
        <w:tabs>
          <w:tab w:val="left" w:pos="720"/>
        </w:tabs>
        <w:spacing w:after="0" w:line="240" w:lineRule="auto"/>
        <w:ind w:left="0" w:firstLine="709"/>
        <w:jc w:val="both"/>
        <w:rPr>
          <w:rFonts w:ascii="Times New Roman" w:hAnsi="Times New Roman"/>
          <w:b/>
          <w:sz w:val="26"/>
          <w:szCs w:val="26"/>
          <w:lang w:val="uk-UA"/>
        </w:rPr>
      </w:pPr>
      <w:r w:rsidRPr="00686259">
        <w:rPr>
          <w:rFonts w:ascii="Times New Roman" w:hAnsi="Times New Roman"/>
          <w:sz w:val="26"/>
          <w:szCs w:val="26"/>
          <w:lang w:val="uk-UA"/>
        </w:rPr>
        <w:t>Учні 6-10 класів взяли</w:t>
      </w:r>
      <w:r w:rsidRPr="001B1947">
        <w:rPr>
          <w:rFonts w:ascii="Times New Roman" w:hAnsi="Times New Roman"/>
          <w:b/>
          <w:sz w:val="26"/>
          <w:szCs w:val="26"/>
          <w:lang w:val="uk-UA"/>
        </w:rPr>
        <w:t xml:space="preserve"> участь у Міжнародному мистецькому конкурсі  «Місця поклоніння на Україні та в Польщі».</w:t>
      </w:r>
      <w:r w:rsidR="00363E8C">
        <w:rPr>
          <w:rFonts w:ascii="Times New Roman" w:hAnsi="Times New Roman"/>
          <w:b/>
          <w:sz w:val="26"/>
          <w:szCs w:val="26"/>
          <w:lang w:val="uk-UA"/>
        </w:rPr>
        <w:t xml:space="preserve"> </w:t>
      </w:r>
    </w:p>
    <w:p w:rsidR="00B34F2F" w:rsidRDefault="00363E8C" w:rsidP="00CD292D">
      <w:pPr>
        <w:pStyle w:val="a3"/>
        <w:tabs>
          <w:tab w:val="left" w:pos="720"/>
        </w:tabs>
        <w:spacing w:after="0" w:line="240" w:lineRule="auto"/>
        <w:ind w:left="0" w:firstLine="709"/>
        <w:jc w:val="both"/>
        <w:rPr>
          <w:rFonts w:ascii="Times New Roman" w:hAnsi="Times New Roman"/>
          <w:sz w:val="28"/>
          <w:szCs w:val="28"/>
          <w:lang w:val="uk-UA"/>
        </w:rPr>
      </w:pPr>
      <w:r w:rsidRPr="00363E8C">
        <w:rPr>
          <w:rFonts w:ascii="Times New Roman" w:hAnsi="Times New Roman"/>
          <w:sz w:val="28"/>
          <w:szCs w:val="28"/>
          <w:lang w:val="uk-UA"/>
        </w:rPr>
        <w:t>Також  учениці Трокоз Вікторія та Масловська Єлизавета брали участь у міжнародному літературно-історичному конкурсі «Мати трьох народів» та посіли друге місце в номінації «Мультимедійна презинтація»</w:t>
      </w:r>
      <w:r w:rsidR="00B34F2F">
        <w:rPr>
          <w:rFonts w:ascii="Times New Roman" w:hAnsi="Times New Roman"/>
          <w:sz w:val="28"/>
          <w:szCs w:val="28"/>
          <w:lang w:val="uk-UA"/>
        </w:rPr>
        <w:t xml:space="preserve">. </w:t>
      </w:r>
    </w:p>
    <w:p w:rsidR="001554C0" w:rsidRPr="00CD292D" w:rsidRDefault="00B34F2F" w:rsidP="00CD292D">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 У</w:t>
      </w:r>
      <w:r w:rsidR="00CD292D">
        <w:rPr>
          <w:rFonts w:ascii="Times New Roman" w:hAnsi="Times New Roman"/>
          <w:sz w:val="28"/>
          <w:szCs w:val="28"/>
          <w:lang w:val="uk-UA"/>
        </w:rPr>
        <w:t xml:space="preserve"> </w:t>
      </w:r>
      <w:r w:rsidR="00CD292D">
        <w:rPr>
          <w:rStyle w:val="2232"/>
          <w:rFonts w:ascii="Times New Roman" w:hAnsi="Times New Roman"/>
          <w:sz w:val="28"/>
          <w:szCs w:val="28"/>
        </w:rPr>
        <w:t>Міжнародного конкурсі</w:t>
      </w:r>
      <w:r w:rsidR="001554C0" w:rsidRPr="00CD292D">
        <w:rPr>
          <w:rStyle w:val="2232"/>
          <w:rFonts w:ascii="Times New Roman" w:hAnsi="Times New Roman"/>
          <w:sz w:val="28"/>
          <w:szCs w:val="28"/>
          <w:lang w:val="uk-UA"/>
        </w:rPr>
        <w:t xml:space="preserve"> </w:t>
      </w:r>
      <w:r w:rsidR="001554C0" w:rsidRPr="00CD292D">
        <w:rPr>
          <w:rStyle w:val="2232"/>
          <w:rFonts w:ascii="Times New Roman" w:hAnsi="Times New Roman"/>
          <w:sz w:val="28"/>
          <w:szCs w:val="28"/>
        </w:rPr>
        <w:t xml:space="preserve">пісень </w:t>
      </w:r>
      <w:r w:rsidR="001554C0" w:rsidRPr="00CD292D">
        <w:rPr>
          <w:rFonts w:ascii="Times New Roman" w:hAnsi="Times New Roman"/>
          <w:sz w:val="28"/>
          <w:szCs w:val="28"/>
        </w:rPr>
        <w:t>Діви Марії «Марія трьох народів»</w:t>
      </w:r>
      <w:r w:rsidR="00CD292D">
        <w:rPr>
          <w:rFonts w:ascii="Times New Roman" w:hAnsi="Times New Roman"/>
          <w:sz w:val="28"/>
          <w:szCs w:val="28"/>
          <w:lang w:val="uk-UA"/>
        </w:rPr>
        <w:t xml:space="preserve"> брала участь Шляхова Софі</w:t>
      </w:r>
      <w:r>
        <w:rPr>
          <w:rFonts w:ascii="Times New Roman" w:hAnsi="Times New Roman"/>
          <w:sz w:val="28"/>
          <w:szCs w:val="28"/>
          <w:lang w:val="uk-UA"/>
        </w:rPr>
        <w:t>я Михайлівна, учениця 7-В класу, яка посіла ІІІ місце.</w:t>
      </w:r>
    </w:p>
    <w:p w:rsidR="00FF3235"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В ліцеї організовано проведення конкурсу «Кенгуру» (вчи</w:t>
      </w:r>
      <w:r w:rsidR="001A349C">
        <w:rPr>
          <w:rFonts w:ascii="Times New Roman" w:hAnsi="Times New Roman"/>
          <w:sz w:val="28"/>
          <w:szCs w:val="28"/>
          <w:lang w:val="uk-UA"/>
        </w:rPr>
        <w:t xml:space="preserve">тель </w:t>
      </w:r>
      <w:r w:rsidR="00006DC0">
        <w:rPr>
          <w:rFonts w:ascii="Times New Roman" w:hAnsi="Times New Roman"/>
          <w:sz w:val="28"/>
          <w:szCs w:val="28"/>
          <w:lang w:val="uk-UA"/>
        </w:rPr>
        <w:t>математики Халімовська І.Ю.</w:t>
      </w:r>
      <w:r>
        <w:rPr>
          <w:rFonts w:ascii="Times New Roman" w:hAnsi="Times New Roman"/>
          <w:sz w:val="28"/>
          <w:szCs w:val="28"/>
          <w:lang w:val="uk-UA"/>
        </w:rPr>
        <w:t>). Це масовий міжнародний математичний конкурс-гра під девізом «Математика для всіх». Міжнародна асоціація «Кенгуру без кордонів» працює під егідою Юнеско. Конкурс проводиться в Україні Львівським фізико-математичним ліцеєм-інтернатом при Львівському  національному університеті імені  Івана Франка. Метою конкурсу є популяризація математичних ідей та підтримка талановитих школярів, розвиток їх  інтелектуальних здібностей, акти</w:t>
      </w:r>
    </w:p>
    <w:p w:rsidR="00E9474A" w:rsidRDefault="00E9474A" w:rsidP="00B73D2A">
      <w:pPr>
        <w:pStyle w:val="a3"/>
        <w:tabs>
          <w:tab w:val="left" w:pos="720"/>
        </w:tabs>
        <w:spacing w:after="0" w:line="240" w:lineRule="auto"/>
        <w:ind w:left="0" w:firstLine="709"/>
        <w:jc w:val="both"/>
        <w:rPr>
          <w:rFonts w:ascii="Times New Roman" w:hAnsi="Times New Roman"/>
          <w:sz w:val="28"/>
          <w:szCs w:val="28"/>
          <w:lang w:val="uk-UA"/>
        </w:rPr>
      </w:pPr>
    </w:p>
    <w:p w:rsidR="00773BEE" w:rsidRDefault="00773BEE" w:rsidP="00B73D2A">
      <w:pPr>
        <w:pStyle w:val="a3"/>
        <w:tabs>
          <w:tab w:val="left" w:pos="720"/>
        </w:tabs>
        <w:spacing w:after="0" w:line="240" w:lineRule="auto"/>
        <w:ind w:left="0" w:firstLine="709"/>
        <w:jc w:val="both"/>
        <w:rPr>
          <w:rFonts w:ascii="Times New Roman" w:hAnsi="Times New Roman"/>
          <w:sz w:val="28"/>
          <w:szCs w:val="28"/>
          <w:lang w:val="uk-UA"/>
        </w:rPr>
      </w:pPr>
    </w:p>
    <w:p w:rsidR="00C94299" w:rsidRDefault="00C94299" w:rsidP="00B73D2A">
      <w:pPr>
        <w:pStyle w:val="a3"/>
        <w:tabs>
          <w:tab w:val="left" w:pos="720"/>
        </w:tabs>
        <w:spacing w:after="0" w:line="240" w:lineRule="auto"/>
        <w:ind w:left="0" w:firstLine="709"/>
        <w:jc w:val="both"/>
        <w:rPr>
          <w:rFonts w:ascii="Times New Roman" w:hAnsi="Times New Roman"/>
          <w:sz w:val="28"/>
          <w:szCs w:val="28"/>
          <w:lang w:val="uk-UA"/>
        </w:rPr>
      </w:pPr>
    </w:p>
    <w:p w:rsidR="001A349C"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візація творчої діяльності. </w:t>
      </w:r>
    </w:p>
    <w:p w:rsidR="00D929D9" w:rsidRPr="00062568" w:rsidRDefault="00062568" w:rsidP="00062568">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У травні 2022</w:t>
      </w:r>
      <w:r w:rsidR="00D929D9">
        <w:rPr>
          <w:rFonts w:ascii="Times New Roman" w:hAnsi="Times New Roman"/>
          <w:sz w:val="28"/>
          <w:szCs w:val="28"/>
          <w:lang w:val="uk-UA"/>
        </w:rPr>
        <w:t xml:space="preserve"> року вчителі іноземних мов разом з Євроклубом «Бердичі</w:t>
      </w:r>
      <w:r w:rsidR="00CB494F">
        <w:rPr>
          <w:rFonts w:ascii="Times New Roman" w:hAnsi="Times New Roman"/>
          <w:sz w:val="28"/>
          <w:szCs w:val="28"/>
          <w:lang w:val="uk-UA"/>
        </w:rPr>
        <w:t>» пр</w:t>
      </w:r>
      <w:r w:rsidR="00D929D9">
        <w:rPr>
          <w:rFonts w:ascii="Times New Roman" w:hAnsi="Times New Roman"/>
          <w:sz w:val="28"/>
          <w:szCs w:val="28"/>
          <w:lang w:val="uk-UA"/>
        </w:rPr>
        <w:t>овели  заходи</w:t>
      </w:r>
      <w:r>
        <w:rPr>
          <w:rFonts w:ascii="Times New Roman" w:hAnsi="Times New Roman"/>
          <w:sz w:val="28"/>
          <w:szCs w:val="28"/>
          <w:lang w:val="uk-UA"/>
        </w:rPr>
        <w:t xml:space="preserve">-онлайн </w:t>
      </w:r>
      <w:r w:rsidR="00D929D9">
        <w:rPr>
          <w:rFonts w:ascii="Times New Roman" w:hAnsi="Times New Roman"/>
          <w:sz w:val="28"/>
          <w:szCs w:val="28"/>
          <w:lang w:val="uk-UA"/>
        </w:rPr>
        <w:t xml:space="preserve"> присвячені Дням Європи:</w:t>
      </w:r>
    </w:p>
    <w:p w:rsidR="00D929D9" w:rsidRPr="00062568" w:rsidRDefault="00D929D9" w:rsidP="00062568">
      <w:pPr>
        <w:pStyle w:val="a3"/>
        <w:numPr>
          <w:ilvl w:val="0"/>
          <w:numId w:val="12"/>
        </w:numPr>
        <w:tabs>
          <w:tab w:val="left" w:pos="720"/>
        </w:tabs>
        <w:jc w:val="both"/>
        <w:rPr>
          <w:rFonts w:ascii="Times New Roman" w:eastAsia="Times New Roman" w:hAnsi="Times New Roman"/>
          <w:sz w:val="24"/>
          <w:szCs w:val="24"/>
          <w:lang w:eastAsia="ru-RU"/>
        </w:rPr>
      </w:pPr>
      <w:r w:rsidRPr="00D929D9">
        <w:rPr>
          <w:rStyle w:val="1315"/>
          <w:rFonts w:ascii="Times New Roman" w:hAnsi="Times New Roman"/>
          <w:color w:val="000000"/>
          <w:sz w:val="28"/>
          <w:szCs w:val="28"/>
        </w:rPr>
        <w:t>Віртуальна подорож до Європи (8 класи)</w:t>
      </w:r>
    </w:p>
    <w:p w:rsidR="00D929D9" w:rsidRPr="00062568" w:rsidRDefault="00062568" w:rsidP="00062568">
      <w:pPr>
        <w:pStyle w:val="a3"/>
        <w:numPr>
          <w:ilvl w:val="0"/>
          <w:numId w:val="12"/>
        </w:numPr>
        <w:tabs>
          <w:tab w:val="left" w:pos="720"/>
        </w:tabs>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Огляд</w:t>
      </w:r>
      <w:r w:rsidR="00D929D9" w:rsidRPr="00D929D9">
        <w:rPr>
          <w:rFonts w:ascii="Times New Roman" w:eastAsia="Times New Roman" w:hAnsi="Times New Roman"/>
          <w:color w:val="000000"/>
          <w:sz w:val="28"/>
          <w:szCs w:val="28"/>
          <w:lang w:eastAsia="ru-RU"/>
        </w:rPr>
        <w:t xml:space="preserve"> малюнків учнів 1-4 класи «Європа очима дітей»</w:t>
      </w:r>
    </w:p>
    <w:p w:rsidR="00D929D9" w:rsidRPr="00D929D9" w:rsidRDefault="00D929D9" w:rsidP="004E125F">
      <w:pPr>
        <w:pStyle w:val="a3"/>
        <w:numPr>
          <w:ilvl w:val="0"/>
          <w:numId w:val="12"/>
        </w:numPr>
        <w:tabs>
          <w:tab w:val="left" w:pos="720"/>
        </w:tabs>
        <w:jc w:val="both"/>
        <w:rPr>
          <w:rFonts w:ascii="Times New Roman" w:eastAsia="Times New Roman" w:hAnsi="Times New Roman"/>
          <w:sz w:val="24"/>
          <w:szCs w:val="24"/>
          <w:lang w:eastAsia="ru-RU"/>
        </w:rPr>
      </w:pPr>
      <w:r w:rsidRPr="00D929D9">
        <w:rPr>
          <w:rFonts w:ascii="Times New Roman" w:eastAsia="Times New Roman" w:hAnsi="Times New Roman"/>
          <w:color w:val="000000"/>
          <w:sz w:val="28"/>
          <w:szCs w:val="28"/>
          <w:lang w:eastAsia="ru-RU"/>
        </w:rPr>
        <w:t>Виховні години «Подорожуємо Європою»</w:t>
      </w:r>
    </w:p>
    <w:p w:rsidR="00D929D9" w:rsidRPr="00D929D9" w:rsidRDefault="00D929D9" w:rsidP="004E125F">
      <w:pPr>
        <w:pStyle w:val="a3"/>
        <w:numPr>
          <w:ilvl w:val="0"/>
          <w:numId w:val="12"/>
        </w:numPr>
        <w:tabs>
          <w:tab w:val="left" w:pos="720"/>
        </w:tabs>
        <w:jc w:val="both"/>
        <w:rPr>
          <w:rFonts w:ascii="Times New Roman" w:eastAsia="Times New Roman" w:hAnsi="Times New Roman"/>
          <w:sz w:val="24"/>
          <w:szCs w:val="24"/>
          <w:lang w:eastAsia="ru-RU"/>
        </w:rPr>
      </w:pPr>
      <w:r w:rsidRPr="00D929D9">
        <w:rPr>
          <w:rFonts w:ascii="Times New Roman" w:eastAsia="Times New Roman" w:hAnsi="Times New Roman"/>
          <w:color w:val="000000"/>
          <w:sz w:val="28"/>
          <w:szCs w:val="28"/>
          <w:lang w:eastAsia="ru-RU"/>
        </w:rPr>
        <w:t>Презентація «Цікаві факти пр</w:t>
      </w:r>
      <w:r w:rsidR="00062568">
        <w:rPr>
          <w:rFonts w:ascii="Times New Roman" w:eastAsia="Times New Roman" w:hAnsi="Times New Roman"/>
          <w:color w:val="000000"/>
          <w:sz w:val="28"/>
          <w:szCs w:val="28"/>
          <w:lang w:eastAsia="ru-RU"/>
        </w:rPr>
        <w:t>о країни Європейського Союзу» (6</w:t>
      </w:r>
      <w:r w:rsidRPr="00D929D9">
        <w:rPr>
          <w:rFonts w:ascii="Times New Roman" w:eastAsia="Times New Roman" w:hAnsi="Times New Roman"/>
          <w:color w:val="000000"/>
          <w:sz w:val="28"/>
          <w:szCs w:val="28"/>
          <w:lang w:eastAsia="ru-RU"/>
        </w:rPr>
        <w:t>-В клас)</w:t>
      </w:r>
    </w:p>
    <w:p w:rsidR="00D929D9" w:rsidRPr="00D929D9" w:rsidRDefault="00D929D9" w:rsidP="004E125F">
      <w:pPr>
        <w:pStyle w:val="a3"/>
        <w:numPr>
          <w:ilvl w:val="0"/>
          <w:numId w:val="12"/>
        </w:numPr>
        <w:tabs>
          <w:tab w:val="left" w:pos="720"/>
        </w:tabs>
        <w:jc w:val="both"/>
        <w:rPr>
          <w:rFonts w:ascii="Times New Roman" w:eastAsia="Times New Roman" w:hAnsi="Times New Roman"/>
          <w:sz w:val="24"/>
          <w:szCs w:val="24"/>
          <w:lang w:eastAsia="ru-RU"/>
        </w:rPr>
      </w:pPr>
      <w:r w:rsidRPr="00D929D9">
        <w:rPr>
          <w:rFonts w:ascii="Times New Roman" w:eastAsia="Times New Roman" w:hAnsi="Times New Roman"/>
          <w:color w:val="000000"/>
          <w:sz w:val="28"/>
          <w:szCs w:val="28"/>
          <w:lang w:eastAsia="ru-RU"/>
        </w:rPr>
        <w:t>Фото спогад</w:t>
      </w:r>
      <w:r w:rsidR="00B467A3">
        <w:rPr>
          <w:rFonts w:ascii="Times New Roman" w:eastAsia="Times New Roman" w:hAnsi="Times New Roman"/>
          <w:color w:val="000000"/>
          <w:sz w:val="28"/>
          <w:szCs w:val="28"/>
          <w:lang w:eastAsia="ru-RU"/>
        </w:rPr>
        <w:t>и «Відзначення </w:t>
      </w:r>
      <w:r>
        <w:rPr>
          <w:rFonts w:ascii="Times New Roman" w:eastAsia="Times New Roman" w:hAnsi="Times New Roman"/>
          <w:color w:val="000000"/>
          <w:sz w:val="28"/>
          <w:szCs w:val="28"/>
          <w:lang w:eastAsia="ru-RU"/>
        </w:rPr>
        <w:t>Дня Європи у 1998-2020</w:t>
      </w:r>
      <w:r w:rsidRPr="00D929D9">
        <w:rPr>
          <w:rFonts w:ascii="Times New Roman" w:eastAsia="Times New Roman" w:hAnsi="Times New Roman"/>
          <w:color w:val="000000"/>
          <w:sz w:val="28"/>
          <w:szCs w:val="28"/>
          <w:lang w:eastAsia="ru-RU"/>
        </w:rPr>
        <w:t xml:space="preserve"> н.р.»</w:t>
      </w:r>
    </w:p>
    <w:p w:rsidR="00D929D9" w:rsidRPr="00D929D9" w:rsidRDefault="00D929D9" w:rsidP="004E125F">
      <w:pPr>
        <w:pStyle w:val="a3"/>
        <w:numPr>
          <w:ilvl w:val="0"/>
          <w:numId w:val="12"/>
        </w:numPr>
        <w:tabs>
          <w:tab w:val="left" w:pos="720"/>
        </w:tabs>
        <w:jc w:val="both"/>
        <w:rPr>
          <w:rStyle w:val="1380"/>
          <w:rFonts w:ascii="Times New Roman" w:eastAsia="Times New Roman" w:hAnsi="Times New Roman"/>
          <w:sz w:val="24"/>
          <w:szCs w:val="24"/>
          <w:lang w:eastAsia="ru-RU"/>
        </w:rPr>
      </w:pPr>
      <w:r w:rsidRPr="00D929D9">
        <w:rPr>
          <w:rStyle w:val="1380"/>
          <w:rFonts w:ascii="Times New Roman" w:hAnsi="Times New Roman"/>
          <w:color w:val="000000"/>
          <w:sz w:val="28"/>
          <w:szCs w:val="28"/>
        </w:rPr>
        <w:t xml:space="preserve">Відео мандрівка для </w:t>
      </w:r>
      <w:r w:rsidR="00B467A3">
        <w:rPr>
          <w:rStyle w:val="1380"/>
          <w:rFonts w:ascii="Times New Roman" w:hAnsi="Times New Roman"/>
          <w:color w:val="000000"/>
          <w:sz w:val="28"/>
          <w:szCs w:val="28"/>
        </w:rPr>
        <w:t>учнів 7-х класів «Цікаві факти </w:t>
      </w:r>
      <w:r w:rsidRPr="00D929D9">
        <w:rPr>
          <w:rStyle w:val="1380"/>
          <w:rFonts w:ascii="Times New Roman" w:hAnsi="Times New Roman"/>
          <w:color w:val="000000"/>
          <w:sz w:val="28"/>
          <w:szCs w:val="28"/>
        </w:rPr>
        <w:t>про Європу»</w:t>
      </w:r>
    </w:p>
    <w:p w:rsidR="00D929D9" w:rsidRPr="00D929D9" w:rsidRDefault="00062568" w:rsidP="004E125F">
      <w:pPr>
        <w:pStyle w:val="a3"/>
        <w:numPr>
          <w:ilvl w:val="0"/>
          <w:numId w:val="12"/>
        </w:numPr>
        <w:tabs>
          <w:tab w:val="left" w:pos="720"/>
        </w:tabs>
        <w:jc w:val="both"/>
        <w:rPr>
          <w:rStyle w:val="1354"/>
          <w:rFonts w:ascii="Times New Roman" w:eastAsia="Times New Roman" w:hAnsi="Times New Roman"/>
          <w:sz w:val="24"/>
          <w:szCs w:val="24"/>
          <w:lang w:eastAsia="ru-RU"/>
        </w:rPr>
      </w:pPr>
      <w:r>
        <w:rPr>
          <w:rStyle w:val="1354"/>
          <w:rFonts w:ascii="Times New Roman" w:hAnsi="Times New Roman"/>
          <w:color w:val="000000"/>
          <w:sz w:val="28"/>
          <w:szCs w:val="28"/>
        </w:rPr>
        <w:t>Свято Миру та Єдності   </w:t>
      </w:r>
      <w:r w:rsidR="00D929D9" w:rsidRPr="00D929D9">
        <w:rPr>
          <w:rStyle w:val="1354"/>
          <w:rFonts w:ascii="Times New Roman" w:hAnsi="Times New Roman"/>
          <w:color w:val="000000"/>
          <w:sz w:val="28"/>
          <w:szCs w:val="28"/>
        </w:rPr>
        <w:t>для учнів 1-4 учнів</w:t>
      </w:r>
    </w:p>
    <w:p w:rsidR="00D929D9" w:rsidRPr="00D929D9" w:rsidRDefault="00D929D9" w:rsidP="004E125F">
      <w:pPr>
        <w:pStyle w:val="a3"/>
        <w:numPr>
          <w:ilvl w:val="0"/>
          <w:numId w:val="12"/>
        </w:numPr>
        <w:tabs>
          <w:tab w:val="left" w:pos="720"/>
        </w:tabs>
        <w:jc w:val="both"/>
        <w:rPr>
          <w:rFonts w:ascii="Times New Roman" w:eastAsia="Times New Roman" w:hAnsi="Times New Roman"/>
          <w:sz w:val="24"/>
          <w:szCs w:val="24"/>
          <w:lang w:eastAsia="ru-RU"/>
        </w:rPr>
      </w:pPr>
      <w:r w:rsidRPr="00D929D9">
        <w:rPr>
          <w:rFonts w:ascii="Times New Roman" w:eastAsia="Times New Roman" w:hAnsi="Times New Roman"/>
          <w:color w:val="000000"/>
          <w:sz w:val="28"/>
          <w:szCs w:val="28"/>
          <w:lang w:eastAsia="ru-RU"/>
        </w:rPr>
        <w:t>Уроки присвячені Дню Європ</w:t>
      </w:r>
      <w:r w:rsidR="00B467A3">
        <w:rPr>
          <w:rFonts w:ascii="Times New Roman" w:eastAsia="Times New Roman" w:hAnsi="Times New Roman"/>
          <w:color w:val="000000"/>
          <w:sz w:val="28"/>
          <w:szCs w:val="28"/>
          <w:lang w:eastAsia="ru-RU"/>
        </w:rPr>
        <w:t>и </w:t>
      </w:r>
      <w:r w:rsidRPr="00D929D9">
        <w:rPr>
          <w:rFonts w:ascii="Times New Roman" w:eastAsia="Times New Roman" w:hAnsi="Times New Roman"/>
          <w:color w:val="000000"/>
          <w:sz w:val="28"/>
          <w:szCs w:val="28"/>
          <w:lang w:eastAsia="ru-RU"/>
        </w:rPr>
        <w:t>«Пізнаємо Європу разом» (3-Б, 8-В, 1-Б. 4-Б, 5-Б)</w:t>
      </w:r>
    </w:p>
    <w:p w:rsidR="00D929D9" w:rsidRPr="00D929D9" w:rsidRDefault="00D929D9" w:rsidP="004E125F">
      <w:pPr>
        <w:pStyle w:val="a3"/>
        <w:numPr>
          <w:ilvl w:val="0"/>
          <w:numId w:val="12"/>
        </w:numPr>
        <w:tabs>
          <w:tab w:val="left" w:pos="720"/>
        </w:tabs>
        <w:jc w:val="both"/>
        <w:rPr>
          <w:rStyle w:val="1398"/>
          <w:rFonts w:ascii="Times New Roman" w:eastAsia="Times New Roman" w:hAnsi="Times New Roman"/>
          <w:sz w:val="24"/>
          <w:szCs w:val="24"/>
          <w:lang w:eastAsia="ru-RU"/>
        </w:rPr>
      </w:pPr>
      <w:r w:rsidRPr="00D929D9">
        <w:rPr>
          <w:rStyle w:val="1398"/>
          <w:rFonts w:ascii="Times New Roman" w:hAnsi="Times New Roman"/>
          <w:color w:val="000000"/>
          <w:sz w:val="28"/>
          <w:szCs w:val="28"/>
        </w:rPr>
        <w:t>Вікторина для учнів 6-х класів «Чи знаєте ви мову країни, яку вивчаєте?»</w:t>
      </w:r>
    </w:p>
    <w:p w:rsidR="00D929D9" w:rsidRPr="00D929D9" w:rsidRDefault="00D929D9" w:rsidP="004E125F">
      <w:pPr>
        <w:pStyle w:val="a3"/>
        <w:numPr>
          <w:ilvl w:val="0"/>
          <w:numId w:val="12"/>
        </w:numPr>
        <w:tabs>
          <w:tab w:val="left" w:pos="720"/>
        </w:tabs>
        <w:jc w:val="both"/>
        <w:rPr>
          <w:rFonts w:ascii="Times New Roman" w:eastAsia="Times New Roman" w:hAnsi="Times New Roman"/>
          <w:sz w:val="24"/>
          <w:szCs w:val="24"/>
          <w:lang w:eastAsia="ru-RU"/>
        </w:rPr>
      </w:pPr>
      <w:r w:rsidRPr="00D929D9">
        <w:rPr>
          <w:rFonts w:ascii="Times New Roman" w:eastAsia="Times New Roman" w:hAnsi="Times New Roman"/>
          <w:color w:val="000000"/>
          <w:sz w:val="28"/>
          <w:szCs w:val="28"/>
          <w:lang w:eastAsia="ru-RU"/>
        </w:rPr>
        <w:t>Перегляд відеофільмів про Європу «В об’єктиві Європа»</w:t>
      </w:r>
    </w:p>
    <w:p w:rsidR="00CB494F" w:rsidRDefault="001A349C"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w:t>
      </w:r>
      <w:r w:rsidR="00CB494F">
        <w:rPr>
          <w:rFonts w:ascii="Times New Roman" w:hAnsi="Times New Roman"/>
          <w:sz w:val="28"/>
          <w:szCs w:val="28"/>
          <w:lang w:val="uk-UA"/>
        </w:rPr>
        <w:t>21 лютого – Міжнародний день рідної мови. Цей день у ліцеї вчителі української мови та вчителі іноземної мови провели  спільну роботу у фокус-групах з  метою підвищення мотивації до вивчення рідної та іноземних мов, знання   яких розширює освітні можливості та сприяє інтеграції в міжнародний простір.</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p>
    <w:p w:rsidR="00CB494F" w:rsidRPr="005B436B" w:rsidRDefault="00CB494F" w:rsidP="005B436B">
      <w:pPr>
        <w:pStyle w:val="a3"/>
        <w:numPr>
          <w:ilvl w:val="0"/>
          <w:numId w:val="3"/>
        </w:numPr>
        <w:tabs>
          <w:tab w:val="left" w:pos="720"/>
        </w:tabs>
        <w:jc w:val="both"/>
        <w:rPr>
          <w:rFonts w:ascii="Times New Roman" w:hAnsi="Times New Roman"/>
          <w:b/>
          <w:sz w:val="24"/>
          <w:szCs w:val="24"/>
          <w:lang w:val="uk-UA"/>
        </w:rPr>
      </w:pPr>
      <w:r w:rsidRPr="005B436B">
        <w:rPr>
          <w:rFonts w:ascii="Times New Roman" w:hAnsi="Times New Roman"/>
          <w:b/>
          <w:sz w:val="28"/>
          <w:szCs w:val="28"/>
          <w:lang w:val="uk-UA"/>
        </w:rPr>
        <w:t>Аналіз виховної роботи.</w:t>
      </w:r>
    </w:p>
    <w:p w:rsidR="00CB4821" w:rsidRPr="00DD7341" w:rsidRDefault="00CB4821" w:rsidP="005325E1">
      <w:pPr>
        <w:ind w:left="0" w:firstLine="708"/>
        <w:jc w:val="both"/>
        <w:rPr>
          <w:rFonts w:ascii="Times New Roman" w:hAnsi="Times New Roman" w:cs="Times New Roman"/>
          <w:sz w:val="28"/>
          <w:szCs w:val="28"/>
          <w:lang w:val="uk-UA"/>
        </w:rPr>
      </w:pPr>
      <w:r w:rsidRPr="00DD7341">
        <w:rPr>
          <w:rFonts w:ascii="Times New Roman" w:hAnsi="Times New Roman" w:cs="Times New Roman"/>
          <w:sz w:val="28"/>
          <w:szCs w:val="28"/>
          <w:lang w:val="uk-UA"/>
        </w:rPr>
        <w:t xml:space="preserve">Керуючись Законом  України про повну загальну середню освіту від 16.01.2020 р. №463-ІХ, указом президента України від 13 травня 2019 р. №286/2019 «Про Стратегію національно-патріотичного виховання», «Концепцією національно-патріотичного виховання в системі освіти України», «Стратегією національно-патріотичного виховання», затвердженою президентом України (Указ Президента України від  18 травня 2019 року № 286/2019), «Концепцією розвитку громадянської освіти в Україні», «Основними орієнтирами виховання учнів – 1-11 класів загальноосвітніх навчальних </w:t>
      </w:r>
      <w:r w:rsidRPr="00DD7341">
        <w:rPr>
          <w:rFonts w:ascii="Times New Roman" w:hAnsi="Times New Roman" w:cs="Times New Roman"/>
          <w:sz w:val="28"/>
          <w:szCs w:val="28"/>
          <w:lang w:val="uk-UA"/>
        </w:rPr>
        <w:lastRenderedPageBreak/>
        <w:t>закладів України», планом ро</w:t>
      </w:r>
      <w:r>
        <w:rPr>
          <w:rFonts w:ascii="Times New Roman" w:hAnsi="Times New Roman" w:cs="Times New Roman"/>
          <w:sz w:val="28"/>
          <w:szCs w:val="28"/>
          <w:lang w:val="uk-UA"/>
        </w:rPr>
        <w:t>боти навчального закладу на 2021</w:t>
      </w:r>
      <w:r w:rsidRPr="00DD7341">
        <w:rPr>
          <w:rFonts w:ascii="Times New Roman" w:hAnsi="Times New Roman" w:cs="Times New Roman"/>
          <w:sz w:val="28"/>
          <w:szCs w:val="28"/>
          <w:lang w:val="uk-UA"/>
        </w:rPr>
        <w:t>/</w:t>
      </w:r>
      <w:r>
        <w:rPr>
          <w:rFonts w:ascii="Times New Roman" w:hAnsi="Times New Roman" w:cs="Times New Roman"/>
          <w:sz w:val="28"/>
          <w:szCs w:val="28"/>
          <w:lang w:val="uk-UA"/>
        </w:rPr>
        <w:t>2022</w:t>
      </w:r>
      <w:r w:rsidRPr="00DD7341">
        <w:rPr>
          <w:rFonts w:ascii="Times New Roman" w:hAnsi="Times New Roman" w:cs="Times New Roman"/>
          <w:sz w:val="28"/>
          <w:szCs w:val="28"/>
          <w:lang w:val="uk-UA"/>
        </w:rPr>
        <w:t xml:space="preserve"> навчальний рік  та іншими нормативно-правовими докум</w:t>
      </w:r>
      <w:r>
        <w:rPr>
          <w:rFonts w:ascii="Times New Roman" w:hAnsi="Times New Roman" w:cs="Times New Roman"/>
          <w:sz w:val="28"/>
          <w:szCs w:val="28"/>
          <w:lang w:val="uk-UA"/>
        </w:rPr>
        <w:t>ентами протягом 2021</w:t>
      </w:r>
      <w:r w:rsidRPr="00DD7341">
        <w:rPr>
          <w:rFonts w:ascii="Times New Roman" w:hAnsi="Times New Roman" w:cs="Times New Roman"/>
          <w:sz w:val="28"/>
          <w:szCs w:val="28"/>
          <w:lang w:val="uk-UA"/>
        </w:rPr>
        <w:t>/</w:t>
      </w:r>
      <w:r>
        <w:rPr>
          <w:rFonts w:ascii="Times New Roman" w:hAnsi="Times New Roman" w:cs="Times New Roman"/>
          <w:sz w:val="28"/>
          <w:szCs w:val="28"/>
          <w:lang w:val="uk-UA"/>
        </w:rPr>
        <w:t>2022</w:t>
      </w:r>
      <w:r w:rsidRPr="00DD7341">
        <w:rPr>
          <w:rFonts w:ascii="Times New Roman" w:hAnsi="Times New Roman" w:cs="Times New Roman"/>
          <w:sz w:val="28"/>
          <w:szCs w:val="28"/>
          <w:lang w:val="uk-UA"/>
        </w:rPr>
        <w:t xml:space="preserve"> навчального року виховна робота БМЛ №15 була спрямована  на реалізацію теми «Формування патріота і громадянина, національно свідомої, цілісної, гармонійно розвинутої особистості, здатної до адаптації суспільства». </w:t>
      </w:r>
    </w:p>
    <w:p w:rsidR="00CB4821" w:rsidRPr="00DD7341" w:rsidRDefault="00CB4821" w:rsidP="005325E1">
      <w:pPr>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D7341">
        <w:rPr>
          <w:rFonts w:ascii="Times New Roman" w:hAnsi="Times New Roman" w:cs="Times New Roman"/>
          <w:sz w:val="28"/>
          <w:szCs w:val="28"/>
          <w:lang w:val="uk-UA"/>
        </w:rPr>
        <w:t xml:space="preserve">Головна </w:t>
      </w:r>
      <w:r w:rsidRPr="00DD7341">
        <w:rPr>
          <w:rFonts w:ascii="Times New Roman" w:hAnsi="Times New Roman" w:cs="Times New Roman"/>
          <w:b/>
          <w:sz w:val="28"/>
          <w:szCs w:val="28"/>
          <w:lang w:val="uk-UA"/>
        </w:rPr>
        <w:t>мета</w:t>
      </w:r>
      <w:r w:rsidRPr="00DD7341">
        <w:rPr>
          <w:rFonts w:ascii="Times New Roman" w:hAnsi="Times New Roman" w:cs="Times New Roman"/>
          <w:sz w:val="28"/>
          <w:szCs w:val="28"/>
          <w:lang w:val="uk-UA"/>
        </w:rPr>
        <w:t xml:space="preserve"> виховної роботи – успадкування  духовних надбань українського народу, формування   морально-духовної життєво-компетентної  особистості, яка успішно самореалізується  в соціумі як громадянин, сім’янин, професіонал; розвиток у здобувачів освіти  фізичної досконалості , художньо-естетичної, трудової та екологічної культури; досягнення високої культури міжнаціональних взаємин.</w:t>
      </w:r>
    </w:p>
    <w:p w:rsidR="00CB4821" w:rsidRPr="00DD7341" w:rsidRDefault="00CB4821" w:rsidP="005325E1">
      <w:pPr>
        <w:ind w:left="0" w:firstLine="708"/>
        <w:jc w:val="both"/>
        <w:rPr>
          <w:rFonts w:ascii="Times New Roman" w:hAnsi="Times New Roman" w:cs="Times New Roman"/>
          <w:sz w:val="28"/>
          <w:szCs w:val="28"/>
          <w:lang w:val="uk-UA"/>
        </w:rPr>
      </w:pPr>
      <w:r w:rsidRPr="00DD7341">
        <w:rPr>
          <w:rFonts w:ascii="Times New Roman" w:hAnsi="Times New Roman" w:cs="Times New Roman"/>
          <w:b/>
          <w:sz w:val="28"/>
          <w:szCs w:val="28"/>
          <w:lang w:val="uk-UA"/>
        </w:rPr>
        <w:t>Пріоритетними напрямками</w:t>
      </w:r>
      <w:r w:rsidRPr="00DD7341">
        <w:rPr>
          <w:rFonts w:ascii="Times New Roman" w:hAnsi="Times New Roman" w:cs="Times New Roman"/>
          <w:sz w:val="28"/>
          <w:szCs w:val="28"/>
          <w:lang w:val="uk-UA"/>
        </w:rPr>
        <w:t xml:space="preserve"> виховання у навчальному році є : створення умови для розвитку особистості і самореалізації кожного громадянина України; виховання покоління людей, здатних працювати і навчатися протягом життя; оберігати й примножувати цінності національної культури та громадянського суспільства; розвивати і зміцнювати суверенну, незалежну, демократичну, соціальну та правову державу як невід’ємну складову європейської та світової спільноти.</w:t>
      </w:r>
    </w:p>
    <w:p w:rsidR="00CB4821" w:rsidRPr="00DD7341" w:rsidRDefault="00CB4821" w:rsidP="005325E1">
      <w:pPr>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D7341">
        <w:rPr>
          <w:rFonts w:ascii="Times New Roman" w:hAnsi="Times New Roman" w:cs="Times New Roman"/>
          <w:sz w:val="28"/>
          <w:szCs w:val="28"/>
          <w:lang w:val="uk-UA"/>
        </w:rPr>
        <w:t xml:space="preserve"> Згідно з річним планом роботи ліцею педагогічний колектив працював над реалізацією </w:t>
      </w:r>
      <w:r w:rsidRPr="00DD7341">
        <w:rPr>
          <w:rFonts w:ascii="Times New Roman" w:hAnsi="Times New Roman" w:cs="Times New Roman"/>
          <w:b/>
          <w:sz w:val="28"/>
          <w:szCs w:val="28"/>
          <w:lang w:val="uk-UA"/>
        </w:rPr>
        <w:t>головних завдань:</w:t>
      </w:r>
    </w:p>
    <w:p w:rsidR="00CB4821" w:rsidRPr="00DD7341" w:rsidRDefault="00CB4821" w:rsidP="004E125F">
      <w:pPr>
        <w:pStyle w:val="a3"/>
        <w:numPr>
          <w:ilvl w:val="0"/>
          <w:numId w:val="14"/>
        </w:numPr>
        <w:spacing w:after="0"/>
        <w:ind w:left="0"/>
        <w:jc w:val="both"/>
        <w:rPr>
          <w:rFonts w:ascii="Times New Roman" w:hAnsi="Times New Roman"/>
          <w:sz w:val="28"/>
          <w:szCs w:val="28"/>
          <w:lang w:val="uk-UA"/>
        </w:rPr>
      </w:pPr>
      <w:r w:rsidRPr="00DD7341">
        <w:rPr>
          <w:rFonts w:ascii="Times New Roman" w:hAnsi="Times New Roman"/>
          <w:sz w:val="28"/>
          <w:szCs w:val="28"/>
          <w:lang w:val="uk-UA"/>
        </w:rPr>
        <w:t>Формування в учнів національної свідомості, любові до рідної землі, свого народу, бажання працювати для розвитку держави,  готовності захищати Україну.</w:t>
      </w:r>
    </w:p>
    <w:p w:rsidR="00CB4821" w:rsidRPr="00DD7341" w:rsidRDefault="00CB4821" w:rsidP="004E125F">
      <w:pPr>
        <w:pStyle w:val="a3"/>
        <w:numPr>
          <w:ilvl w:val="0"/>
          <w:numId w:val="14"/>
        </w:numPr>
        <w:spacing w:after="0"/>
        <w:ind w:left="0"/>
        <w:jc w:val="both"/>
        <w:rPr>
          <w:rFonts w:ascii="Times New Roman" w:hAnsi="Times New Roman"/>
          <w:sz w:val="28"/>
          <w:szCs w:val="28"/>
          <w:lang w:val="uk-UA"/>
        </w:rPr>
      </w:pPr>
      <w:r w:rsidRPr="00DD7341">
        <w:rPr>
          <w:rFonts w:ascii="Times New Roman" w:hAnsi="Times New Roman"/>
          <w:sz w:val="28"/>
          <w:szCs w:val="28"/>
          <w:lang w:val="uk-UA"/>
        </w:rPr>
        <w:t>Підвищення уваги до морального виховання, формування в учнів потреби поводити себе згідно з високими моральними нормами, запобігання та профілактика  випадків булінгу  у навчальному закладі та за його межами;  наслідування кращих традицій родини, народу; формування загальнолюдських моральних цінностей .</w:t>
      </w:r>
    </w:p>
    <w:p w:rsidR="00CB4821" w:rsidRPr="00DD7341" w:rsidRDefault="00CB4821" w:rsidP="004E125F">
      <w:pPr>
        <w:pStyle w:val="a3"/>
        <w:numPr>
          <w:ilvl w:val="0"/>
          <w:numId w:val="14"/>
        </w:numPr>
        <w:spacing w:after="0"/>
        <w:ind w:left="0"/>
        <w:jc w:val="both"/>
        <w:rPr>
          <w:rFonts w:ascii="Times New Roman" w:hAnsi="Times New Roman"/>
          <w:sz w:val="28"/>
          <w:szCs w:val="28"/>
          <w:lang w:val="uk-UA"/>
        </w:rPr>
      </w:pPr>
      <w:r w:rsidRPr="00DD7341">
        <w:rPr>
          <w:rFonts w:ascii="Times New Roman" w:hAnsi="Times New Roman"/>
          <w:sz w:val="28"/>
          <w:szCs w:val="28"/>
          <w:lang w:val="uk-UA"/>
        </w:rPr>
        <w:t>Активне формування у здобувачів освіти розуміння і потреби дотримуватися в поведінці законів України, виховання поваги до Конституції, державних символів.</w:t>
      </w:r>
    </w:p>
    <w:p w:rsidR="00CB4821" w:rsidRPr="00DD7341" w:rsidRDefault="00CB4821" w:rsidP="004E125F">
      <w:pPr>
        <w:pStyle w:val="a3"/>
        <w:numPr>
          <w:ilvl w:val="0"/>
          <w:numId w:val="14"/>
        </w:numPr>
        <w:spacing w:after="0"/>
        <w:ind w:left="0"/>
        <w:jc w:val="both"/>
        <w:rPr>
          <w:rFonts w:ascii="Times New Roman" w:hAnsi="Times New Roman"/>
          <w:sz w:val="28"/>
          <w:szCs w:val="28"/>
          <w:lang w:val="uk-UA"/>
        </w:rPr>
      </w:pPr>
      <w:r w:rsidRPr="00DD7341">
        <w:rPr>
          <w:rFonts w:ascii="Times New Roman" w:hAnsi="Times New Roman"/>
          <w:sz w:val="28"/>
          <w:szCs w:val="28"/>
          <w:lang w:val="uk-UA"/>
        </w:rPr>
        <w:t>Духовне збагачення учнів, розширення їхнього світогляду  засобами художньо-естетичного виховання.</w:t>
      </w:r>
    </w:p>
    <w:p w:rsidR="00CB4821" w:rsidRPr="00DD7341" w:rsidRDefault="00CB4821" w:rsidP="004E125F">
      <w:pPr>
        <w:pStyle w:val="a3"/>
        <w:numPr>
          <w:ilvl w:val="0"/>
          <w:numId w:val="14"/>
        </w:numPr>
        <w:spacing w:after="0"/>
        <w:ind w:left="0"/>
        <w:jc w:val="both"/>
        <w:rPr>
          <w:rFonts w:ascii="Times New Roman" w:hAnsi="Times New Roman"/>
          <w:sz w:val="28"/>
          <w:szCs w:val="28"/>
          <w:lang w:val="uk-UA"/>
        </w:rPr>
      </w:pPr>
      <w:r w:rsidRPr="00DD7341">
        <w:rPr>
          <w:rFonts w:ascii="Times New Roman" w:hAnsi="Times New Roman"/>
          <w:sz w:val="28"/>
          <w:szCs w:val="28"/>
          <w:lang w:val="uk-UA"/>
        </w:rPr>
        <w:t>Формування творчої працелюбної особистості, здатної самостійно визначатися в умовах ринкової економіки засобами трудового виховання .</w:t>
      </w:r>
    </w:p>
    <w:p w:rsidR="00CB4821" w:rsidRPr="00DD7341" w:rsidRDefault="00CB4821" w:rsidP="004E125F">
      <w:pPr>
        <w:pStyle w:val="a3"/>
        <w:numPr>
          <w:ilvl w:val="0"/>
          <w:numId w:val="14"/>
        </w:numPr>
        <w:spacing w:after="0"/>
        <w:ind w:left="0"/>
        <w:jc w:val="both"/>
        <w:rPr>
          <w:rFonts w:ascii="Times New Roman" w:hAnsi="Times New Roman"/>
          <w:sz w:val="28"/>
          <w:szCs w:val="28"/>
          <w:lang w:val="uk-UA"/>
        </w:rPr>
      </w:pPr>
      <w:r w:rsidRPr="00DD7341">
        <w:rPr>
          <w:rFonts w:ascii="Times New Roman" w:hAnsi="Times New Roman"/>
          <w:sz w:val="28"/>
          <w:szCs w:val="28"/>
          <w:lang w:val="uk-UA"/>
        </w:rPr>
        <w:t>Формування екологічної культури особистості , залучення ліцеїстів до активної  природоохоронної діяльності .</w:t>
      </w:r>
    </w:p>
    <w:p w:rsidR="00CB4821" w:rsidRPr="00DD7341" w:rsidRDefault="00CB4821" w:rsidP="004E125F">
      <w:pPr>
        <w:pStyle w:val="a3"/>
        <w:numPr>
          <w:ilvl w:val="0"/>
          <w:numId w:val="14"/>
        </w:numPr>
        <w:spacing w:after="0"/>
        <w:ind w:left="0"/>
        <w:jc w:val="both"/>
        <w:rPr>
          <w:rFonts w:ascii="Times New Roman" w:hAnsi="Times New Roman"/>
          <w:sz w:val="28"/>
          <w:szCs w:val="28"/>
          <w:lang w:val="uk-UA"/>
        </w:rPr>
      </w:pPr>
      <w:r w:rsidRPr="00DD7341">
        <w:rPr>
          <w:rFonts w:ascii="Times New Roman" w:hAnsi="Times New Roman"/>
          <w:sz w:val="28"/>
          <w:szCs w:val="28"/>
          <w:lang w:val="uk-UA"/>
        </w:rPr>
        <w:t>Запровадження системи заходів щодо збереження і зміцнення здоров</w:t>
      </w:r>
      <w:r w:rsidRPr="00DD7341">
        <w:rPr>
          <w:rFonts w:ascii="Times New Roman" w:hAnsi="Times New Roman"/>
          <w:sz w:val="28"/>
          <w:szCs w:val="28"/>
        </w:rPr>
        <w:t>’</w:t>
      </w:r>
      <w:r w:rsidRPr="00DD7341">
        <w:rPr>
          <w:rFonts w:ascii="Times New Roman" w:hAnsi="Times New Roman"/>
          <w:sz w:val="28"/>
          <w:szCs w:val="28"/>
          <w:lang w:val="uk-UA"/>
        </w:rPr>
        <w:t>я здобувачів освіти.</w:t>
      </w:r>
    </w:p>
    <w:p w:rsidR="00CB4821" w:rsidRPr="00B4139A" w:rsidRDefault="00CB4821" w:rsidP="005325E1">
      <w:pPr>
        <w:ind w:left="0" w:firstLine="426"/>
        <w:jc w:val="both"/>
        <w:rPr>
          <w:rFonts w:ascii="Times New Roman" w:hAnsi="Times New Roman" w:cs="Times New Roman"/>
          <w:sz w:val="28"/>
          <w:szCs w:val="28"/>
          <w:lang w:val="uk-UA"/>
        </w:rPr>
      </w:pPr>
      <w:r w:rsidRPr="00B4139A">
        <w:rPr>
          <w:rFonts w:ascii="Times New Roman" w:hAnsi="Times New Roman" w:cs="Times New Roman"/>
          <w:sz w:val="28"/>
          <w:szCs w:val="28"/>
          <w:lang w:val="uk-UA"/>
        </w:rPr>
        <w:t xml:space="preserve">Реалізація завдань виховної роботи  в </w:t>
      </w:r>
      <w:r>
        <w:rPr>
          <w:rFonts w:ascii="Times New Roman" w:hAnsi="Times New Roman" w:cs="Times New Roman"/>
          <w:sz w:val="28"/>
          <w:szCs w:val="28"/>
          <w:lang w:val="uk-UA"/>
        </w:rPr>
        <w:t>2021-2022</w:t>
      </w:r>
      <w:r w:rsidRPr="00B4139A">
        <w:rPr>
          <w:rFonts w:ascii="Times New Roman" w:hAnsi="Times New Roman" w:cs="Times New Roman"/>
          <w:sz w:val="28"/>
          <w:szCs w:val="28"/>
          <w:lang w:val="uk-UA"/>
        </w:rPr>
        <w:t xml:space="preserve"> н.р. здійснювалася шляхом співпраці</w:t>
      </w:r>
      <w:r>
        <w:rPr>
          <w:rFonts w:ascii="Times New Roman" w:hAnsi="Times New Roman" w:cs="Times New Roman"/>
          <w:sz w:val="28"/>
          <w:szCs w:val="28"/>
          <w:lang w:val="uk-UA"/>
        </w:rPr>
        <w:t xml:space="preserve"> </w:t>
      </w:r>
      <w:r w:rsidRPr="00B4139A">
        <w:rPr>
          <w:rFonts w:ascii="Times New Roman" w:hAnsi="Times New Roman" w:cs="Times New Roman"/>
          <w:sz w:val="28"/>
          <w:szCs w:val="28"/>
          <w:lang w:val="uk-UA"/>
        </w:rPr>
        <w:t xml:space="preserve">з педагогічним та учнівським колективами , з батьками здобувачів </w:t>
      </w:r>
      <w:r w:rsidRPr="00B4139A">
        <w:rPr>
          <w:rFonts w:ascii="Times New Roman" w:hAnsi="Times New Roman" w:cs="Times New Roman"/>
          <w:sz w:val="28"/>
          <w:szCs w:val="28"/>
          <w:lang w:val="uk-UA"/>
        </w:rPr>
        <w:lastRenderedPageBreak/>
        <w:t xml:space="preserve">освіти, позашкільними закладами та громадськимиорганізаціями через використання найбільш поширених </w:t>
      </w:r>
      <w:r w:rsidRPr="00B4139A">
        <w:rPr>
          <w:rFonts w:ascii="Times New Roman" w:hAnsi="Times New Roman" w:cs="Times New Roman"/>
          <w:b/>
          <w:sz w:val="28"/>
          <w:szCs w:val="28"/>
          <w:lang w:val="uk-UA"/>
        </w:rPr>
        <w:t>виховних технологій,</w:t>
      </w:r>
      <w:r w:rsidRPr="00B4139A">
        <w:rPr>
          <w:rFonts w:ascii="Times New Roman" w:hAnsi="Times New Roman" w:cs="Times New Roman"/>
          <w:sz w:val="28"/>
          <w:szCs w:val="28"/>
          <w:lang w:val="uk-UA"/>
        </w:rPr>
        <w:t xml:space="preserve"> зокрема :</w:t>
      </w:r>
    </w:p>
    <w:p w:rsidR="00CB4821" w:rsidRPr="00DD7341" w:rsidRDefault="00CB4821" w:rsidP="004E125F">
      <w:pPr>
        <w:pStyle w:val="a3"/>
        <w:numPr>
          <w:ilvl w:val="0"/>
          <w:numId w:val="15"/>
        </w:numPr>
        <w:spacing w:after="0"/>
        <w:ind w:left="0"/>
        <w:jc w:val="both"/>
        <w:rPr>
          <w:rFonts w:ascii="Times New Roman" w:hAnsi="Times New Roman"/>
          <w:sz w:val="28"/>
          <w:szCs w:val="28"/>
          <w:lang w:val="uk-UA"/>
        </w:rPr>
      </w:pPr>
      <w:r w:rsidRPr="00DD7341">
        <w:rPr>
          <w:rFonts w:ascii="Times New Roman" w:hAnsi="Times New Roman"/>
          <w:sz w:val="28"/>
          <w:szCs w:val="28"/>
          <w:lang w:val="uk-UA"/>
        </w:rPr>
        <w:t>Технологія колективних творчих справ;</w:t>
      </w:r>
    </w:p>
    <w:p w:rsidR="00CB4821" w:rsidRPr="00DD7341" w:rsidRDefault="00CB4821" w:rsidP="004E125F">
      <w:pPr>
        <w:pStyle w:val="a3"/>
        <w:numPr>
          <w:ilvl w:val="0"/>
          <w:numId w:val="15"/>
        </w:numPr>
        <w:spacing w:after="0"/>
        <w:ind w:left="0"/>
        <w:jc w:val="both"/>
        <w:rPr>
          <w:rFonts w:ascii="Times New Roman" w:hAnsi="Times New Roman"/>
          <w:sz w:val="28"/>
          <w:szCs w:val="28"/>
          <w:lang w:val="uk-UA"/>
        </w:rPr>
      </w:pPr>
      <w:r w:rsidRPr="00DD7341">
        <w:rPr>
          <w:rFonts w:ascii="Times New Roman" w:hAnsi="Times New Roman"/>
          <w:sz w:val="28"/>
          <w:szCs w:val="28"/>
          <w:lang w:val="uk-UA"/>
        </w:rPr>
        <w:t>Проектні технології;</w:t>
      </w:r>
    </w:p>
    <w:p w:rsidR="00CB4821" w:rsidRPr="00DD7341" w:rsidRDefault="00CB4821" w:rsidP="004E125F">
      <w:pPr>
        <w:pStyle w:val="a3"/>
        <w:numPr>
          <w:ilvl w:val="0"/>
          <w:numId w:val="15"/>
        </w:numPr>
        <w:spacing w:after="0"/>
        <w:ind w:left="0"/>
        <w:jc w:val="both"/>
        <w:rPr>
          <w:rFonts w:ascii="Times New Roman" w:hAnsi="Times New Roman"/>
          <w:sz w:val="28"/>
          <w:szCs w:val="28"/>
          <w:lang w:val="uk-UA"/>
        </w:rPr>
      </w:pPr>
      <w:r w:rsidRPr="00DD7341">
        <w:rPr>
          <w:rFonts w:ascii="Times New Roman" w:hAnsi="Times New Roman"/>
          <w:sz w:val="28"/>
          <w:szCs w:val="28"/>
          <w:lang w:val="uk-UA"/>
        </w:rPr>
        <w:t>Інтерактивні технології;</w:t>
      </w:r>
    </w:p>
    <w:p w:rsidR="00CB4821" w:rsidRPr="00DD7341" w:rsidRDefault="00CB4821" w:rsidP="004E125F">
      <w:pPr>
        <w:pStyle w:val="a3"/>
        <w:numPr>
          <w:ilvl w:val="0"/>
          <w:numId w:val="15"/>
        </w:numPr>
        <w:spacing w:after="0"/>
        <w:ind w:left="0"/>
        <w:jc w:val="both"/>
        <w:rPr>
          <w:rFonts w:ascii="Times New Roman" w:hAnsi="Times New Roman"/>
          <w:sz w:val="28"/>
          <w:szCs w:val="28"/>
          <w:lang w:val="uk-UA"/>
        </w:rPr>
      </w:pPr>
      <w:r w:rsidRPr="00DD7341">
        <w:rPr>
          <w:rFonts w:ascii="Times New Roman" w:hAnsi="Times New Roman"/>
          <w:sz w:val="28"/>
          <w:szCs w:val="28"/>
          <w:lang w:val="uk-UA"/>
        </w:rPr>
        <w:t>Ігрові педагогічні технології;</w:t>
      </w:r>
    </w:p>
    <w:p w:rsidR="00CB4821" w:rsidRPr="00DD7341" w:rsidRDefault="00CB4821" w:rsidP="004E125F">
      <w:pPr>
        <w:pStyle w:val="a3"/>
        <w:numPr>
          <w:ilvl w:val="0"/>
          <w:numId w:val="15"/>
        </w:numPr>
        <w:spacing w:after="0"/>
        <w:ind w:left="0"/>
        <w:jc w:val="both"/>
        <w:rPr>
          <w:rFonts w:ascii="Times New Roman" w:hAnsi="Times New Roman"/>
          <w:sz w:val="28"/>
          <w:szCs w:val="28"/>
          <w:lang w:val="uk-UA"/>
        </w:rPr>
      </w:pPr>
      <w:r w:rsidRPr="00DD7341">
        <w:rPr>
          <w:rFonts w:ascii="Times New Roman" w:hAnsi="Times New Roman"/>
          <w:sz w:val="28"/>
          <w:szCs w:val="28"/>
          <w:lang w:val="uk-UA"/>
        </w:rPr>
        <w:t>Технологія групових дискусій тощо.</w:t>
      </w:r>
    </w:p>
    <w:p w:rsidR="00CB4821" w:rsidRPr="00DD7341" w:rsidRDefault="00CB4821" w:rsidP="005325E1">
      <w:pPr>
        <w:ind w:left="0" w:firstLine="708"/>
        <w:jc w:val="both"/>
        <w:rPr>
          <w:rFonts w:ascii="Times New Roman" w:hAnsi="Times New Roman" w:cs="Times New Roman"/>
          <w:sz w:val="28"/>
          <w:szCs w:val="28"/>
          <w:lang w:val="uk-UA"/>
        </w:rPr>
      </w:pPr>
      <w:r w:rsidRPr="00DD7341">
        <w:rPr>
          <w:rFonts w:ascii="Times New Roman" w:hAnsi="Times New Roman" w:cs="Times New Roman"/>
          <w:sz w:val="28"/>
          <w:szCs w:val="28"/>
          <w:lang w:val="uk-UA"/>
        </w:rPr>
        <w:t>Реалізація завдань виховної системи закладу відбувається за рахунок злагодженої сп</w:t>
      </w:r>
      <w:r w:rsidR="005325E1">
        <w:rPr>
          <w:rFonts w:ascii="Times New Roman" w:hAnsi="Times New Roman" w:cs="Times New Roman"/>
          <w:sz w:val="28"/>
          <w:szCs w:val="28"/>
          <w:lang w:val="uk-UA"/>
        </w:rPr>
        <w:t>івпраці педагогічного колективу</w:t>
      </w:r>
      <w:r w:rsidRPr="00DD7341">
        <w:rPr>
          <w:rFonts w:ascii="Times New Roman" w:hAnsi="Times New Roman" w:cs="Times New Roman"/>
          <w:sz w:val="28"/>
          <w:szCs w:val="28"/>
          <w:lang w:val="uk-UA"/>
        </w:rPr>
        <w:t xml:space="preserve">, спланованої роботи методичного </w:t>
      </w:r>
      <w:r w:rsidR="005325E1">
        <w:rPr>
          <w:rFonts w:ascii="Times New Roman" w:hAnsi="Times New Roman" w:cs="Times New Roman"/>
          <w:sz w:val="28"/>
          <w:szCs w:val="28"/>
          <w:lang w:val="uk-UA"/>
        </w:rPr>
        <w:t>об’єднання класних керівників</w:t>
      </w:r>
      <w:r>
        <w:rPr>
          <w:rFonts w:ascii="Times New Roman" w:hAnsi="Times New Roman" w:cs="Times New Roman"/>
          <w:sz w:val="28"/>
          <w:szCs w:val="28"/>
          <w:lang w:val="uk-UA"/>
        </w:rPr>
        <w:t>,</w:t>
      </w:r>
      <w:r w:rsidRPr="00DD7341">
        <w:rPr>
          <w:rFonts w:ascii="Times New Roman" w:hAnsi="Times New Roman" w:cs="Times New Roman"/>
          <w:sz w:val="28"/>
          <w:szCs w:val="28"/>
          <w:lang w:val="uk-UA"/>
        </w:rPr>
        <w:t xml:space="preserve"> яке очолює вчитель фізики</w:t>
      </w:r>
      <w:r w:rsidRPr="00C73A7B">
        <w:rPr>
          <w:lang w:val="uk-UA"/>
        </w:rPr>
        <w:t xml:space="preserve"> </w:t>
      </w:r>
      <w:r w:rsidRPr="00C73A7B">
        <w:rPr>
          <w:rFonts w:ascii="Times New Roman" w:hAnsi="Times New Roman" w:cs="Times New Roman"/>
          <w:sz w:val="28"/>
          <w:szCs w:val="28"/>
          <w:lang w:val="uk-UA"/>
        </w:rPr>
        <w:t>Петрук К.А.</w:t>
      </w:r>
    </w:p>
    <w:p w:rsidR="00CB4821" w:rsidRPr="00DD7341" w:rsidRDefault="00CB4821" w:rsidP="005325E1">
      <w:pPr>
        <w:ind w:left="0"/>
        <w:jc w:val="both"/>
        <w:rPr>
          <w:rFonts w:ascii="Times New Roman" w:hAnsi="Times New Roman" w:cs="Times New Roman"/>
          <w:sz w:val="28"/>
          <w:szCs w:val="28"/>
          <w:lang w:val="uk-UA"/>
        </w:rPr>
      </w:pPr>
      <w:r w:rsidRPr="00DD7341">
        <w:rPr>
          <w:rFonts w:ascii="Times New Roman" w:hAnsi="Times New Roman" w:cs="Times New Roman"/>
          <w:sz w:val="28"/>
          <w:szCs w:val="28"/>
          <w:lang w:val="uk-UA"/>
        </w:rPr>
        <w:t xml:space="preserve">          Колективна методична робота дозволила класним керівникам оволодіти різними виховними засобами, що сприяють максимальній реалізації педагогічних можливостей  в розвитку індивідуальних якостей особистості .</w:t>
      </w:r>
    </w:p>
    <w:p w:rsidR="00CB4821" w:rsidRPr="00DD7341" w:rsidRDefault="00CB4821" w:rsidP="005325E1">
      <w:pPr>
        <w:ind w:left="0" w:firstLine="708"/>
        <w:jc w:val="both"/>
        <w:rPr>
          <w:rFonts w:ascii="Times New Roman" w:hAnsi="Times New Roman" w:cs="Times New Roman"/>
          <w:sz w:val="28"/>
          <w:szCs w:val="28"/>
          <w:lang w:val="uk-UA"/>
        </w:rPr>
      </w:pPr>
      <w:r w:rsidRPr="00DD7341">
        <w:rPr>
          <w:rFonts w:ascii="Times New Roman" w:hAnsi="Times New Roman" w:cs="Times New Roman"/>
          <w:sz w:val="28"/>
          <w:szCs w:val="28"/>
          <w:lang w:val="uk-UA"/>
        </w:rPr>
        <w:t>Під час взаємних відвідувань позакласних заходів, при організа</w:t>
      </w:r>
      <w:r w:rsidR="005325E1">
        <w:rPr>
          <w:rFonts w:ascii="Times New Roman" w:hAnsi="Times New Roman" w:cs="Times New Roman"/>
          <w:sz w:val="28"/>
          <w:szCs w:val="28"/>
          <w:lang w:val="uk-UA"/>
        </w:rPr>
        <w:t>ції відкритих годин спілкування</w:t>
      </w:r>
      <w:r w:rsidRPr="00DD7341">
        <w:rPr>
          <w:rFonts w:ascii="Times New Roman" w:hAnsi="Times New Roman" w:cs="Times New Roman"/>
          <w:sz w:val="28"/>
          <w:szCs w:val="28"/>
          <w:lang w:val="uk-UA"/>
        </w:rPr>
        <w:t>, колективних творчих справ класні керівники аналізували свою роботу, оцінювали її результати, виправляли недоліки .</w:t>
      </w:r>
    </w:p>
    <w:p w:rsidR="00CB4821" w:rsidRPr="00DD7341" w:rsidRDefault="00CB4821" w:rsidP="005325E1">
      <w:pPr>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D7341">
        <w:rPr>
          <w:rFonts w:ascii="Times New Roman" w:hAnsi="Times New Roman" w:cs="Times New Roman"/>
          <w:sz w:val="28"/>
          <w:szCs w:val="28"/>
          <w:lang w:val="uk-UA"/>
        </w:rPr>
        <w:t>Методична робота з класними керівниками проводилась у формі  круглих столів, дискусій, практикумів, тренінгів, що дозволило удосконалити роботу методичного об</w:t>
      </w:r>
      <w:r w:rsidRPr="00DD7341">
        <w:rPr>
          <w:rFonts w:ascii="Times New Roman" w:hAnsi="Times New Roman" w:cs="Times New Roman"/>
          <w:sz w:val="28"/>
          <w:szCs w:val="28"/>
        </w:rPr>
        <w:t>’</w:t>
      </w:r>
      <w:r w:rsidRPr="00DD7341">
        <w:rPr>
          <w:rFonts w:ascii="Times New Roman" w:hAnsi="Times New Roman" w:cs="Times New Roman"/>
          <w:sz w:val="28"/>
          <w:szCs w:val="28"/>
          <w:lang w:val="uk-UA"/>
        </w:rPr>
        <w:t>єднання.</w:t>
      </w:r>
    </w:p>
    <w:p w:rsidR="00CB4821" w:rsidRPr="009628B4" w:rsidRDefault="00CB4821" w:rsidP="005325E1">
      <w:pPr>
        <w:ind w:left="0" w:firstLine="708"/>
        <w:jc w:val="both"/>
        <w:rPr>
          <w:rFonts w:ascii="Times New Roman" w:hAnsi="Times New Roman" w:cs="Times New Roman"/>
          <w:b/>
          <w:sz w:val="26"/>
          <w:szCs w:val="26"/>
          <w:lang w:val="uk-UA"/>
        </w:rPr>
      </w:pPr>
      <w:r w:rsidRPr="00DD7341">
        <w:rPr>
          <w:rFonts w:ascii="Times New Roman" w:hAnsi="Times New Roman" w:cs="Times New Roman"/>
          <w:sz w:val="28"/>
          <w:szCs w:val="28"/>
          <w:lang w:val="uk-UA"/>
        </w:rPr>
        <w:t xml:space="preserve">Один із найважливіших напрямків роботи БМЛ №15 –  виховання </w:t>
      </w:r>
      <w:r w:rsidRPr="00DD7341">
        <w:rPr>
          <w:rFonts w:ascii="Times New Roman" w:hAnsi="Times New Roman" w:cs="Times New Roman"/>
          <w:b/>
          <w:sz w:val="28"/>
          <w:szCs w:val="28"/>
          <w:lang w:val="uk-UA"/>
        </w:rPr>
        <w:t>ціннісного ставлення особистості до суспільства і держави</w:t>
      </w:r>
      <w:r w:rsidRPr="00DD7341">
        <w:rPr>
          <w:rFonts w:ascii="Times New Roman" w:hAnsi="Times New Roman" w:cs="Times New Roman"/>
          <w:sz w:val="28"/>
          <w:szCs w:val="28"/>
          <w:lang w:val="uk-UA"/>
        </w:rPr>
        <w:t>, що виявляється у патріотизмі , правосвідомості , політичній культурі та культурі міжетнічних відносин. У своїй роботі педагоги ліцею керувалися</w:t>
      </w:r>
      <w:r>
        <w:rPr>
          <w:rFonts w:ascii="Times New Roman" w:hAnsi="Times New Roman" w:cs="Times New Roman"/>
          <w:sz w:val="28"/>
          <w:szCs w:val="28"/>
          <w:lang w:val="uk-UA"/>
        </w:rPr>
        <w:t xml:space="preserve"> </w:t>
      </w:r>
      <w:r w:rsidRPr="00DD7341">
        <w:rPr>
          <w:rFonts w:ascii="Times New Roman" w:hAnsi="Times New Roman" w:cs="Times New Roman"/>
          <w:b/>
          <w:sz w:val="28"/>
          <w:szCs w:val="28"/>
          <w:lang w:val="uk-UA"/>
        </w:rPr>
        <w:t>«Конституцією України»,</w:t>
      </w:r>
      <w:r>
        <w:rPr>
          <w:rFonts w:ascii="Times New Roman" w:hAnsi="Times New Roman" w:cs="Times New Roman"/>
          <w:b/>
          <w:sz w:val="28"/>
          <w:szCs w:val="28"/>
          <w:lang w:val="uk-UA"/>
        </w:rPr>
        <w:t xml:space="preserve"> </w:t>
      </w:r>
      <w:r w:rsidRPr="00DD7341">
        <w:rPr>
          <w:rFonts w:ascii="Times New Roman" w:hAnsi="Times New Roman" w:cs="Times New Roman"/>
          <w:b/>
          <w:sz w:val="28"/>
          <w:szCs w:val="28"/>
          <w:lang w:val="uk-UA"/>
        </w:rPr>
        <w:t>«Концепцією національно-патріотичного виховання в системі освіти України»</w:t>
      </w:r>
      <w:r>
        <w:rPr>
          <w:rFonts w:ascii="Times New Roman" w:hAnsi="Times New Roman" w:cs="Times New Roman"/>
          <w:b/>
          <w:sz w:val="28"/>
          <w:szCs w:val="28"/>
          <w:lang w:val="uk-UA"/>
        </w:rPr>
        <w:t xml:space="preserve"> </w:t>
      </w:r>
      <w:r w:rsidRPr="00DD7341">
        <w:rPr>
          <w:rFonts w:ascii="Times New Roman" w:hAnsi="Times New Roman" w:cs="Times New Roman"/>
          <w:b/>
          <w:sz w:val="28"/>
          <w:szCs w:val="28"/>
          <w:lang w:val="uk-UA"/>
        </w:rPr>
        <w:t xml:space="preserve">(2019 р.) та «Стратегією національно-патріотичного </w:t>
      </w:r>
      <w:r w:rsidRPr="009628B4">
        <w:rPr>
          <w:rFonts w:ascii="Times New Roman" w:hAnsi="Times New Roman" w:cs="Times New Roman"/>
          <w:b/>
          <w:sz w:val="26"/>
          <w:szCs w:val="26"/>
          <w:lang w:val="uk-UA"/>
        </w:rPr>
        <w:t>виховання» (2019 р.),«Основними орієнтирами виховання учнів 1-11 класів, «Концепцією розвитку громадянської освіти в Україні», «Положенням про Всеукраїнську дитячо-юнацьку військово-патріотичну гру «Сокіл» («Джура») та іншими нормативними документами.</w:t>
      </w:r>
    </w:p>
    <w:p w:rsidR="00CA4381" w:rsidRDefault="00CB4821" w:rsidP="005325E1">
      <w:pPr>
        <w:ind w:left="0" w:firstLine="708"/>
        <w:jc w:val="both"/>
        <w:rPr>
          <w:rFonts w:ascii="Times New Roman" w:hAnsi="Times New Roman" w:cs="Times New Roman"/>
          <w:sz w:val="26"/>
          <w:szCs w:val="26"/>
          <w:lang w:val="uk-UA"/>
        </w:rPr>
      </w:pPr>
      <w:r w:rsidRPr="009628B4">
        <w:rPr>
          <w:rFonts w:ascii="Times New Roman" w:hAnsi="Times New Roman" w:cs="Times New Roman"/>
          <w:sz w:val="26"/>
          <w:szCs w:val="26"/>
          <w:lang w:val="uk-UA"/>
        </w:rPr>
        <w:t>Щодо реалізації цього напрямку класними керівниками бул</w:t>
      </w:r>
      <w:bookmarkStart w:id="0" w:name="_GoBack"/>
      <w:bookmarkEnd w:id="0"/>
      <w:r w:rsidRPr="009628B4">
        <w:rPr>
          <w:rFonts w:ascii="Times New Roman" w:hAnsi="Times New Roman" w:cs="Times New Roman"/>
          <w:sz w:val="26"/>
          <w:szCs w:val="26"/>
          <w:lang w:val="uk-UA"/>
        </w:rPr>
        <w:t xml:space="preserve">и проведені такі </w:t>
      </w:r>
      <w:r w:rsidRPr="009628B4">
        <w:rPr>
          <w:rFonts w:ascii="Times New Roman" w:hAnsi="Times New Roman" w:cs="Times New Roman"/>
          <w:b/>
          <w:sz w:val="26"/>
          <w:szCs w:val="26"/>
          <w:lang w:val="uk-UA"/>
        </w:rPr>
        <w:t>заходи:</w:t>
      </w:r>
      <w:r>
        <w:rPr>
          <w:rFonts w:ascii="Times New Roman" w:hAnsi="Times New Roman" w:cs="Times New Roman"/>
          <w:b/>
          <w:sz w:val="26"/>
          <w:szCs w:val="26"/>
          <w:lang w:val="uk-UA"/>
        </w:rPr>
        <w:t xml:space="preserve"> </w:t>
      </w:r>
      <w:r w:rsidRPr="009628B4">
        <w:rPr>
          <w:rFonts w:ascii="Times New Roman" w:hAnsi="Times New Roman" w:cs="Times New Roman"/>
          <w:sz w:val="26"/>
          <w:szCs w:val="26"/>
          <w:lang w:val="uk-UA"/>
        </w:rPr>
        <w:t>зустріч учнів ліцею з воїнами Збройних сил України</w:t>
      </w:r>
      <w:r>
        <w:rPr>
          <w:rFonts w:ascii="Times New Roman" w:hAnsi="Times New Roman" w:cs="Times New Roman"/>
          <w:sz w:val="26"/>
          <w:szCs w:val="26"/>
          <w:lang w:val="uk-UA"/>
        </w:rPr>
        <w:t xml:space="preserve"> (7-В клас, класний керівник- Левченко Л.Б.),</w:t>
      </w:r>
      <w:r w:rsidRPr="009628B4">
        <w:rPr>
          <w:rFonts w:ascii="Times New Roman" w:hAnsi="Times New Roman" w:cs="Times New Roman"/>
          <w:sz w:val="26"/>
          <w:szCs w:val="26"/>
          <w:lang w:val="uk-UA"/>
        </w:rPr>
        <w:t xml:space="preserve"> до свята Покрови та Дня українського козацтва</w:t>
      </w:r>
      <w:r>
        <w:rPr>
          <w:rFonts w:ascii="Times New Roman" w:hAnsi="Times New Roman" w:cs="Times New Roman"/>
          <w:sz w:val="26"/>
          <w:szCs w:val="26"/>
          <w:lang w:val="uk-UA"/>
        </w:rPr>
        <w:t xml:space="preserve"> проведена урочиста лінійка біля будинку , де жив Герой АТО – Ковтун С.Л. Учні 9-10 класів ліцею взяли участь у Всеукраїнській дитячо-юнацькій військово-патріотичній грі «Сокіл»(«Джура»)</w:t>
      </w:r>
      <w:r w:rsidRPr="009628B4">
        <w:rPr>
          <w:rFonts w:ascii="Times New Roman" w:hAnsi="Times New Roman" w:cs="Times New Roman"/>
          <w:sz w:val="26"/>
          <w:szCs w:val="26"/>
          <w:lang w:val="uk-UA"/>
        </w:rPr>
        <w:t xml:space="preserve"> </w:t>
      </w:r>
      <w:r>
        <w:rPr>
          <w:rFonts w:ascii="Times New Roman" w:hAnsi="Times New Roman" w:cs="Times New Roman"/>
          <w:sz w:val="26"/>
          <w:szCs w:val="26"/>
          <w:lang w:val="uk-UA"/>
        </w:rPr>
        <w:t>(</w:t>
      </w:r>
      <w:r w:rsidRPr="00DB3C76">
        <w:rPr>
          <w:rFonts w:ascii="Times New Roman" w:hAnsi="Times New Roman" w:cs="Times New Roman"/>
          <w:sz w:val="26"/>
          <w:szCs w:val="26"/>
          <w:lang w:val="uk-UA"/>
        </w:rPr>
        <w:t>онлайн грі «Відун»</w:t>
      </w:r>
      <w:r>
        <w:rPr>
          <w:rFonts w:ascii="Times New Roman" w:hAnsi="Times New Roman" w:cs="Times New Roman"/>
          <w:sz w:val="26"/>
          <w:szCs w:val="26"/>
          <w:lang w:val="uk-UA"/>
        </w:rPr>
        <w:t>)</w:t>
      </w:r>
      <w:r w:rsidRPr="00DB3C76">
        <w:rPr>
          <w:lang w:val="uk-UA"/>
        </w:rPr>
        <w:t xml:space="preserve"> </w:t>
      </w:r>
      <w:r>
        <w:rPr>
          <w:rFonts w:ascii="Times New Roman" w:hAnsi="Times New Roman" w:cs="Times New Roman"/>
          <w:sz w:val="26"/>
          <w:szCs w:val="26"/>
          <w:lang w:val="uk-UA"/>
        </w:rPr>
        <w:t>– посіли ІІ місце в обласному етапі. Проведено літературну композицію</w:t>
      </w:r>
      <w:r w:rsidRPr="009628B4">
        <w:rPr>
          <w:rFonts w:ascii="Times New Roman" w:hAnsi="Times New Roman" w:cs="Times New Roman"/>
          <w:sz w:val="26"/>
          <w:szCs w:val="26"/>
          <w:lang w:val="uk-UA"/>
        </w:rPr>
        <w:t xml:space="preserve"> «</w:t>
      </w:r>
      <w:r>
        <w:rPr>
          <w:rFonts w:ascii="Times New Roman" w:hAnsi="Times New Roman" w:cs="Times New Roman"/>
          <w:sz w:val="26"/>
          <w:szCs w:val="26"/>
          <w:lang w:val="uk-UA"/>
        </w:rPr>
        <w:t>Україна пам</w:t>
      </w:r>
      <w:r w:rsidRPr="00EE18ED">
        <w:rPr>
          <w:rFonts w:ascii="Times New Roman" w:hAnsi="Times New Roman" w:cs="Times New Roman"/>
          <w:sz w:val="26"/>
          <w:szCs w:val="26"/>
          <w:lang w:val="uk-UA"/>
        </w:rPr>
        <w:t>’</w:t>
      </w:r>
      <w:r>
        <w:rPr>
          <w:rFonts w:ascii="Times New Roman" w:hAnsi="Times New Roman" w:cs="Times New Roman"/>
          <w:sz w:val="26"/>
          <w:szCs w:val="26"/>
          <w:lang w:val="uk-UA"/>
        </w:rPr>
        <w:t>ятає»-</w:t>
      </w:r>
      <w:r w:rsidRPr="009628B4">
        <w:rPr>
          <w:rFonts w:ascii="Times New Roman" w:hAnsi="Times New Roman" w:cs="Times New Roman"/>
          <w:sz w:val="26"/>
          <w:szCs w:val="26"/>
          <w:lang w:val="uk-UA"/>
        </w:rPr>
        <w:t xml:space="preserve"> до Дня визволення України від нацистських загарбників </w:t>
      </w:r>
      <w:r>
        <w:rPr>
          <w:rFonts w:ascii="Times New Roman" w:hAnsi="Times New Roman" w:cs="Times New Roman"/>
          <w:sz w:val="26"/>
          <w:szCs w:val="26"/>
          <w:lang w:val="uk-UA"/>
        </w:rPr>
        <w:t>(у</w:t>
      </w:r>
      <w:r w:rsidR="00CA4381">
        <w:rPr>
          <w:rFonts w:ascii="Times New Roman" w:hAnsi="Times New Roman" w:cs="Times New Roman"/>
          <w:sz w:val="26"/>
          <w:szCs w:val="26"/>
          <w:lang w:val="uk-UA"/>
        </w:rPr>
        <w:t>чні 8-Б класу, класний керівник</w:t>
      </w:r>
      <w:r w:rsidRPr="009628B4">
        <w:rPr>
          <w:rFonts w:ascii="Times New Roman" w:hAnsi="Times New Roman" w:cs="Times New Roman"/>
          <w:sz w:val="26"/>
          <w:szCs w:val="26"/>
          <w:lang w:val="uk-UA"/>
        </w:rPr>
        <w:t xml:space="preserve"> </w:t>
      </w:r>
      <w:r>
        <w:rPr>
          <w:rFonts w:ascii="Times New Roman" w:hAnsi="Times New Roman" w:cs="Times New Roman"/>
          <w:sz w:val="26"/>
          <w:szCs w:val="26"/>
          <w:lang w:val="uk-UA"/>
        </w:rPr>
        <w:t>Палкіна С.П.</w:t>
      </w:r>
      <w:r w:rsidRPr="009628B4">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онлайн  </w:t>
      </w:r>
      <w:r w:rsidRPr="009628B4">
        <w:rPr>
          <w:rFonts w:ascii="Times New Roman" w:hAnsi="Times New Roman" w:cs="Times New Roman"/>
          <w:sz w:val="26"/>
          <w:szCs w:val="26"/>
          <w:lang w:val="uk-UA"/>
        </w:rPr>
        <w:t xml:space="preserve">урок пам’яті «Трагедія українського народу в роки Голодомору 1932-1933 рр.» до Дня пам’яті жертв Голодомору та політичних репресій (учні </w:t>
      </w:r>
      <w:r>
        <w:rPr>
          <w:rFonts w:ascii="Times New Roman" w:hAnsi="Times New Roman" w:cs="Times New Roman"/>
          <w:sz w:val="26"/>
          <w:szCs w:val="26"/>
          <w:lang w:val="uk-UA"/>
        </w:rPr>
        <w:t>5-11 класів ліцею )</w:t>
      </w:r>
      <w:r w:rsidRPr="009628B4">
        <w:rPr>
          <w:rFonts w:ascii="Times New Roman" w:hAnsi="Times New Roman" w:cs="Times New Roman"/>
          <w:sz w:val="26"/>
          <w:szCs w:val="26"/>
          <w:lang w:val="uk-UA"/>
        </w:rPr>
        <w:t>, до Дня Збройних сил</w:t>
      </w:r>
      <w:r>
        <w:rPr>
          <w:rFonts w:ascii="Times New Roman" w:hAnsi="Times New Roman" w:cs="Times New Roman"/>
          <w:sz w:val="26"/>
          <w:szCs w:val="26"/>
          <w:lang w:val="uk-UA"/>
        </w:rPr>
        <w:t xml:space="preserve"> </w:t>
      </w:r>
      <w:r w:rsidRPr="009628B4">
        <w:rPr>
          <w:rFonts w:ascii="Times New Roman" w:hAnsi="Times New Roman" w:cs="Times New Roman"/>
          <w:sz w:val="26"/>
          <w:szCs w:val="26"/>
          <w:lang w:val="uk-UA"/>
        </w:rPr>
        <w:t xml:space="preserve">України </w:t>
      </w:r>
      <w:r>
        <w:rPr>
          <w:rFonts w:ascii="Times New Roman" w:hAnsi="Times New Roman" w:cs="Times New Roman"/>
          <w:sz w:val="26"/>
          <w:szCs w:val="26"/>
          <w:lang w:val="uk-UA"/>
        </w:rPr>
        <w:t xml:space="preserve">проведені виховні години, </w:t>
      </w:r>
      <w:r w:rsidRPr="009628B4">
        <w:rPr>
          <w:rFonts w:ascii="Times New Roman" w:hAnsi="Times New Roman" w:cs="Times New Roman"/>
          <w:sz w:val="26"/>
          <w:szCs w:val="26"/>
          <w:lang w:val="uk-UA"/>
        </w:rPr>
        <w:t>зустріч учнів ліцею з воїнами 26 артилерійської бригади ім. генерал – хорунжого Романа Дашкевича</w:t>
      </w:r>
      <w:r>
        <w:rPr>
          <w:rFonts w:ascii="Times New Roman" w:hAnsi="Times New Roman" w:cs="Times New Roman"/>
          <w:sz w:val="26"/>
          <w:szCs w:val="26"/>
          <w:lang w:val="uk-UA"/>
        </w:rPr>
        <w:t>.</w:t>
      </w:r>
      <w:r w:rsidRPr="009628B4">
        <w:rPr>
          <w:rFonts w:ascii="Times New Roman" w:hAnsi="Times New Roman" w:cs="Times New Roman"/>
          <w:sz w:val="26"/>
          <w:szCs w:val="26"/>
          <w:lang w:val="uk-UA"/>
        </w:rPr>
        <w:t xml:space="preserve"> </w:t>
      </w:r>
      <w:r>
        <w:rPr>
          <w:rFonts w:ascii="Times New Roman" w:hAnsi="Times New Roman" w:cs="Times New Roman"/>
          <w:sz w:val="26"/>
          <w:szCs w:val="26"/>
          <w:lang w:val="uk-UA"/>
        </w:rPr>
        <w:t>К</w:t>
      </w:r>
      <w:r w:rsidRPr="009628B4">
        <w:rPr>
          <w:rFonts w:ascii="Times New Roman" w:hAnsi="Times New Roman" w:cs="Times New Roman"/>
          <w:sz w:val="26"/>
          <w:szCs w:val="26"/>
          <w:lang w:val="uk-UA"/>
        </w:rPr>
        <w:t>ру</w:t>
      </w:r>
    </w:p>
    <w:p w:rsidR="00CB4821" w:rsidRDefault="00CB4821" w:rsidP="005325E1">
      <w:pPr>
        <w:ind w:left="0" w:firstLine="708"/>
        <w:jc w:val="both"/>
        <w:rPr>
          <w:rFonts w:ascii="Times New Roman" w:hAnsi="Times New Roman" w:cs="Times New Roman"/>
          <w:sz w:val="26"/>
          <w:szCs w:val="26"/>
          <w:lang w:val="uk-UA"/>
        </w:rPr>
      </w:pPr>
      <w:r w:rsidRPr="009628B4">
        <w:rPr>
          <w:rFonts w:ascii="Times New Roman" w:hAnsi="Times New Roman" w:cs="Times New Roman"/>
          <w:sz w:val="26"/>
          <w:szCs w:val="26"/>
          <w:lang w:val="uk-UA"/>
        </w:rPr>
        <w:t>глий стіл «Мужність і біль Чорнобиля»</w:t>
      </w:r>
      <w:r>
        <w:rPr>
          <w:rFonts w:ascii="Times New Roman" w:hAnsi="Times New Roman" w:cs="Times New Roman"/>
          <w:sz w:val="26"/>
          <w:szCs w:val="26"/>
          <w:lang w:val="uk-UA"/>
        </w:rPr>
        <w:t>-</w:t>
      </w:r>
      <w:r w:rsidRPr="009628B4">
        <w:rPr>
          <w:rFonts w:ascii="Times New Roman" w:hAnsi="Times New Roman" w:cs="Times New Roman"/>
          <w:sz w:val="26"/>
          <w:szCs w:val="26"/>
          <w:lang w:val="uk-UA"/>
        </w:rPr>
        <w:t xml:space="preserve"> до Дня вшанування учасників ліквідації наслідків аварії на Чорнобильській АЕС, </w:t>
      </w:r>
      <w:r>
        <w:rPr>
          <w:rFonts w:ascii="Times New Roman" w:hAnsi="Times New Roman" w:cs="Times New Roman"/>
          <w:sz w:val="26"/>
          <w:szCs w:val="26"/>
          <w:lang w:val="uk-UA"/>
        </w:rPr>
        <w:t xml:space="preserve">літературно-музична композиція- </w:t>
      </w:r>
      <w:r w:rsidRPr="009628B4">
        <w:rPr>
          <w:rFonts w:ascii="Times New Roman" w:hAnsi="Times New Roman" w:cs="Times New Roman"/>
          <w:sz w:val="26"/>
          <w:szCs w:val="26"/>
          <w:lang w:val="uk-UA"/>
        </w:rPr>
        <w:t xml:space="preserve"> до Дня Соборності України</w:t>
      </w:r>
      <w:r>
        <w:rPr>
          <w:rFonts w:ascii="Times New Roman" w:hAnsi="Times New Roman" w:cs="Times New Roman"/>
          <w:sz w:val="26"/>
          <w:szCs w:val="26"/>
          <w:lang w:val="uk-UA"/>
        </w:rPr>
        <w:t xml:space="preserve"> (6-Б клас, класний керівник- Маньківська А.А.)</w:t>
      </w:r>
      <w:r w:rsidRPr="009628B4">
        <w:rPr>
          <w:rFonts w:ascii="Times New Roman" w:hAnsi="Times New Roman" w:cs="Times New Roman"/>
          <w:sz w:val="26"/>
          <w:szCs w:val="26"/>
          <w:lang w:val="uk-UA"/>
        </w:rPr>
        <w:t xml:space="preserve">, година </w:t>
      </w:r>
      <w:r w:rsidRPr="009628B4">
        <w:rPr>
          <w:rFonts w:ascii="Times New Roman" w:hAnsi="Times New Roman" w:cs="Times New Roman"/>
          <w:sz w:val="26"/>
          <w:szCs w:val="26"/>
          <w:lang w:val="uk-UA"/>
        </w:rPr>
        <w:lastRenderedPageBreak/>
        <w:t xml:space="preserve">спілкування  до Дня пам’яті жертв Голокосту, </w:t>
      </w:r>
      <w:r>
        <w:rPr>
          <w:rFonts w:ascii="Times New Roman" w:hAnsi="Times New Roman" w:cs="Times New Roman"/>
          <w:sz w:val="26"/>
          <w:szCs w:val="26"/>
          <w:lang w:val="uk-UA"/>
        </w:rPr>
        <w:t xml:space="preserve">онлайн </w:t>
      </w:r>
      <w:r w:rsidRPr="009628B4">
        <w:rPr>
          <w:rFonts w:ascii="Times New Roman" w:hAnsi="Times New Roman" w:cs="Times New Roman"/>
          <w:sz w:val="26"/>
          <w:szCs w:val="26"/>
          <w:lang w:val="uk-UA"/>
        </w:rPr>
        <w:t>урок-реквієм «Навіки в пам’яті народній» до Дня пам’яті Героїв Крут, літературно- музична композиція «Збережемо наш скарб</w:t>
      </w:r>
      <w:r>
        <w:rPr>
          <w:rFonts w:ascii="Times New Roman" w:hAnsi="Times New Roman" w:cs="Times New Roman"/>
          <w:sz w:val="26"/>
          <w:szCs w:val="26"/>
          <w:lang w:val="uk-UA"/>
        </w:rPr>
        <w:t>-</w:t>
      </w:r>
      <w:r w:rsidRPr="009628B4">
        <w:rPr>
          <w:rFonts w:ascii="Times New Roman" w:hAnsi="Times New Roman" w:cs="Times New Roman"/>
          <w:sz w:val="26"/>
          <w:szCs w:val="26"/>
          <w:lang w:val="uk-UA"/>
        </w:rPr>
        <w:t xml:space="preserve"> рідну мову» до Міжнар</w:t>
      </w:r>
      <w:r>
        <w:rPr>
          <w:rFonts w:ascii="Times New Roman" w:hAnsi="Times New Roman" w:cs="Times New Roman"/>
          <w:sz w:val="26"/>
          <w:szCs w:val="26"/>
          <w:lang w:val="uk-UA"/>
        </w:rPr>
        <w:t>одного дня рідної мови (учні 6-Б</w:t>
      </w:r>
      <w:r w:rsidRPr="009628B4">
        <w:rPr>
          <w:rFonts w:ascii="Times New Roman" w:hAnsi="Times New Roman" w:cs="Times New Roman"/>
          <w:sz w:val="26"/>
          <w:szCs w:val="26"/>
          <w:lang w:val="uk-UA"/>
        </w:rPr>
        <w:t xml:space="preserve"> класу, класний керівник</w:t>
      </w:r>
      <w:r>
        <w:rPr>
          <w:rFonts w:ascii="Times New Roman" w:hAnsi="Times New Roman" w:cs="Times New Roman"/>
          <w:sz w:val="26"/>
          <w:szCs w:val="26"/>
          <w:lang w:val="uk-UA"/>
        </w:rPr>
        <w:t>-</w:t>
      </w:r>
      <w:r w:rsidRPr="009628B4">
        <w:rPr>
          <w:rFonts w:ascii="Times New Roman" w:hAnsi="Times New Roman" w:cs="Times New Roman"/>
          <w:sz w:val="26"/>
          <w:szCs w:val="26"/>
          <w:lang w:val="uk-UA"/>
        </w:rPr>
        <w:t xml:space="preserve"> </w:t>
      </w:r>
      <w:r>
        <w:rPr>
          <w:rFonts w:ascii="Times New Roman" w:hAnsi="Times New Roman" w:cs="Times New Roman"/>
          <w:sz w:val="26"/>
          <w:szCs w:val="26"/>
          <w:lang w:val="uk-UA"/>
        </w:rPr>
        <w:t>Маньківська А.А.</w:t>
      </w:r>
      <w:r w:rsidRPr="009628B4">
        <w:rPr>
          <w:rFonts w:ascii="Times New Roman" w:hAnsi="Times New Roman" w:cs="Times New Roman"/>
          <w:sz w:val="26"/>
          <w:szCs w:val="26"/>
          <w:lang w:val="uk-UA"/>
        </w:rPr>
        <w:t>)</w:t>
      </w:r>
      <w:r>
        <w:rPr>
          <w:rFonts w:ascii="Times New Roman" w:hAnsi="Times New Roman" w:cs="Times New Roman"/>
          <w:sz w:val="26"/>
          <w:szCs w:val="26"/>
          <w:lang w:val="uk-UA"/>
        </w:rPr>
        <w:t xml:space="preserve"> До Дня пам</w:t>
      </w:r>
      <w:r w:rsidRPr="003D0F5B">
        <w:rPr>
          <w:rFonts w:ascii="Times New Roman" w:hAnsi="Times New Roman" w:cs="Times New Roman"/>
          <w:sz w:val="26"/>
          <w:szCs w:val="26"/>
          <w:lang w:val="uk-UA"/>
        </w:rPr>
        <w:t>’</w:t>
      </w:r>
      <w:r>
        <w:rPr>
          <w:rFonts w:ascii="Times New Roman" w:hAnsi="Times New Roman" w:cs="Times New Roman"/>
          <w:sz w:val="26"/>
          <w:szCs w:val="26"/>
          <w:lang w:val="uk-UA"/>
        </w:rPr>
        <w:t>яті та Примирення 5 травня 2022 року була проведена урочиста лінійка , присвячена пам</w:t>
      </w:r>
      <w:r w:rsidRPr="003D0F5B">
        <w:rPr>
          <w:rFonts w:ascii="Times New Roman" w:hAnsi="Times New Roman" w:cs="Times New Roman"/>
          <w:sz w:val="26"/>
          <w:szCs w:val="26"/>
          <w:lang w:val="uk-UA"/>
        </w:rPr>
        <w:t>’</w:t>
      </w:r>
      <w:r>
        <w:rPr>
          <w:rFonts w:ascii="Times New Roman" w:hAnsi="Times New Roman" w:cs="Times New Roman"/>
          <w:sz w:val="26"/>
          <w:szCs w:val="26"/>
          <w:lang w:val="uk-UA"/>
        </w:rPr>
        <w:t>яті колишніх учнів ліцею : Ковтуну С.Л. та Костенко С.Л. На заході були присутні рідні та близькі Героїв, віддавших свої життя за незалежність та територіальну цілісність України. Учні навчального закладу поклали квіти до меморіальної дошки Героя АТО- Ковтуна С.Л.</w:t>
      </w:r>
    </w:p>
    <w:p w:rsidR="00CB4821" w:rsidRPr="00084ECD" w:rsidRDefault="00CB4821" w:rsidP="005325E1">
      <w:pPr>
        <w:ind w:left="0" w:firstLine="708"/>
        <w:jc w:val="both"/>
        <w:rPr>
          <w:rFonts w:ascii="Times New Roman" w:hAnsi="Times New Roman" w:cs="Times New Roman"/>
          <w:b/>
          <w:sz w:val="26"/>
          <w:szCs w:val="26"/>
          <w:lang w:val="uk-UA"/>
        </w:rPr>
      </w:pPr>
      <w:r>
        <w:rPr>
          <w:rFonts w:ascii="Times New Roman" w:hAnsi="Times New Roman" w:cs="Times New Roman"/>
          <w:sz w:val="26"/>
          <w:szCs w:val="26"/>
          <w:lang w:val="uk-UA"/>
        </w:rPr>
        <w:t xml:space="preserve">Учні 9-10 класів посіли </w:t>
      </w:r>
      <w:r>
        <w:rPr>
          <w:rFonts w:ascii="Times New Roman" w:hAnsi="Times New Roman" w:cs="Times New Roman"/>
          <w:b/>
          <w:sz w:val="26"/>
          <w:szCs w:val="26"/>
          <w:lang w:val="uk-UA"/>
        </w:rPr>
        <w:t>ІІ місце в обласному фестивалі Патріот-</w:t>
      </w:r>
      <w:r>
        <w:rPr>
          <w:rFonts w:ascii="Times New Roman" w:hAnsi="Times New Roman" w:cs="Times New Roman"/>
          <w:b/>
          <w:sz w:val="26"/>
          <w:szCs w:val="26"/>
          <w:lang w:val="en-US"/>
        </w:rPr>
        <w:t>Fest</w:t>
      </w:r>
      <w:r>
        <w:rPr>
          <w:rFonts w:ascii="Times New Roman" w:hAnsi="Times New Roman" w:cs="Times New Roman"/>
          <w:b/>
          <w:sz w:val="26"/>
          <w:szCs w:val="26"/>
          <w:lang w:val="uk-UA"/>
        </w:rPr>
        <w:t>.</w:t>
      </w:r>
    </w:p>
    <w:p w:rsidR="00CB4821" w:rsidRDefault="00CB4821" w:rsidP="005325E1">
      <w:pPr>
        <w:ind w:left="0"/>
        <w:jc w:val="both"/>
        <w:rPr>
          <w:rFonts w:ascii="Times New Roman" w:hAnsi="Times New Roman" w:cs="Times New Roman"/>
          <w:b/>
          <w:sz w:val="26"/>
          <w:szCs w:val="26"/>
          <w:lang w:val="uk-UA"/>
        </w:rPr>
      </w:pPr>
      <w:r w:rsidRPr="009628B4">
        <w:rPr>
          <w:rFonts w:ascii="Times New Roman" w:hAnsi="Times New Roman" w:cs="Times New Roman"/>
          <w:sz w:val="26"/>
          <w:szCs w:val="26"/>
          <w:lang w:val="uk-UA"/>
        </w:rPr>
        <w:tab/>
        <w:t xml:space="preserve">Учні навчального закладу щороку беруть участь у  </w:t>
      </w:r>
      <w:r w:rsidRPr="009628B4">
        <w:rPr>
          <w:rFonts w:ascii="Times New Roman" w:hAnsi="Times New Roman" w:cs="Times New Roman"/>
          <w:b/>
          <w:sz w:val="26"/>
          <w:szCs w:val="26"/>
          <w:lang w:val="uk-UA"/>
        </w:rPr>
        <w:t>Всеукраїнській дитячо-юнацькій військово-патріотичній грі «Сокіл» («Джура»),</w:t>
      </w:r>
      <w:r w:rsidRPr="009628B4">
        <w:rPr>
          <w:rFonts w:ascii="Times New Roman" w:hAnsi="Times New Roman" w:cs="Times New Roman"/>
          <w:sz w:val="26"/>
          <w:szCs w:val="26"/>
          <w:lang w:val="uk-UA"/>
        </w:rPr>
        <w:t xml:space="preserve"> неодноразово посідали призові місця на міському та обласному етапах гри.</w:t>
      </w:r>
      <w:r w:rsidRPr="009628B4">
        <w:rPr>
          <w:rFonts w:ascii="Times New Roman" w:hAnsi="Times New Roman" w:cs="Times New Roman"/>
          <w:b/>
          <w:sz w:val="26"/>
          <w:szCs w:val="26"/>
          <w:lang w:val="uk-UA"/>
        </w:rPr>
        <w:t>У цьому навчальному році команда ліцеїстів «Нащадки славних козаків» (учні середньої вікової групи) зайняла І</w:t>
      </w:r>
      <w:r>
        <w:rPr>
          <w:rFonts w:ascii="Times New Roman" w:hAnsi="Times New Roman" w:cs="Times New Roman"/>
          <w:b/>
          <w:sz w:val="26"/>
          <w:szCs w:val="26"/>
          <w:lang w:val="uk-UA"/>
        </w:rPr>
        <w:t>ІІ</w:t>
      </w:r>
      <w:r w:rsidRPr="009628B4">
        <w:rPr>
          <w:rFonts w:ascii="Times New Roman" w:hAnsi="Times New Roman" w:cs="Times New Roman"/>
          <w:b/>
          <w:sz w:val="26"/>
          <w:szCs w:val="26"/>
          <w:lang w:val="uk-UA"/>
        </w:rPr>
        <w:t xml:space="preserve"> місце у проведенні обласного онлайн- конкурсу «Відун». </w:t>
      </w:r>
      <w:r w:rsidR="005325E1" w:rsidRPr="005325E1">
        <w:rPr>
          <w:rFonts w:ascii="Times New Roman" w:eastAsia="Times New Roman" w:hAnsi="Times New Roman" w:cs="Times New Roman"/>
          <w:color w:val="000000"/>
          <w:sz w:val="28"/>
          <w:szCs w:val="28"/>
          <w:lang w:val="uk-UA" w:eastAsia="ru-RU"/>
        </w:rPr>
        <w:t>У ліцеї працює гурток із кульової стрільби (керівник Кучер О.В.), на жаль проводилися лише змагання на рівні ліцею, під час місячника військово-патріотичного виховання.</w:t>
      </w:r>
      <w:r w:rsidRPr="005325E1">
        <w:rPr>
          <w:rFonts w:ascii="Times New Roman" w:hAnsi="Times New Roman" w:cs="Times New Roman"/>
          <w:sz w:val="26"/>
          <w:szCs w:val="26"/>
          <w:lang w:val="uk-UA"/>
        </w:rPr>
        <w:t>.</w:t>
      </w:r>
      <w:r w:rsidRPr="009628B4">
        <w:rPr>
          <w:rFonts w:ascii="Times New Roman" w:hAnsi="Times New Roman" w:cs="Times New Roman"/>
          <w:sz w:val="26"/>
          <w:szCs w:val="26"/>
          <w:lang w:val="uk-UA"/>
        </w:rPr>
        <w:t xml:space="preserve"> У ліцеї працює гурток «Пошук» (керівник Підвисоцька Л.Е.), мета якого формування соціальних і громадянських компетентностей; виховання патріотизму, любові до України, поваги до її історії, мови, звичаїв.</w:t>
      </w:r>
      <w:r>
        <w:rPr>
          <w:rFonts w:ascii="Times New Roman" w:hAnsi="Times New Roman" w:cs="Times New Roman"/>
          <w:sz w:val="26"/>
          <w:szCs w:val="26"/>
          <w:lang w:val="uk-UA"/>
        </w:rPr>
        <w:t xml:space="preserve"> </w:t>
      </w:r>
    </w:p>
    <w:p w:rsidR="00CB4821" w:rsidRDefault="00CB4821" w:rsidP="005325E1">
      <w:pPr>
        <w:ind w:left="0"/>
        <w:jc w:val="both"/>
        <w:rPr>
          <w:rFonts w:ascii="Times New Roman" w:hAnsi="Times New Roman" w:cs="Times New Roman"/>
          <w:b/>
          <w:sz w:val="26"/>
          <w:szCs w:val="26"/>
          <w:lang w:val="uk-UA"/>
        </w:rPr>
      </w:pPr>
      <w:r w:rsidRPr="00343CEA">
        <w:rPr>
          <w:rFonts w:ascii="Times New Roman" w:hAnsi="Times New Roman" w:cs="Times New Roman"/>
          <w:sz w:val="26"/>
          <w:szCs w:val="26"/>
          <w:lang w:val="uk-UA"/>
        </w:rPr>
        <w:t xml:space="preserve">Учні 9-А класу (класний  керівник Невмержицька Н.В.) </w:t>
      </w:r>
      <w:r w:rsidRPr="00343CEA">
        <w:rPr>
          <w:rFonts w:ascii="Times New Roman" w:hAnsi="Times New Roman" w:cs="Times New Roman"/>
          <w:b/>
          <w:sz w:val="26"/>
          <w:szCs w:val="26"/>
          <w:lang w:val="uk-UA"/>
        </w:rPr>
        <w:t>взяли участь</w:t>
      </w:r>
      <w:r w:rsidRPr="009628B4">
        <w:rPr>
          <w:rFonts w:ascii="Times New Roman" w:hAnsi="Times New Roman" w:cs="Times New Roman"/>
          <w:b/>
          <w:sz w:val="26"/>
          <w:szCs w:val="26"/>
          <w:lang w:val="uk-UA"/>
        </w:rPr>
        <w:t xml:space="preserve">  у Всеукраїнському </w:t>
      </w:r>
      <w:r>
        <w:rPr>
          <w:rFonts w:ascii="Times New Roman" w:hAnsi="Times New Roman" w:cs="Times New Roman"/>
          <w:b/>
          <w:sz w:val="26"/>
          <w:szCs w:val="26"/>
          <w:lang w:val="uk-UA"/>
        </w:rPr>
        <w:t xml:space="preserve">фестивалі - </w:t>
      </w:r>
      <w:r w:rsidRPr="009628B4">
        <w:rPr>
          <w:rFonts w:ascii="Times New Roman" w:hAnsi="Times New Roman" w:cs="Times New Roman"/>
          <w:b/>
          <w:sz w:val="26"/>
          <w:szCs w:val="26"/>
          <w:lang w:val="uk-UA"/>
        </w:rPr>
        <w:t xml:space="preserve">конкурсі </w:t>
      </w:r>
      <w:r>
        <w:rPr>
          <w:rFonts w:ascii="Times New Roman" w:hAnsi="Times New Roman" w:cs="Times New Roman"/>
          <w:b/>
          <w:sz w:val="26"/>
          <w:szCs w:val="26"/>
          <w:lang w:val="uk-UA"/>
        </w:rPr>
        <w:t xml:space="preserve"> «Берегиня родини».</w:t>
      </w:r>
    </w:p>
    <w:p w:rsidR="00CB4821" w:rsidRPr="00193C0E" w:rsidRDefault="00CB4821" w:rsidP="005325E1">
      <w:pPr>
        <w:ind w:left="0"/>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 </w:t>
      </w:r>
      <w:r w:rsidRPr="00E05FB8">
        <w:rPr>
          <w:rFonts w:ascii="Times New Roman" w:hAnsi="Times New Roman" w:cs="Times New Roman"/>
          <w:sz w:val="26"/>
          <w:szCs w:val="26"/>
          <w:lang w:val="uk-UA"/>
        </w:rPr>
        <w:t>Учениці 10 класу Соломко Тетяна, 9-А класу Цітелашвілі Олександра,</w:t>
      </w:r>
      <w:r>
        <w:rPr>
          <w:rFonts w:ascii="Times New Roman" w:hAnsi="Times New Roman" w:cs="Times New Roman"/>
          <w:sz w:val="26"/>
          <w:szCs w:val="26"/>
          <w:lang w:val="uk-UA"/>
        </w:rPr>
        <w:t xml:space="preserve"> Домбровська Юлія, </w:t>
      </w:r>
      <w:r w:rsidRPr="00E05FB8">
        <w:rPr>
          <w:rFonts w:ascii="Times New Roman" w:hAnsi="Times New Roman" w:cs="Times New Roman"/>
          <w:sz w:val="26"/>
          <w:szCs w:val="26"/>
          <w:lang w:val="uk-UA"/>
        </w:rPr>
        <w:t xml:space="preserve"> 8-А класу Моісєєва Анна, 7-Б </w:t>
      </w:r>
      <w:r>
        <w:rPr>
          <w:rFonts w:ascii="Times New Roman" w:hAnsi="Times New Roman" w:cs="Times New Roman"/>
          <w:sz w:val="26"/>
          <w:szCs w:val="26"/>
          <w:lang w:val="uk-UA"/>
        </w:rPr>
        <w:t xml:space="preserve">класу Сорока Дарина взяли </w:t>
      </w:r>
      <w:r>
        <w:rPr>
          <w:rFonts w:ascii="Times New Roman" w:hAnsi="Times New Roman" w:cs="Times New Roman"/>
          <w:b/>
          <w:sz w:val="26"/>
          <w:szCs w:val="26"/>
          <w:lang w:val="uk-UA"/>
        </w:rPr>
        <w:t xml:space="preserve"> участь в обласному конкурсі  </w:t>
      </w:r>
      <w:r w:rsidRPr="00382469">
        <w:rPr>
          <w:rFonts w:ascii="Times New Roman" w:hAnsi="Times New Roman" w:cs="Times New Roman"/>
          <w:b/>
          <w:sz w:val="26"/>
          <w:szCs w:val="26"/>
          <w:lang w:val="uk-UA"/>
        </w:rPr>
        <w:t xml:space="preserve">«Знаємо, пам’ятаємо, віримо…», присвяченому Дню Героїв </w:t>
      </w:r>
      <w:r>
        <w:rPr>
          <w:rFonts w:ascii="Times New Roman" w:hAnsi="Times New Roman" w:cs="Times New Roman"/>
          <w:b/>
          <w:sz w:val="26"/>
          <w:szCs w:val="26"/>
          <w:lang w:val="uk-UA"/>
        </w:rPr>
        <w:t xml:space="preserve">України. </w:t>
      </w:r>
      <w:r w:rsidRPr="00686259">
        <w:rPr>
          <w:rFonts w:ascii="Times New Roman" w:hAnsi="Times New Roman" w:cs="Times New Roman"/>
          <w:sz w:val="26"/>
          <w:szCs w:val="26"/>
          <w:lang w:val="uk-UA"/>
        </w:rPr>
        <w:t>Ліцеїсти брали активну</w:t>
      </w:r>
      <w:r w:rsidRPr="00193C0E">
        <w:rPr>
          <w:rFonts w:ascii="Times New Roman" w:hAnsi="Times New Roman" w:cs="Times New Roman"/>
          <w:b/>
          <w:sz w:val="26"/>
          <w:szCs w:val="26"/>
          <w:lang w:val="uk-UA"/>
        </w:rPr>
        <w:t xml:space="preserve"> участь  у міському етапі заочного конкурсу  юних фотоаматорів «Моя Україно!». Учень 9-А класу Величук Руслан  у номінації «Портрет» , посів ІІ місце та нагороджений грамотою. Учениця 7-Б класу Шах Анна у номінації «Пейзаж» (ІІ місце), учениця 8-В класу Борейчук Марія у номінації «Пейзаж» (ІІІ місце), учениця 7-Б класу Шах Анна у номінації «Архітектура» (ІІІ місце).</w:t>
      </w:r>
    </w:p>
    <w:p w:rsidR="00CB4821" w:rsidRPr="001B1947" w:rsidRDefault="00CB4821" w:rsidP="005325E1">
      <w:pPr>
        <w:ind w:left="0"/>
        <w:jc w:val="both"/>
        <w:rPr>
          <w:rFonts w:ascii="Times New Roman" w:hAnsi="Times New Roman" w:cs="Times New Roman"/>
          <w:b/>
          <w:sz w:val="26"/>
          <w:szCs w:val="26"/>
          <w:lang w:val="uk-UA"/>
        </w:rPr>
      </w:pPr>
      <w:r w:rsidRPr="00686259">
        <w:rPr>
          <w:rFonts w:ascii="Times New Roman" w:hAnsi="Times New Roman" w:cs="Times New Roman"/>
          <w:sz w:val="26"/>
          <w:szCs w:val="26"/>
          <w:lang w:val="uk-UA"/>
        </w:rPr>
        <w:t>За</w:t>
      </w:r>
      <w:r w:rsidRPr="00193C0E">
        <w:rPr>
          <w:rFonts w:ascii="Times New Roman" w:hAnsi="Times New Roman" w:cs="Times New Roman"/>
          <w:b/>
          <w:sz w:val="26"/>
          <w:szCs w:val="26"/>
          <w:lang w:val="uk-UA"/>
        </w:rPr>
        <w:t xml:space="preserve"> участь  у міському  заочному фотоконкурсі  до Дня Соборності України «Україна-це ми!» учень 9-А класу Величук Руслан посів ІІ місце, учениця 7-Г класу Вільман Анна - ІІІ місце.</w:t>
      </w:r>
      <w:r w:rsidRPr="001B1947">
        <w:t xml:space="preserve"> </w:t>
      </w:r>
      <w:r w:rsidRPr="001B1947">
        <w:rPr>
          <w:rFonts w:ascii="Times New Roman" w:hAnsi="Times New Roman" w:cs="Times New Roman"/>
          <w:b/>
          <w:sz w:val="26"/>
          <w:szCs w:val="26"/>
          <w:lang w:val="uk-UA"/>
        </w:rPr>
        <w:t>Музей ліцею «На зустріч з юністю» був представлений в обласному огляді музеїв.</w:t>
      </w:r>
    </w:p>
    <w:p w:rsidR="00CB4821" w:rsidRPr="001B1947" w:rsidRDefault="00CB4821" w:rsidP="005325E1">
      <w:pPr>
        <w:ind w:left="0"/>
        <w:jc w:val="both"/>
        <w:rPr>
          <w:rFonts w:ascii="Times New Roman" w:hAnsi="Times New Roman" w:cs="Times New Roman"/>
          <w:b/>
          <w:sz w:val="26"/>
          <w:szCs w:val="26"/>
          <w:lang w:val="uk-UA"/>
        </w:rPr>
      </w:pPr>
      <w:r w:rsidRPr="00686259">
        <w:rPr>
          <w:rFonts w:ascii="Times New Roman" w:hAnsi="Times New Roman" w:cs="Times New Roman"/>
          <w:sz w:val="26"/>
          <w:szCs w:val="26"/>
          <w:lang w:val="uk-UA"/>
        </w:rPr>
        <w:t>Учні 5-10 класів взяли активну</w:t>
      </w:r>
      <w:r w:rsidRPr="001B1947">
        <w:rPr>
          <w:rFonts w:ascii="Times New Roman" w:hAnsi="Times New Roman" w:cs="Times New Roman"/>
          <w:b/>
          <w:sz w:val="26"/>
          <w:szCs w:val="26"/>
          <w:lang w:val="uk-UA"/>
        </w:rPr>
        <w:t xml:space="preserve"> участь у Всеукраїнській акції «Крила захисту», створюючи патріотичні листівки для воїнів – захисників України та в онлайн воркшопі з виготовлення тематичної листівки «Соняхи миру» до Дня захисту дітей. </w:t>
      </w:r>
    </w:p>
    <w:p w:rsidR="00CB4821" w:rsidRPr="001B1947" w:rsidRDefault="00CB4821" w:rsidP="005325E1">
      <w:pPr>
        <w:ind w:left="0"/>
        <w:jc w:val="both"/>
        <w:rPr>
          <w:rFonts w:ascii="Times New Roman" w:hAnsi="Times New Roman" w:cs="Times New Roman"/>
          <w:b/>
          <w:sz w:val="26"/>
          <w:szCs w:val="26"/>
          <w:lang w:val="uk-UA"/>
        </w:rPr>
      </w:pPr>
      <w:r w:rsidRPr="00686259">
        <w:rPr>
          <w:rFonts w:ascii="Times New Roman" w:hAnsi="Times New Roman" w:cs="Times New Roman"/>
          <w:sz w:val="26"/>
          <w:szCs w:val="26"/>
          <w:lang w:val="uk-UA"/>
        </w:rPr>
        <w:t>Учні 1-11 класів взяли активну</w:t>
      </w:r>
      <w:r w:rsidRPr="001B1947">
        <w:rPr>
          <w:rFonts w:ascii="Times New Roman" w:hAnsi="Times New Roman" w:cs="Times New Roman"/>
          <w:b/>
          <w:sz w:val="26"/>
          <w:szCs w:val="26"/>
          <w:lang w:val="uk-UA"/>
        </w:rPr>
        <w:t xml:space="preserve"> участь в акції до дня Збройних сил України «Привітай воїна.»</w:t>
      </w:r>
    </w:p>
    <w:p w:rsidR="00CB4821" w:rsidRDefault="00CB4821" w:rsidP="005325E1">
      <w:pPr>
        <w:ind w:left="0"/>
        <w:jc w:val="both"/>
        <w:rPr>
          <w:rFonts w:ascii="Times New Roman" w:hAnsi="Times New Roman" w:cs="Times New Roman"/>
          <w:b/>
          <w:sz w:val="26"/>
          <w:szCs w:val="26"/>
          <w:lang w:val="uk-UA"/>
        </w:rPr>
      </w:pPr>
      <w:r w:rsidRPr="00686259">
        <w:rPr>
          <w:rFonts w:ascii="Times New Roman" w:hAnsi="Times New Roman" w:cs="Times New Roman"/>
          <w:sz w:val="26"/>
          <w:szCs w:val="26"/>
          <w:lang w:val="uk-UA"/>
        </w:rPr>
        <w:t>Учні 6-10 класів взяли</w:t>
      </w:r>
      <w:r w:rsidRPr="001B1947">
        <w:rPr>
          <w:rFonts w:ascii="Times New Roman" w:hAnsi="Times New Roman" w:cs="Times New Roman"/>
          <w:b/>
          <w:sz w:val="26"/>
          <w:szCs w:val="26"/>
          <w:lang w:val="uk-UA"/>
        </w:rPr>
        <w:t xml:space="preserve"> участь у Міжнародному мистецькому конкурсі  «Місця поклоніння на Україні та в Польщі».</w:t>
      </w:r>
    </w:p>
    <w:p w:rsidR="00CB4821" w:rsidRDefault="00CB4821" w:rsidP="005325E1">
      <w:pPr>
        <w:ind w:left="0"/>
        <w:jc w:val="both"/>
        <w:rPr>
          <w:rFonts w:ascii="Times New Roman" w:hAnsi="Times New Roman" w:cs="Times New Roman"/>
          <w:b/>
          <w:sz w:val="28"/>
          <w:szCs w:val="28"/>
          <w:lang w:val="uk-UA"/>
        </w:rPr>
      </w:pPr>
      <w:r w:rsidRPr="00DD7341">
        <w:rPr>
          <w:rFonts w:ascii="Times New Roman" w:hAnsi="Times New Roman" w:cs="Times New Roman"/>
          <w:b/>
          <w:sz w:val="28"/>
          <w:szCs w:val="28"/>
          <w:lang w:val="uk-UA"/>
        </w:rPr>
        <w:t>Одним із завдань основних орієнтирів виховання учнів є напрямок «Ціннісне ставлення до себе».</w:t>
      </w:r>
      <w:r w:rsidRPr="00DD7341">
        <w:rPr>
          <w:rFonts w:ascii="Times New Roman" w:hAnsi="Times New Roman" w:cs="Times New Roman"/>
          <w:sz w:val="28"/>
          <w:szCs w:val="28"/>
          <w:lang w:val="uk-UA"/>
        </w:rPr>
        <w:t xml:space="preserve"> Це забезпечення повноцінного розвитку учнів, охорони та зміцнення їх здоров’я, утвердження здорового способу життя, розвиток учнівського самоврядування.Дуже актуальною у період пандемії  COVID-19  була </w:t>
      </w:r>
      <w:r w:rsidRPr="00DD7341">
        <w:rPr>
          <w:rFonts w:ascii="Times New Roman" w:hAnsi="Times New Roman" w:cs="Times New Roman"/>
          <w:b/>
          <w:sz w:val="28"/>
          <w:szCs w:val="28"/>
          <w:lang w:val="uk-UA"/>
        </w:rPr>
        <w:t xml:space="preserve">участь  учнів </w:t>
      </w:r>
      <w:r>
        <w:rPr>
          <w:rFonts w:ascii="Times New Roman" w:hAnsi="Times New Roman" w:cs="Times New Roman"/>
          <w:b/>
          <w:sz w:val="28"/>
          <w:szCs w:val="28"/>
          <w:lang w:val="uk-UA"/>
        </w:rPr>
        <w:t xml:space="preserve">ліцею в онлайн-профілактичній роботі щодо </w:t>
      </w:r>
      <w:r>
        <w:rPr>
          <w:rFonts w:ascii="Times New Roman" w:hAnsi="Times New Roman" w:cs="Times New Roman"/>
          <w:b/>
          <w:sz w:val="28"/>
          <w:szCs w:val="28"/>
          <w:lang w:val="uk-UA"/>
        </w:rPr>
        <w:lastRenderedPageBreak/>
        <w:t>збереження здоров</w:t>
      </w:r>
      <w:r w:rsidRPr="002117A4">
        <w:rPr>
          <w:rFonts w:ascii="Times New Roman" w:hAnsi="Times New Roman" w:cs="Times New Roman"/>
          <w:b/>
          <w:sz w:val="28"/>
          <w:szCs w:val="28"/>
          <w:lang w:val="uk-UA"/>
        </w:rPr>
        <w:t>’</w:t>
      </w:r>
      <w:r>
        <w:rPr>
          <w:rFonts w:ascii="Times New Roman" w:hAnsi="Times New Roman" w:cs="Times New Roman"/>
          <w:b/>
          <w:sz w:val="28"/>
          <w:szCs w:val="28"/>
          <w:lang w:val="uk-UA"/>
        </w:rPr>
        <w:t xml:space="preserve">я та життя. </w:t>
      </w:r>
      <w:r w:rsidRPr="00F63425">
        <w:rPr>
          <w:rFonts w:ascii="Times New Roman" w:hAnsi="Times New Roman" w:cs="Times New Roman"/>
          <w:sz w:val="28"/>
          <w:szCs w:val="28"/>
          <w:lang w:val="uk-UA"/>
        </w:rPr>
        <w:t>За участь</w:t>
      </w:r>
      <w:r w:rsidRPr="003112F8">
        <w:rPr>
          <w:rFonts w:ascii="Times New Roman" w:hAnsi="Times New Roman" w:cs="Times New Roman"/>
          <w:b/>
          <w:sz w:val="28"/>
          <w:szCs w:val="28"/>
          <w:lang w:val="uk-UA"/>
        </w:rPr>
        <w:t xml:space="preserve"> у конкурсі малюнків «Навчаємось жити безпечно» учениця 8-А класу  Моісєєва Анна посіл</w:t>
      </w:r>
      <w:r>
        <w:rPr>
          <w:rFonts w:ascii="Times New Roman" w:hAnsi="Times New Roman" w:cs="Times New Roman"/>
          <w:b/>
          <w:sz w:val="28"/>
          <w:szCs w:val="28"/>
          <w:lang w:val="uk-UA"/>
        </w:rPr>
        <w:t xml:space="preserve">а І місце в категорії 5-8 класи, </w:t>
      </w:r>
      <w:r w:rsidRPr="00F63425">
        <w:rPr>
          <w:rFonts w:ascii="Times New Roman" w:hAnsi="Times New Roman" w:cs="Times New Roman"/>
          <w:sz w:val="28"/>
          <w:szCs w:val="28"/>
          <w:lang w:val="uk-UA"/>
        </w:rPr>
        <w:t xml:space="preserve">також за </w:t>
      </w:r>
      <w:r>
        <w:rPr>
          <w:rFonts w:ascii="Times New Roman" w:hAnsi="Times New Roman" w:cs="Times New Roman"/>
          <w:b/>
          <w:sz w:val="28"/>
          <w:szCs w:val="28"/>
          <w:lang w:val="uk-UA"/>
        </w:rPr>
        <w:t xml:space="preserve">участь у </w:t>
      </w:r>
      <w:r w:rsidRPr="003112F8">
        <w:rPr>
          <w:lang w:val="uk-UA"/>
        </w:rPr>
        <w:t xml:space="preserve"> </w:t>
      </w:r>
      <w:r w:rsidRPr="003112F8">
        <w:rPr>
          <w:rFonts w:ascii="Times New Roman" w:hAnsi="Times New Roman" w:cs="Times New Roman"/>
          <w:b/>
          <w:sz w:val="28"/>
          <w:szCs w:val="28"/>
          <w:lang w:val="uk-UA"/>
        </w:rPr>
        <w:t>конкурс</w:t>
      </w:r>
      <w:r>
        <w:rPr>
          <w:rFonts w:ascii="Times New Roman" w:hAnsi="Times New Roman" w:cs="Times New Roman"/>
          <w:b/>
          <w:sz w:val="28"/>
          <w:szCs w:val="28"/>
          <w:lang w:val="uk-UA"/>
        </w:rPr>
        <w:t>і</w:t>
      </w:r>
      <w:r w:rsidRPr="003112F8">
        <w:rPr>
          <w:rFonts w:ascii="Times New Roman" w:hAnsi="Times New Roman" w:cs="Times New Roman"/>
          <w:b/>
          <w:sz w:val="28"/>
          <w:szCs w:val="28"/>
          <w:lang w:val="uk-UA"/>
        </w:rPr>
        <w:t xml:space="preserve"> малюнків </w:t>
      </w:r>
      <w:r>
        <w:rPr>
          <w:rFonts w:ascii="Times New Roman" w:hAnsi="Times New Roman" w:cs="Times New Roman"/>
          <w:b/>
          <w:sz w:val="28"/>
          <w:szCs w:val="28"/>
          <w:lang w:val="uk-UA"/>
        </w:rPr>
        <w:t>«Охорона праці – очима дітей» посіла І місце,</w:t>
      </w:r>
      <w:r w:rsidRPr="00E76B99">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а </w:t>
      </w:r>
      <w:r w:rsidRPr="00E76B99">
        <w:rPr>
          <w:rFonts w:ascii="Times New Roman" w:hAnsi="Times New Roman" w:cs="Times New Roman"/>
          <w:b/>
          <w:sz w:val="28"/>
          <w:szCs w:val="28"/>
          <w:lang w:val="uk-UA"/>
        </w:rPr>
        <w:t xml:space="preserve">учениця 7-В класу Слободянюк Вікторія </w:t>
      </w:r>
      <w:r>
        <w:rPr>
          <w:rFonts w:ascii="Times New Roman" w:hAnsi="Times New Roman" w:cs="Times New Roman"/>
          <w:b/>
          <w:sz w:val="28"/>
          <w:szCs w:val="28"/>
          <w:lang w:val="uk-UA"/>
        </w:rPr>
        <w:t>- ІІІ місце</w:t>
      </w:r>
      <w:r w:rsidRPr="00E76B99">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193C0E">
        <w:rPr>
          <w:rFonts w:ascii="Times New Roman" w:hAnsi="Times New Roman" w:cs="Times New Roman"/>
          <w:b/>
          <w:sz w:val="28"/>
          <w:szCs w:val="28"/>
          <w:lang w:val="uk-UA"/>
        </w:rPr>
        <w:t>За участь у конкурсі «Газ людині вірно служить, з обережними він дружить!» Учениця 8-А класу Моісєєва Анна була нагороджена  за ІІ місце в  області.</w:t>
      </w:r>
    </w:p>
    <w:p w:rsidR="00CB4821" w:rsidRPr="00A273FE" w:rsidRDefault="00CB4821" w:rsidP="005325E1">
      <w:pPr>
        <w:ind w:left="0"/>
        <w:jc w:val="both"/>
        <w:rPr>
          <w:rFonts w:ascii="Times New Roman" w:hAnsi="Times New Roman" w:cs="Times New Roman"/>
          <w:b/>
          <w:sz w:val="28"/>
          <w:szCs w:val="28"/>
          <w:lang w:val="uk-UA"/>
        </w:rPr>
      </w:pPr>
      <w:r>
        <w:rPr>
          <w:rFonts w:ascii="Times New Roman" w:hAnsi="Times New Roman" w:cs="Times New Roman"/>
          <w:sz w:val="28"/>
          <w:szCs w:val="28"/>
          <w:lang w:val="uk-UA"/>
        </w:rPr>
        <w:t>Учениця 6-Б класу Тарахтелюк Софія взяла</w:t>
      </w:r>
      <w:r>
        <w:rPr>
          <w:rFonts w:ascii="Times New Roman" w:hAnsi="Times New Roman" w:cs="Times New Roman"/>
          <w:b/>
          <w:sz w:val="28"/>
          <w:szCs w:val="28"/>
          <w:lang w:val="uk-UA"/>
        </w:rPr>
        <w:t xml:space="preserve"> участь у </w:t>
      </w:r>
      <w:r>
        <w:rPr>
          <w:rFonts w:ascii="Times New Roman" w:hAnsi="Times New Roman" w:cs="Times New Roman"/>
          <w:b/>
          <w:sz w:val="28"/>
          <w:szCs w:val="28"/>
          <w:lang w:val="en-US"/>
        </w:rPr>
        <w:t>V</w:t>
      </w:r>
      <w:r w:rsidRPr="00A273FE">
        <w:rPr>
          <w:rFonts w:ascii="Times New Roman" w:hAnsi="Times New Roman" w:cs="Times New Roman"/>
          <w:b/>
          <w:sz w:val="28"/>
          <w:szCs w:val="28"/>
        </w:rPr>
        <w:t xml:space="preserve"> </w:t>
      </w:r>
      <w:r>
        <w:rPr>
          <w:rFonts w:ascii="Times New Roman" w:hAnsi="Times New Roman" w:cs="Times New Roman"/>
          <w:b/>
          <w:sz w:val="28"/>
          <w:szCs w:val="28"/>
          <w:lang w:val="uk-UA"/>
        </w:rPr>
        <w:t>Всеукраїнському конкурсі фоторобіт «Безпечна країна» - попередження дорожньо-транспортного травматизму.</w:t>
      </w:r>
    </w:p>
    <w:p w:rsidR="00CB4821" w:rsidRPr="00DD7341" w:rsidRDefault="00CB4821" w:rsidP="005325E1">
      <w:pPr>
        <w:ind w:left="0" w:firstLine="708"/>
        <w:jc w:val="both"/>
        <w:rPr>
          <w:rFonts w:ascii="Times New Roman" w:hAnsi="Times New Roman" w:cs="Times New Roman"/>
          <w:sz w:val="28"/>
          <w:szCs w:val="28"/>
          <w:lang w:val="uk-UA"/>
        </w:rPr>
      </w:pPr>
      <w:r w:rsidRPr="00DD7341">
        <w:rPr>
          <w:rFonts w:ascii="Times New Roman" w:hAnsi="Times New Roman" w:cs="Times New Roman"/>
          <w:b/>
          <w:sz w:val="28"/>
          <w:szCs w:val="28"/>
          <w:lang w:val="uk-UA"/>
        </w:rPr>
        <w:t>Під час карантину були проведені у дистанційному режимі</w:t>
      </w:r>
      <w:r>
        <w:rPr>
          <w:rFonts w:ascii="Times New Roman" w:hAnsi="Times New Roman" w:cs="Times New Roman"/>
          <w:b/>
          <w:sz w:val="28"/>
          <w:szCs w:val="28"/>
          <w:lang w:val="uk-UA"/>
        </w:rPr>
        <w:t xml:space="preserve"> </w:t>
      </w:r>
      <w:r w:rsidRPr="00DD7341">
        <w:rPr>
          <w:rFonts w:ascii="Times New Roman" w:hAnsi="Times New Roman" w:cs="Times New Roman"/>
          <w:b/>
          <w:sz w:val="28"/>
          <w:szCs w:val="28"/>
          <w:lang w:val="uk-UA"/>
        </w:rPr>
        <w:t>профілактичні виховні заходи із</w:t>
      </w:r>
      <w:r>
        <w:rPr>
          <w:rFonts w:ascii="Times New Roman" w:hAnsi="Times New Roman" w:cs="Times New Roman"/>
          <w:b/>
          <w:sz w:val="28"/>
          <w:szCs w:val="28"/>
          <w:lang w:val="uk-UA"/>
        </w:rPr>
        <w:t xml:space="preserve"> </w:t>
      </w:r>
      <w:r w:rsidRPr="00DD7341">
        <w:rPr>
          <w:rFonts w:ascii="Times New Roman" w:hAnsi="Times New Roman" w:cs="Times New Roman"/>
          <w:b/>
          <w:sz w:val="28"/>
          <w:szCs w:val="28"/>
          <w:lang w:val="uk-UA"/>
        </w:rPr>
        <w:t>профілактики коронавірусу (щодо запобігання поширенню   коронавірусу</w:t>
      </w:r>
      <w:r>
        <w:rPr>
          <w:rFonts w:ascii="Times New Roman" w:hAnsi="Times New Roman" w:cs="Times New Roman"/>
          <w:b/>
          <w:sz w:val="28"/>
          <w:szCs w:val="28"/>
          <w:lang w:val="uk-UA"/>
        </w:rPr>
        <w:t xml:space="preserve"> </w:t>
      </w:r>
      <w:r w:rsidRPr="00DD7341">
        <w:rPr>
          <w:rFonts w:ascii="Times New Roman" w:hAnsi="Times New Roman" w:cs="Times New Roman"/>
          <w:b/>
          <w:sz w:val="28"/>
          <w:szCs w:val="28"/>
          <w:lang w:val="en-US"/>
        </w:rPr>
        <w:t>COVID</w:t>
      </w:r>
      <w:r w:rsidRPr="00DD7341">
        <w:rPr>
          <w:rFonts w:ascii="Times New Roman" w:hAnsi="Times New Roman" w:cs="Times New Roman"/>
          <w:b/>
          <w:sz w:val="28"/>
          <w:szCs w:val="28"/>
          <w:lang w:val="uk-UA"/>
        </w:rPr>
        <w:t>-19)</w:t>
      </w:r>
      <w:r w:rsidRPr="00DD7341">
        <w:rPr>
          <w:rFonts w:ascii="Times New Roman" w:hAnsi="Times New Roman" w:cs="Times New Roman"/>
          <w:sz w:val="28"/>
          <w:szCs w:val="28"/>
          <w:lang w:val="uk-UA"/>
        </w:rPr>
        <w:t xml:space="preserve"> техніки безпеки на канікулах та під час карантину, налагоджена діяльність класних </w:t>
      </w:r>
      <w:r w:rsidRPr="00DD7341">
        <w:rPr>
          <w:rFonts w:ascii="Times New Roman" w:hAnsi="Times New Roman" w:cs="Times New Roman"/>
          <w:sz w:val="28"/>
          <w:szCs w:val="28"/>
          <w:lang w:val="en-US"/>
        </w:rPr>
        <w:t>viber</w:t>
      </w:r>
      <w:r w:rsidRPr="00DD7341">
        <w:rPr>
          <w:rFonts w:ascii="Times New Roman" w:hAnsi="Times New Roman" w:cs="Times New Roman"/>
          <w:sz w:val="28"/>
          <w:szCs w:val="28"/>
          <w:lang w:val="uk-UA"/>
        </w:rPr>
        <w:t xml:space="preserve"> (</w:t>
      </w:r>
      <w:r w:rsidRPr="00DD7341">
        <w:rPr>
          <w:rFonts w:ascii="Times New Roman" w:hAnsi="Times New Roman" w:cs="Times New Roman"/>
          <w:sz w:val="28"/>
          <w:szCs w:val="28"/>
          <w:lang w:val="en-US"/>
        </w:rPr>
        <w:t>Facebook</w:t>
      </w:r>
      <w:r w:rsidRPr="00DD7341">
        <w:rPr>
          <w:rFonts w:ascii="Times New Roman" w:hAnsi="Times New Roman" w:cs="Times New Roman"/>
          <w:sz w:val="28"/>
          <w:szCs w:val="28"/>
          <w:lang w:val="uk-UA"/>
        </w:rPr>
        <w:t>)-груп; здійснювався щоденний моніторинг місцезнаходження учнів під час дистанційного навчання, забезпечувався постійний зв’язок між вчителями-предметниками, батьками, учнями.</w:t>
      </w:r>
    </w:p>
    <w:p w:rsidR="00CB4821" w:rsidRPr="00DD7341" w:rsidRDefault="00CB4821" w:rsidP="005325E1">
      <w:pPr>
        <w:ind w:left="0" w:firstLine="708"/>
        <w:jc w:val="both"/>
        <w:rPr>
          <w:rFonts w:ascii="Times New Roman" w:hAnsi="Times New Roman" w:cs="Times New Roman"/>
          <w:sz w:val="28"/>
          <w:szCs w:val="28"/>
          <w:lang w:val="uk-UA"/>
        </w:rPr>
      </w:pPr>
      <w:r w:rsidRPr="00DD7341">
        <w:rPr>
          <w:rFonts w:ascii="Times New Roman" w:hAnsi="Times New Roman" w:cs="Times New Roman"/>
          <w:sz w:val="28"/>
          <w:szCs w:val="28"/>
          <w:lang w:val="uk-UA"/>
        </w:rPr>
        <w:t xml:space="preserve">З жовтня 2019 року БМЛ №15 увійшов до складу 26 навчальних закладів України , у яких впроваджується </w:t>
      </w:r>
      <w:r w:rsidRPr="00DD7341">
        <w:rPr>
          <w:rFonts w:ascii="Times New Roman" w:hAnsi="Times New Roman" w:cs="Times New Roman"/>
          <w:b/>
          <w:sz w:val="28"/>
          <w:szCs w:val="28"/>
          <w:lang w:val="uk-UA"/>
        </w:rPr>
        <w:t>проєкт</w:t>
      </w:r>
      <w:r>
        <w:rPr>
          <w:rFonts w:ascii="Times New Roman" w:hAnsi="Times New Roman" w:cs="Times New Roman"/>
          <w:b/>
          <w:sz w:val="28"/>
          <w:szCs w:val="28"/>
          <w:lang w:val="uk-UA"/>
        </w:rPr>
        <w:t xml:space="preserve"> </w:t>
      </w:r>
      <w:r w:rsidRPr="00DD7341">
        <w:rPr>
          <w:rFonts w:ascii="Times New Roman" w:hAnsi="Times New Roman" w:cs="Times New Roman"/>
          <w:b/>
          <w:sz w:val="28"/>
          <w:szCs w:val="28"/>
          <w:lang w:val="uk-UA"/>
        </w:rPr>
        <w:t>«Соціально-емоційне та етичне навчання».</w:t>
      </w:r>
      <w:r>
        <w:rPr>
          <w:rFonts w:ascii="Times New Roman" w:hAnsi="Times New Roman" w:cs="Times New Roman"/>
          <w:b/>
          <w:sz w:val="28"/>
          <w:szCs w:val="28"/>
          <w:lang w:val="uk-UA"/>
        </w:rPr>
        <w:t xml:space="preserve"> </w:t>
      </w:r>
      <w:r w:rsidRPr="00DD7341">
        <w:rPr>
          <w:rFonts w:ascii="Times New Roman" w:hAnsi="Times New Roman" w:cs="Times New Roman"/>
          <w:sz w:val="28"/>
          <w:szCs w:val="28"/>
          <w:lang w:val="uk-UA"/>
        </w:rPr>
        <w:t xml:space="preserve">Проєкт продовжується і в цьому навчальному році. </w:t>
      </w:r>
      <w:r>
        <w:rPr>
          <w:rFonts w:ascii="Times New Roman" w:hAnsi="Times New Roman" w:cs="Times New Roman"/>
          <w:sz w:val="28"/>
          <w:szCs w:val="28"/>
          <w:lang w:val="uk-UA"/>
        </w:rPr>
        <w:t>Навчання проходить на паралелі 4-х, 5-х ,6-х, 7-х, 9-х</w:t>
      </w:r>
      <w:r w:rsidRPr="00DD7341">
        <w:rPr>
          <w:rFonts w:ascii="Times New Roman" w:hAnsi="Times New Roman" w:cs="Times New Roman"/>
          <w:sz w:val="28"/>
          <w:szCs w:val="28"/>
          <w:lang w:val="uk-UA"/>
        </w:rPr>
        <w:t xml:space="preserve"> класів. У здобувачів освіти формуються загальнолюдські цінності такі як: доброта, співпереживання, милосердя, співчуття; розвивається критичне мислення, емоційний інтелект, лідерські якості; соціальні компетентності; запобігання та профілактика булінгу. </w:t>
      </w:r>
    </w:p>
    <w:p w:rsidR="00CB4821" w:rsidRPr="00DD7341" w:rsidRDefault="00CB4821" w:rsidP="005325E1">
      <w:pPr>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D7341">
        <w:rPr>
          <w:rFonts w:ascii="Times New Roman" w:hAnsi="Times New Roman" w:cs="Times New Roman"/>
          <w:sz w:val="28"/>
          <w:szCs w:val="28"/>
          <w:lang w:val="uk-UA"/>
        </w:rPr>
        <w:t>У БМЛ №15 працює гурток «Цікава психологія» (керівник Кравченко М.О.), метою якого є поширення психологічних знань та збереження психологічного здоров’я здобувачів освіти.</w:t>
      </w:r>
    </w:p>
    <w:p w:rsidR="00CB4821" w:rsidRPr="00DD7341" w:rsidRDefault="00CB4821" w:rsidP="005325E1">
      <w:pPr>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D7341">
        <w:rPr>
          <w:rFonts w:ascii="Times New Roman" w:hAnsi="Times New Roman" w:cs="Times New Roman"/>
          <w:sz w:val="28"/>
          <w:szCs w:val="28"/>
          <w:lang w:val="uk-UA"/>
        </w:rPr>
        <w:t>У навчальному закладі систематично проводяться інструктажі з техніки безпеки учнів, які о</w:t>
      </w:r>
      <w:r>
        <w:rPr>
          <w:rFonts w:ascii="Times New Roman" w:hAnsi="Times New Roman" w:cs="Times New Roman"/>
          <w:sz w:val="28"/>
          <w:szCs w:val="28"/>
          <w:lang w:val="uk-UA"/>
        </w:rPr>
        <w:t>бліковуються в класних журналах</w:t>
      </w:r>
      <w:r w:rsidRPr="00DD7341">
        <w:rPr>
          <w:rFonts w:ascii="Times New Roman" w:hAnsi="Times New Roman" w:cs="Times New Roman"/>
          <w:sz w:val="28"/>
          <w:szCs w:val="28"/>
          <w:lang w:val="uk-UA"/>
        </w:rPr>
        <w:t>, журналах техніки безпеки на канікулах, журналі цільових інструктажів (перед проведенням екскурсій, змагань, навчальної практики). Посилено контроль за організацією та проведенням поїздок учнів автомобільним транспортом. З метою активізації профілактичної роботи щодо попередження загибелі та травматизму дітей, навчання учнів правил безпечної поведінки у житті, а також розширення знань про оперативно – рятувальну службу «101» було проведено місячник знань дітьми правил життєдіяльності, тиждень охорони праці. Було</w:t>
      </w:r>
      <w:r>
        <w:rPr>
          <w:rFonts w:ascii="Times New Roman" w:hAnsi="Times New Roman" w:cs="Times New Roman"/>
          <w:sz w:val="28"/>
          <w:szCs w:val="28"/>
          <w:lang w:val="uk-UA"/>
        </w:rPr>
        <w:t xml:space="preserve"> проведено аналіз роботи за 2021-2022</w:t>
      </w:r>
      <w:r w:rsidRPr="00DD7341">
        <w:rPr>
          <w:rFonts w:ascii="Times New Roman" w:hAnsi="Times New Roman" w:cs="Times New Roman"/>
          <w:sz w:val="28"/>
          <w:szCs w:val="28"/>
          <w:lang w:val="uk-UA"/>
        </w:rPr>
        <w:t xml:space="preserve"> рік із запобігання всіх випадків дитячого травматизму (за підсумками півріччя і навчального року).</w:t>
      </w:r>
      <w:r>
        <w:rPr>
          <w:rFonts w:ascii="Times New Roman" w:hAnsi="Times New Roman" w:cs="Times New Roman"/>
          <w:sz w:val="28"/>
          <w:szCs w:val="28"/>
          <w:lang w:val="uk-UA"/>
        </w:rPr>
        <w:t xml:space="preserve">  Упродовж 2021-2022</w:t>
      </w:r>
      <w:r w:rsidRPr="00DD7341">
        <w:rPr>
          <w:rFonts w:ascii="Times New Roman" w:hAnsi="Times New Roman" w:cs="Times New Roman"/>
          <w:sz w:val="28"/>
          <w:szCs w:val="28"/>
          <w:lang w:val="uk-UA"/>
        </w:rPr>
        <w:t xml:space="preserve"> навчального року було видано накази, які стосуються питань з</w:t>
      </w:r>
      <w:r>
        <w:rPr>
          <w:rFonts w:ascii="Times New Roman" w:hAnsi="Times New Roman" w:cs="Times New Roman"/>
          <w:sz w:val="28"/>
          <w:szCs w:val="28"/>
          <w:lang w:val="uk-UA"/>
        </w:rPr>
        <w:t>апобігання дитячого травматизму</w:t>
      </w:r>
      <w:r w:rsidRPr="00DD7341">
        <w:rPr>
          <w:rFonts w:ascii="Times New Roman" w:hAnsi="Times New Roman" w:cs="Times New Roman"/>
          <w:sz w:val="28"/>
          <w:szCs w:val="28"/>
          <w:lang w:val="uk-UA"/>
        </w:rPr>
        <w:t>; це питання систематично</w:t>
      </w:r>
      <w:r>
        <w:rPr>
          <w:rFonts w:ascii="Times New Roman" w:hAnsi="Times New Roman" w:cs="Times New Roman"/>
          <w:sz w:val="28"/>
          <w:szCs w:val="28"/>
          <w:lang w:val="uk-UA"/>
        </w:rPr>
        <w:t xml:space="preserve"> </w:t>
      </w:r>
      <w:r w:rsidRPr="00DD7341">
        <w:rPr>
          <w:rFonts w:ascii="Times New Roman" w:hAnsi="Times New Roman" w:cs="Times New Roman"/>
          <w:sz w:val="28"/>
          <w:szCs w:val="28"/>
          <w:lang w:val="uk-UA"/>
        </w:rPr>
        <w:t>розглядається на нарадах при директорі, педагогічних радах , уч</w:t>
      </w:r>
      <w:r>
        <w:rPr>
          <w:rFonts w:ascii="Times New Roman" w:hAnsi="Times New Roman" w:cs="Times New Roman"/>
          <w:sz w:val="28"/>
          <w:szCs w:val="28"/>
          <w:lang w:val="uk-UA"/>
        </w:rPr>
        <w:t>нівських та батьківських зборах</w:t>
      </w:r>
      <w:r w:rsidRPr="00DD7341">
        <w:rPr>
          <w:rFonts w:ascii="Times New Roman" w:hAnsi="Times New Roman" w:cs="Times New Roman"/>
          <w:sz w:val="28"/>
          <w:szCs w:val="28"/>
          <w:lang w:val="uk-UA"/>
        </w:rPr>
        <w:t>, методичному об’єднанні класних керівників .</w:t>
      </w:r>
    </w:p>
    <w:p w:rsidR="00CB4821" w:rsidRPr="00DD7341" w:rsidRDefault="00CB4821" w:rsidP="005325E1">
      <w:pPr>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D7341">
        <w:rPr>
          <w:rFonts w:ascii="Times New Roman" w:hAnsi="Times New Roman" w:cs="Times New Roman"/>
          <w:sz w:val="28"/>
          <w:szCs w:val="28"/>
          <w:lang w:val="uk-UA"/>
        </w:rPr>
        <w:t xml:space="preserve">Відповідно до плану вищевказаних заходів  були проведені виховні години, бесіди, перегляд кінофільмів, екскурсії у пожежну частину, зустрічі з </w:t>
      </w:r>
      <w:r w:rsidRPr="00DD7341">
        <w:rPr>
          <w:rFonts w:ascii="Times New Roman" w:hAnsi="Times New Roman" w:cs="Times New Roman"/>
          <w:sz w:val="28"/>
          <w:szCs w:val="28"/>
          <w:lang w:val="uk-UA"/>
        </w:rPr>
        <w:lastRenderedPageBreak/>
        <w:t>працівниками ДСНС та рятувальної служби; працівниками поліції з питань дорожньо-транспортного травматизму.</w:t>
      </w:r>
    </w:p>
    <w:p w:rsidR="00CB4821" w:rsidRPr="00DD7341" w:rsidRDefault="00CB4821" w:rsidP="005325E1">
      <w:pPr>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D7341">
        <w:rPr>
          <w:rFonts w:ascii="Times New Roman" w:hAnsi="Times New Roman" w:cs="Times New Roman"/>
          <w:sz w:val="28"/>
          <w:szCs w:val="28"/>
          <w:lang w:val="uk-UA"/>
        </w:rPr>
        <w:t>Питання безпеки життєдіяльності здобувачів освіти, профілактики дорожньо-транспортного травматизму охорони життя під час занять і в позаурочний час обговорювались на ба</w:t>
      </w:r>
      <w:r>
        <w:rPr>
          <w:rFonts w:ascii="Times New Roman" w:hAnsi="Times New Roman" w:cs="Times New Roman"/>
          <w:sz w:val="28"/>
          <w:szCs w:val="28"/>
          <w:lang w:val="uk-UA"/>
        </w:rPr>
        <w:t xml:space="preserve">тьківських та учнівських зборах. </w:t>
      </w:r>
      <w:r w:rsidRPr="00DD7341">
        <w:rPr>
          <w:rFonts w:ascii="Times New Roman" w:hAnsi="Times New Roman" w:cs="Times New Roman"/>
          <w:sz w:val="28"/>
          <w:szCs w:val="28"/>
          <w:lang w:val="uk-UA"/>
        </w:rPr>
        <w:t>У ліцеї працюють гуртки «ЮІДР» та «ЮІПБ» (керівник Тарахтелюк А.М.).</w:t>
      </w:r>
    </w:p>
    <w:p w:rsidR="00CB4821" w:rsidRPr="00DD7341" w:rsidRDefault="00CB4821" w:rsidP="005325E1">
      <w:pPr>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Учень 8-Б класу Кудинський Дмитро взяв </w:t>
      </w:r>
      <w:r>
        <w:rPr>
          <w:rFonts w:ascii="Times New Roman" w:hAnsi="Times New Roman" w:cs="Times New Roman"/>
          <w:b/>
          <w:sz w:val="28"/>
          <w:szCs w:val="28"/>
          <w:lang w:val="uk-UA"/>
        </w:rPr>
        <w:t xml:space="preserve"> </w:t>
      </w:r>
      <w:r w:rsidRPr="00DD7341">
        <w:rPr>
          <w:rFonts w:ascii="Times New Roman" w:hAnsi="Times New Roman" w:cs="Times New Roman"/>
          <w:b/>
          <w:sz w:val="28"/>
          <w:szCs w:val="28"/>
          <w:lang w:val="uk-UA"/>
        </w:rPr>
        <w:t xml:space="preserve"> участь у марафоні </w:t>
      </w:r>
      <w:r>
        <w:rPr>
          <w:rFonts w:ascii="Times New Roman" w:hAnsi="Times New Roman" w:cs="Times New Roman"/>
          <w:b/>
          <w:sz w:val="28"/>
          <w:szCs w:val="28"/>
          <w:lang w:val="uk-UA"/>
        </w:rPr>
        <w:t>– «Рух-це здорово».</w:t>
      </w:r>
      <w:r w:rsidR="005325E1">
        <w:rPr>
          <w:rFonts w:ascii="Times New Roman" w:hAnsi="Times New Roman" w:cs="Times New Roman"/>
          <w:sz w:val="28"/>
          <w:szCs w:val="28"/>
          <w:lang w:val="uk-UA"/>
        </w:rPr>
        <w:t xml:space="preserve"> </w:t>
      </w:r>
      <w:r w:rsidRPr="00DD7341">
        <w:rPr>
          <w:rFonts w:ascii="Times New Roman" w:hAnsi="Times New Roman" w:cs="Times New Roman"/>
          <w:sz w:val="28"/>
          <w:szCs w:val="28"/>
          <w:lang w:val="uk-UA"/>
        </w:rPr>
        <w:t xml:space="preserve">У БМЛ №15 ведеться систематичний контроль та облік дитячого травматизму в побуті та під час навчально-виховного процесу. </w:t>
      </w:r>
    </w:p>
    <w:p w:rsidR="00CB4821" w:rsidRPr="00DD7341" w:rsidRDefault="00CB4821" w:rsidP="005325E1">
      <w:pPr>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D7341">
        <w:rPr>
          <w:rFonts w:ascii="Times New Roman" w:hAnsi="Times New Roman" w:cs="Times New Roman"/>
          <w:sz w:val="28"/>
          <w:szCs w:val="28"/>
          <w:lang w:val="uk-UA"/>
        </w:rPr>
        <w:t>Для проведення роз’яснювальної профілактичної роботи щодо запобігання та профілактики різних хвороб систематично запрошуються працівники центральної міської лікарні, наркодиспансеру, центру планування сім’ї (узгоджено графік проведення тематичних лекцій на рік).</w:t>
      </w:r>
    </w:p>
    <w:p w:rsidR="00CB4821" w:rsidRPr="00DD7341" w:rsidRDefault="00CB4821" w:rsidP="005325E1">
      <w:pPr>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D7341">
        <w:rPr>
          <w:rFonts w:ascii="Times New Roman" w:hAnsi="Times New Roman" w:cs="Times New Roman"/>
          <w:sz w:val="28"/>
          <w:szCs w:val="28"/>
          <w:lang w:val="uk-UA"/>
        </w:rPr>
        <w:t>У навчальному закладі ведеться систематичний контроль та облік дитячого травматизму у побуті та під час навчально-виховного процесу.</w:t>
      </w:r>
    </w:p>
    <w:p w:rsidR="00CB4821" w:rsidRDefault="00CB4821" w:rsidP="005325E1">
      <w:pPr>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D7341">
        <w:rPr>
          <w:rFonts w:ascii="Times New Roman" w:hAnsi="Times New Roman" w:cs="Times New Roman"/>
          <w:sz w:val="28"/>
          <w:szCs w:val="28"/>
          <w:lang w:val="uk-UA"/>
        </w:rPr>
        <w:t>Великого значення надається роботі з фізичного виховання ліцеїстів. Окрім уроків, учні займаються у гуртках з волейболу ( Чмал</w:t>
      </w:r>
      <w:r w:rsidR="005325E1">
        <w:rPr>
          <w:rFonts w:ascii="Times New Roman" w:hAnsi="Times New Roman" w:cs="Times New Roman"/>
          <w:sz w:val="28"/>
          <w:szCs w:val="28"/>
          <w:lang w:val="uk-UA"/>
        </w:rPr>
        <w:t>ь Т.Г.</w:t>
      </w:r>
      <w:r w:rsidRPr="00DD7341">
        <w:rPr>
          <w:rFonts w:ascii="Times New Roman" w:hAnsi="Times New Roman" w:cs="Times New Roman"/>
          <w:sz w:val="28"/>
          <w:szCs w:val="28"/>
          <w:lang w:val="uk-UA"/>
        </w:rPr>
        <w:t>, Палкіна С.П.), та у гуртку «Загальнофізична підготовка» (Таловська Т.Г.).</w:t>
      </w:r>
    </w:p>
    <w:p w:rsidR="00CB4821" w:rsidRPr="002C7070" w:rsidRDefault="00CB4821" w:rsidP="005325E1">
      <w:pPr>
        <w:ind w:left="0"/>
        <w:jc w:val="both"/>
        <w:rPr>
          <w:rFonts w:ascii="Times New Roman" w:hAnsi="Times New Roman" w:cs="Times New Roman"/>
          <w:b/>
          <w:sz w:val="28"/>
          <w:szCs w:val="28"/>
          <w:lang w:val="uk-UA"/>
        </w:rPr>
      </w:pPr>
      <w:r>
        <w:rPr>
          <w:rFonts w:ascii="Times New Roman" w:hAnsi="Times New Roman" w:cs="Times New Roman"/>
          <w:b/>
          <w:sz w:val="28"/>
          <w:szCs w:val="28"/>
          <w:lang w:val="uk-UA"/>
        </w:rPr>
        <w:tab/>
      </w:r>
      <w:r w:rsidRPr="00DD7341">
        <w:rPr>
          <w:rFonts w:ascii="Times New Roman" w:hAnsi="Times New Roman" w:cs="Times New Roman"/>
          <w:b/>
          <w:sz w:val="28"/>
          <w:szCs w:val="28"/>
          <w:lang w:val="uk-UA"/>
        </w:rPr>
        <w:t xml:space="preserve">Одним із важливих напрямків </w:t>
      </w:r>
      <w:r w:rsidRPr="00DD7341">
        <w:rPr>
          <w:rFonts w:ascii="Times New Roman" w:hAnsi="Times New Roman" w:cs="Times New Roman"/>
          <w:sz w:val="28"/>
          <w:szCs w:val="28"/>
          <w:lang w:val="uk-UA"/>
        </w:rPr>
        <w:t xml:space="preserve">виховної роботи є родинно-сімейне виховання. Основними завданнями напрямку </w:t>
      </w:r>
      <w:r w:rsidRPr="00DD7341">
        <w:rPr>
          <w:rFonts w:ascii="Times New Roman" w:hAnsi="Times New Roman" w:cs="Times New Roman"/>
          <w:b/>
          <w:sz w:val="28"/>
          <w:szCs w:val="28"/>
          <w:lang w:val="uk-UA"/>
        </w:rPr>
        <w:t>«Ціннісне ставлення до сім’ї, родини, людей»</w:t>
      </w:r>
      <w:r w:rsidRPr="00DD7341">
        <w:rPr>
          <w:rFonts w:ascii="Times New Roman" w:hAnsi="Times New Roman" w:cs="Times New Roman"/>
          <w:sz w:val="28"/>
          <w:szCs w:val="28"/>
          <w:lang w:val="uk-UA"/>
        </w:rPr>
        <w:t xml:space="preserve"> було формування моральної особистості (доброти, милосердя</w:t>
      </w:r>
      <w:r>
        <w:rPr>
          <w:rFonts w:ascii="Times New Roman" w:hAnsi="Times New Roman" w:cs="Times New Roman"/>
          <w:sz w:val="28"/>
          <w:szCs w:val="28"/>
          <w:lang w:val="uk-UA"/>
        </w:rPr>
        <w:t>,</w:t>
      </w:r>
      <w:r w:rsidRPr="00DD7341">
        <w:rPr>
          <w:rFonts w:ascii="Times New Roman" w:hAnsi="Times New Roman" w:cs="Times New Roman"/>
          <w:sz w:val="28"/>
          <w:szCs w:val="28"/>
          <w:lang w:val="uk-UA"/>
        </w:rPr>
        <w:t>взаєморозуміння, толерантності, культури спілкування), різнобічних духовних потреб та інтересів; виховання шанобливого ставлення до родини, поваги народних традицій і звичаїв, національних цінностей українського народу. З метою пропаганди позитивного іміджу сім’ї та її соціальної підтримки, формування культури сімейних стосунків,  підвищення відповідальності батьків за виховання дітей проводяться різноманітні виховні заходи: бесіди, зустрічі, конкурси, свята щодо популяризації сімейного способу життя, формування національних сімейних цінностей з питань здорового способу життя та збереження репродуктивного здоров’я.</w:t>
      </w:r>
      <w:r>
        <w:rPr>
          <w:rFonts w:ascii="Times New Roman" w:hAnsi="Times New Roman" w:cs="Times New Roman"/>
          <w:sz w:val="28"/>
          <w:szCs w:val="28"/>
          <w:lang w:val="uk-UA"/>
        </w:rPr>
        <w:t xml:space="preserve"> Учні 9-А   класу взяли </w:t>
      </w:r>
      <w:r>
        <w:rPr>
          <w:rFonts w:ascii="Times New Roman" w:hAnsi="Times New Roman" w:cs="Times New Roman"/>
          <w:b/>
          <w:sz w:val="28"/>
          <w:szCs w:val="28"/>
          <w:lang w:val="uk-UA"/>
        </w:rPr>
        <w:t>участь у Фестивалі-конкурсі «Берегиня родини» (номінації: «Історія однієї родинної світлини», «Голос із сивої давнини».)</w:t>
      </w:r>
    </w:p>
    <w:p w:rsidR="00CB4821" w:rsidRPr="00DD7341" w:rsidRDefault="00CB4821" w:rsidP="005325E1">
      <w:pPr>
        <w:ind w:left="0" w:firstLine="708"/>
        <w:jc w:val="both"/>
        <w:rPr>
          <w:rFonts w:ascii="Times New Roman" w:hAnsi="Times New Roman" w:cs="Times New Roman"/>
          <w:sz w:val="28"/>
          <w:szCs w:val="28"/>
          <w:lang w:val="uk-UA"/>
        </w:rPr>
      </w:pPr>
      <w:r w:rsidRPr="00DD7341">
        <w:rPr>
          <w:rFonts w:ascii="Times New Roman" w:hAnsi="Times New Roman" w:cs="Times New Roman"/>
          <w:b/>
          <w:sz w:val="28"/>
          <w:szCs w:val="28"/>
          <w:lang w:val="uk-UA"/>
        </w:rPr>
        <w:t>Ціннісне ставлення здобувачів освіти до природи</w:t>
      </w:r>
      <w:r w:rsidRPr="00DD7341">
        <w:rPr>
          <w:rFonts w:ascii="Times New Roman" w:hAnsi="Times New Roman" w:cs="Times New Roman"/>
          <w:sz w:val="28"/>
          <w:szCs w:val="28"/>
          <w:lang w:val="uk-UA"/>
        </w:rPr>
        <w:t xml:space="preserve"> формується у процесі екологічного виховання, виявляється у таких </w:t>
      </w:r>
      <w:r w:rsidRPr="00DD7341">
        <w:rPr>
          <w:rFonts w:ascii="Times New Roman" w:hAnsi="Times New Roman" w:cs="Times New Roman"/>
          <w:b/>
          <w:sz w:val="28"/>
          <w:szCs w:val="28"/>
          <w:lang w:val="uk-UA"/>
        </w:rPr>
        <w:t>ознаках:</w:t>
      </w:r>
      <w:r w:rsidRPr="00DD7341">
        <w:rPr>
          <w:rFonts w:ascii="Times New Roman" w:hAnsi="Times New Roman" w:cs="Times New Roman"/>
          <w:sz w:val="28"/>
          <w:szCs w:val="28"/>
          <w:lang w:val="uk-UA"/>
        </w:rPr>
        <w:t xml:space="preserve"> усвідомленні функцій природи в житті людини та її самоцінності; почутті особистої причетності до збереження природних багатств, відповідальності за них; здатності особистості гармонійно співіснувати з природою; поводитися к</w:t>
      </w:r>
      <w:r>
        <w:rPr>
          <w:rFonts w:ascii="Times New Roman" w:hAnsi="Times New Roman" w:cs="Times New Roman"/>
          <w:sz w:val="28"/>
          <w:szCs w:val="28"/>
          <w:lang w:val="uk-UA"/>
        </w:rPr>
        <w:t>омпетентно, екологічно безпечно</w:t>
      </w:r>
      <w:r w:rsidRPr="00DD7341">
        <w:rPr>
          <w:rFonts w:ascii="Times New Roman" w:hAnsi="Times New Roman" w:cs="Times New Roman"/>
          <w:sz w:val="28"/>
          <w:szCs w:val="28"/>
          <w:lang w:val="uk-UA"/>
        </w:rPr>
        <w:t>; критичній оцінці споживацько – утилітарного ставлення до природи, яке призводить до порушення природної рів</w:t>
      </w:r>
      <w:r>
        <w:rPr>
          <w:rFonts w:ascii="Times New Roman" w:hAnsi="Times New Roman" w:cs="Times New Roman"/>
          <w:sz w:val="28"/>
          <w:szCs w:val="28"/>
          <w:lang w:val="uk-UA"/>
        </w:rPr>
        <w:t>новаги, появи екологічної кризи</w:t>
      </w:r>
      <w:r w:rsidRPr="00DD7341">
        <w:rPr>
          <w:rFonts w:ascii="Times New Roman" w:hAnsi="Times New Roman" w:cs="Times New Roman"/>
          <w:sz w:val="28"/>
          <w:szCs w:val="28"/>
          <w:lang w:val="uk-UA"/>
        </w:rPr>
        <w:t xml:space="preserve">;  </w:t>
      </w:r>
    </w:p>
    <w:p w:rsidR="00CB4821" w:rsidRPr="00DD7341" w:rsidRDefault="00CB4821" w:rsidP="005325E1">
      <w:pPr>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D7341">
        <w:rPr>
          <w:rFonts w:ascii="Times New Roman" w:hAnsi="Times New Roman" w:cs="Times New Roman"/>
          <w:sz w:val="28"/>
          <w:szCs w:val="28"/>
          <w:lang w:val="uk-UA"/>
        </w:rPr>
        <w:t xml:space="preserve">Щорічно восени  у ліцеї проводиться виставка робіт здобувачів освіти «Барви осені». </w:t>
      </w:r>
      <w:r w:rsidRPr="00DD7341">
        <w:rPr>
          <w:rFonts w:ascii="Times New Roman" w:hAnsi="Times New Roman" w:cs="Times New Roman"/>
          <w:b/>
          <w:sz w:val="28"/>
          <w:szCs w:val="28"/>
          <w:lang w:val="uk-UA"/>
        </w:rPr>
        <w:t xml:space="preserve">Вчителі біології беруть участь у проекті: «Зробимо світ </w:t>
      </w:r>
      <w:r>
        <w:rPr>
          <w:rFonts w:ascii="Times New Roman" w:hAnsi="Times New Roman" w:cs="Times New Roman"/>
          <w:b/>
          <w:sz w:val="28"/>
          <w:szCs w:val="28"/>
          <w:lang w:val="uk-UA"/>
        </w:rPr>
        <w:t>кращим»</w:t>
      </w:r>
      <w:r w:rsidRPr="00DD7341">
        <w:rPr>
          <w:rFonts w:ascii="Times New Roman" w:hAnsi="Times New Roman" w:cs="Times New Roman"/>
          <w:b/>
          <w:sz w:val="28"/>
          <w:szCs w:val="28"/>
          <w:lang w:val="uk-UA"/>
        </w:rPr>
        <w:t>.</w:t>
      </w:r>
      <w:r w:rsidRPr="00DD7341">
        <w:rPr>
          <w:rFonts w:ascii="Times New Roman" w:hAnsi="Times New Roman" w:cs="Times New Roman"/>
          <w:sz w:val="28"/>
          <w:szCs w:val="28"/>
          <w:lang w:val="uk-UA"/>
        </w:rPr>
        <w:t xml:space="preserve"> Мета: формування в учнів екологічної свідомості для збереження та захисту довкілля, застосування біологічних знань у практичній діяльності, розвиток підприємливості і фінансової грамотності.</w:t>
      </w:r>
    </w:p>
    <w:p w:rsidR="00CB4821" w:rsidRPr="00DD7341" w:rsidRDefault="00CB4821" w:rsidP="005325E1">
      <w:pPr>
        <w:ind w:left="0" w:firstLine="708"/>
        <w:jc w:val="both"/>
        <w:rPr>
          <w:rFonts w:ascii="Times New Roman" w:hAnsi="Times New Roman" w:cs="Times New Roman"/>
          <w:sz w:val="28"/>
          <w:szCs w:val="28"/>
          <w:lang w:val="uk-UA"/>
        </w:rPr>
      </w:pPr>
      <w:r w:rsidRPr="00DD7341">
        <w:rPr>
          <w:rFonts w:ascii="Times New Roman" w:hAnsi="Times New Roman" w:cs="Times New Roman"/>
          <w:sz w:val="28"/>
          <w:szCs w:val="28"/>
          <w:lang w:val="uk-UA"/>
        </w:rPr>
        <w:lastRenderedPageBreak/>
        <w:t>У навчальному закладі працює гурток «Квіткова фантазія» (керівник гуртка Сторожук О.М.).Під час занять у гуртківців виховується любов до природи, вміння бачити і цінувати її красу, берегти та примножувати її багатства.</w:t>
      </w:r>
    </w:p>
    <w:p w:rsidR="00CB4821" w:rsidRDefault="00CB4821" w:rsidP="005325E1">
      <w:pPr>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У 2021-2022</w:t>
      </w:r>
      <w:r w:rsidRPr="00DD7341">
        <w:rPr>
          <w:rFonts w:ascii="Times New Roman" w:hAnsi="Times New Roman" w:cs="Times New Roman"/>
          <w:sz w:val="28"/>
          <w:szCs w:val="28"/>
          <w:lang w:val="uk-UA"/>
        </w:rPr>
        <w:t xml:space="preserve"> навчальному році учні ліцею</w:t>
      </w:r>
      <w:r>
        <w:rPr>
          <w:rFonts w:ascii="Times New Roman" w:hAnsi="Times New Roman" w:cs="Times New Roman"/>
          <w:sz w:val="28"/>
          <w:szCs w:val="28"/>
          <w:lang w:val="uk-UA"/>
        </w:rPr>
        <w:t xml:space="preserve"> взяли участь у таких </w:t>
      </w:r>
      <w:r>
        <w:rPr>
          <w:rFonts w:ascii="Times New Roman" w:hAnsi="Times New Roman" w:cs="Times New Roman"/>
          <w:b/>
          <w:sz w:val="28"/>
          <w:szCs w:val="28"/>
          <w:lang w:val="uk-UA"/>
        </w:rPr>
        <w:t>конкурсах:</w:t>
      </w:r>
      <w:r w:rsidRPr="00DD7341">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«Галерея кімнатних рослин» (І місце), </w:t>
      </w:r>
      <w:r>
        <w:rPr>
          <w:rFonts w:ascii="Times New Roman" w:hAnsi="Times New Roman" w:cs="Times New Roman"/>
          <w:sz w:val="28"/>
          <w:szCs w:val="28"/>
          <w:lang w:val="uk-UA"/>
        </w:rPr>
        <w:t xml:space="preserve">в </w:t>
      </w:r>
      <w:r>
        <w:rPr>
          <w:rFonts w:ascii="Times New Roman" w:hAnsi="Times New Roman" w:cs="Times New Roman"/>
          <w:b/>
          <w:sz w:val="28"/>
          <w:szCs w:val="28"/>
          <w:lang w:val="uk-UA"/>
        </w:rPr>
        <w:t>обласному екохабі «Незламна природа»,</w:t>
      </w:r>
      <w:r w:rsidRPr="00DD7341">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у </w:t>
      </w:r>
      <w:r>
        <w:rPr>
          <w:rFonts w:ascii="Times New Roman" w:hAnsi="Times New Roman" w:cs="Times New Roman"/>
          <w:b/>
          <w:sz w:val="28"/>
          <w:szCs w:val="28"/>
          <w:lang w:val="uk-UA"/>
        </w:rPr>
        <w:t xml:space="preserve">міському та обласному етапах Всеукраїнської акції «День зустрічі птахів».  За участь у обласному етапі учениця 8-Б класу Яремчук Аріна нагороджена дипломом Департаменту освіти і науки Житомирської обласної військової адміністрації , учню 4-В класу  Максиму Ярчуку оголошена подяка за активну участь у міському етапі Всеукраїнської акції «День зустрічі птахів» у номінації «Майстер-клас : «Шпаківні і дуплянки своїми руками».  </w:t>
      </w:r>
    </w:p>
    <w:p w:rsidR="00CB4821" w:rsidRPr="00DD7341" w:rsidRDefault="00CB4821" w:rsidP="005325E1">
      <w:pPr>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D7341">
        <w:rPr>
          <w:rFonts w:ascii="Times New Roman" w:hAnsi="Times New Roman" w:cs="Times New Roman"/>
          <w:sz w:val="28"/>
          <w:szCs w:val="28"/>
          <w:lang w:val="uk-UA"/>
        </w:rPr>
        <w:t>У ліцеї проводяться різноманітні виховні заходи, під час яких формується ціннісне ставлення до природи, екологічна культура з узгодженням економічних, екологічних і соціальних чинників розвитку.</w:t>
      </w:r>
    </w:p>
    <w:p w:rsidR="00CB4821" w:rsidRDefault="00CB4821" w:rsidP="005325E1">
      <w:pPr>
        <w:ind w:left="0"/>
        <w:jc w:val="both"/>
        <w:rPr>
          <w:rFonts w:ascii="Times New Roman" w:hAnsi="Times New Roman" w:cs="Times New Roman"/>
          <w:b/>
          <w:sz w:val="28"/>
          <w:szCs w:val="28"/>
          <w:lang w:val="uk-UA"/>
        </w:rPr>
      </w:pPr>
      <w:r>
        <w:rPr>
          <w:rFonts w:ascii="Times New Roman" w:hAnsi="Times New Roman" w:cs="Times New Roman"/>
          <w:sz w:val="28"/>
          <w:szCs w:val="28"/>
          <w:lang w:val="uk-UA"/>
        </w:rPr>
        <w:tab/>
      </w:r>
      <w:r w:rsidRPr="00DD7341">
        <w:rPr>
          <w:rFonts w:ascii="Times New Roman" w:hAnsi="Times New Roman" w:cs="Times New Roman"/>
          <w:sz w:val="28"/>
          <w:szCs w:val="28"/>
          <w:lang w:val="uk-UA"/>
        </w:rPr>
        <w:t xml:space="preserve">Велике значення  для екологічного та естетичного виховання ліцеїстів має участь у Всеукраїнській новорічно-різдвяній виставці </w:t>
      </w:r>
      <w:r w:rsidRPr="00DD7341">
        <w:rPr>
          <w:rFonts w:ascii="Times New Roman" w:hAnsi="Times New Roman" w:cs="Times New Roman"/>
          <w:b/>
          <w:sz w:val="28"/>
          <w:szCs w:val="28"/>
          <w:lang w:val="uk-UA"/>
        </w:rPr>
        <w:t xml:space="preserve">«Новорічна композиція». </w:t>
      </w:r>
      <w:r w:rsidRPr="00DD7341">
        <w:rPr>
          <w:rFonts w:ascii="Times New Roman" w:hAnsi="Times New Roman" w:cs="Times New Roman"/>
          <w:sz w:val="28"/>
          <w:szCs w:val="28"/>
          <w:lang w:val="uk-UA"/>
        </w:rPr>
        <w:t xml:space="preserve">За результатами міського етапу </w:t>
      </w:r>
      <w:r w:rsidRPr="00DD7341">
        <w:rPr>
          <w:rFonts w:ascii="Times New Roman" w:hAnsi="Times New Roman" w:cs="Times New Roman"/>
          <w:b/>
          <w:sz w:val="28"/>
          <w:szCs w:val="28"/>
          <w:lang w:val="uk-UA"/>
        </w:rPr>
        <w:t>переможцями</w:t>
      </w:r>
      <w:r w:rsidRPr="00DD7341">
        <w:rPr>
          <w:rFonts w:ascii="Times New Roman" w:hAnsi="Times New Roman" w:cs="Times New Roman"/>
          <w:sz w:val="28"/>
          <w:szCs w:val="28"/>
          <w:lang w:val="uk-UA"/>
        </w:rPr>
        <w:t xml:space="preserve"> конкурсу стали: </w:t>
      </w:r>
      <w:r>
        <w:rPr>
          <w:rFonts w:ascii="Times New Roman" w:hAnsi="Times New Roman" w:cs="Times New Roman"/>
          <w:b/>
          <w:sz w:val="28"/>
          <w:szCs w:val="28"/>
          <w:lang w:val="uk-UA"/>
        </w:rPr>
        <w:t>учениця 6-Б класу Гаврілова Софія</w:t>
      </w:r>
      <w:r w:rsidRPr="00DD7341">
        <w:rPr>
          <w:rFonts w:ascii="Times New Roman" w:hAnsi="Times New Roman" w:cs="Times New Roman"/>
          <w:sz w:val="28"/>
          <w:szCs w:val="28"/>
          <w:lang w:val="uk-UA"/>
        </w:rPr>
        <w:t xml:space="preserve"> в номінації - </w:t>
      </w:r>
      <w:r>
        <w:rPr>
          <w:rFonts w:ascii="Times New Roman" w:hAnsi="Times New Roman" w:cs="Times New Roman"/>
          <w:sz w:val="28"/>
          <w:szCs w:val="28"/>
          <w:lang w:val="uk-UA"/>
        </w:rPr>
        <w:t>«Стилізована ялинка</w:t>
      </w:r>
      <w:r w:rsidRPr="00DD7341">
        <w:rPr>
          <w:rFonts w:ascii="Times New Roman" w:hAnsi="Times New Roman" w:cs="Times New Roman"/>
          <w:sz w:val="28"/>
          <w:szCs w:val="28"/>
          <w:lang w:val="uk-UA"/>
        </w:rPr>
        <w:t xml:space="preserve">» - </w:t>
      </w:r>
      <w:r>
        <w:rPr>
          <w:rFonts w:ascii="Times New Roman" w:hAnsi="Times New Roman" w:cs="Times New Roman"/>
          <w:sz w:val="28"/>
          <w:szCs w:val="28"/>
          <w:lang w:val="uk-UA"/>
        </w:rPr>
        <w:t>робота  «Ялинка-веселинка</w:t>
      </w:r>
      <w:r w:rsidRPr="00DD734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D7341">
        <w:rPr>
          <w:rFonts w:ascii="Times New Roman" w:hAnsi="Times New Roman" w:cs="Times New Roman"/>
          <w:b/>
          <w:sz w:val="28"/>
          <w:szCs w:val="28"/>
          <w:lang w:val="uk-UA"/>
        </w:rPr>
        <w:t>(диплом І</w:t>
      </w:r>
      <w:r>
        <w:rPr>
          <w:rFonts w:ascii="Times New Roman" w:hAnsi="Times New Roman" w:cs="Times New Roman"/>
          <w:b/>
          <w:sz w:val="28"/>
          <w:szCs w:val="28"/>
          <w:lang w:val="uk-UA"/>
        </w:rPr>
        <w:t>І</w:t>
      </w:r>
      <w:r w:rsidRPr="00DD7341">
        <w:rPr>
          <w:rFonts w:ascii="Times New Roman" w:hAnsi="Times New Roman" w:cs="Times New Roman"/>
          <w:b/>
          <w:sz w:val="28"/>
          <w:szCs w:val="28"/>
          <w:lang w:val="uk-UA"/>
        </w:rPr>
        <w:t xml:space="preserve"> ступеня)</w:t>
      </w:r>
      <w:r w:rsidRPr="00DD7341">
        <w:rPr>
          <w:rFonts w:ascii="Times New Roman" w:hAnsi="Times New Roman" w:cs="Times New Roman"/>
          <w:sz w:val="28"/>
          <w:szCs w:val="28"/>
          <w:lang w:val="uk-UA"/>
        </w:rPr>
        <w:t xml:space="preserve">; </w:t>
      </w:r>
      <w:r>
        <w:rPr>
          <w:rFonts w:ascii="Times New Roman" w:hAnsi="Times New Roman" w:cs="Times New Roman"/>
          <w:b/>
          <w:sz w:val="28"/>
          <w:szCs w:val="28"/>
          <w:lang w:val="uk-UA"/>
        </w:rPr>
        <w:t>учень 5</w:t>
      </w:r>
      <w:r w:rsidRPr="00DD7341">
        <w:rPr>
          <w:rFonts w:ascii="Times New Roman" w:hAnsi="Times New Roman" w:cs="Times New Roman"/>
          <w:b/>
          <w:sz w:val="28"/>
          <w:szCs w:val="28"/>
          <w:lang w:val="uk-UA"/>
        </w:rPr>
        <w:t>-</w:t>
      </w:r>
      <w:r>
        <w:rPr>
          <w:rFonts w:ascii="Times New Roman" w:hAnsi="Times New Roman" w:cs="Times New Roman"/>
          <w:b/>
          <w:sz w:val="28"/>
          <w:szCs w:val="28"/>
          <w:lang w:val="uk-UA"/>
        </w:rPr>
        <w:t>Г класу Нестерчук Євген</w:t>
      </w:r>
      <w:r w:rsidRPr="00DD7341">
        <w:rPr>
          <w:rFonts w:ascii="Times New Roman" w:hAnsi="Times New Roman" w:cs="Times New Roman"/>
          <w:sz w:val="28"/>
          <w:szCs w:val="28"/>
          <w:lang w:val="uk-UA"/>
        </w:rPr>
        <w:t>- в номінації -</w:t>
      </w:r>
      <w:r>
        <w:rPr>
          <w:rFonts w:ascii="Times New Roman" w:hAnsi="Times New Roman" w:cs="Times New Roman"/>
          <w:sz w:val="28"/>
          <w:szCs w:val="28"/>
          <w:lang w:val="uk-UA"/>
        </w:rPr>
        <w:t>«Флористична новорічна картина чи колаж</w:t>
      </w:r>
      <w:r w:rsidRPr="00DD7341">
        <w:rPr>
          <w:rFonts w:ascii="Times New Roman" w:hAnsi="Times New Roman" w:cs="Times New Roman"/>
          <w:sz w:val="28"/>
          <w:szCs w:val="28"/>
          <w:lang w:val="uk-UA"/>
        </w:rPr>
        <w:t>»-</w:t>
      </w:r>
      <w:r>
        <w:rPr>
          <w:rFonts w:ascii="Times New Roman" w:hAnsi="Times New Roman" w:cs="Times New Roman"/>
          <w:sz w:val="28"/>
          <w:szCs w:val="28"/>
          <w:lang w:val="uk-UA"/>
        </w:rPr>
        <w:t xml:space="preserve"> робота «Різдвяна зірка</w:t>
      </w:r>
      <w:r w:rsidRPr="00DD734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D7341">
        <w:rPr>
          <w:rFonts w:ascii="Times New Roman" w:hAnsi="Times New Roman" w:cs="Times New Roman"/>
          <w:b/>
          <w:sz w:val="28"/>
          <w:szCs w:val="28"/>
          <w:lang w:val="uk-UA"/>
        </w:rPr>
        <w:t xml:space="preserve">(диплом </w:t>
      </w:r>
      <w:r>
        <w:rPr>
          <w:rFonts w:ascii="Times New Roman" w:hAnsi="Times New Roman" w:cs="Times New Roman"/>
          <w:b/>
          <w:sz w:val="28"/>
          <w:szCs w:val="28"/>
          <w:lang w:val="uk-UA"/>
        </w:rPr>
        <w:t>І</w:t>
      </w:r>
      <w:r w:rsidRPr="00DD7341">
        <w:rPr>
          <w:rFonts w:ascii="Times New Roman" w:hAnsi="Times New Roman" w:cs="Times New Roman"/>
          <w:b/>
          <w:sz w:val="28"/>
          <w:szCs w:val="28"/>
          <w:lang w:val="uk-UA"/>
        </w:rPr>
        <w:t>ІІ ступеня)</w:t>
      </w:r>
      <w:r w:rsidRPr="00DD7341">
        <w:rPr>
          <w:rFonts w:ascii="Times New Roman" w:hAnsi="Times New Roman" w:cs="Times New Roman"/>
          <w:sz w:val="28"/>
          <w:szCs w:val="28"/>
          <w:lang w:val="uk-UA"/>
        </w:rPr>
        <w:t xml:space="preserve">; </w:t>
      </w:r>
      <w:r w:rsidRPr="00DD7341">
        <w:rPr>
          <w:rFonts w:ascii="Times New Roman" w:hAnsi="Times New Roman" w:cs="Times New Roman"/>
          <w:b/>
          <w:sz w:val="28"/>
          <w:szCs w:val="28"/>
          <w:lang w:val="uk-UA"/>
        </w:rPr>
        <w:t>у</w:t>
      </w:r>
      <w:r>
        <w:rPr>
          <w:rFonts w:ascii="Times New Roman" w:hAnsi="Times New Roman" w:cs="Times New Roman"/>
          <w:b/>
          <w:sz w:val="28"/>
          <w:szCs w:val="28"/>
          <w:lang w:val="uk-UA"/>
        </w:rPr>
        <w:t>чениця 8-В класу Науменко Марія</w:t>
      </w:r>
      <w:r w:rsidRPr="00DD7341">
        <w:rPr>
          <w:rFonts w:ascii="Times New Roman" w:hAnsi="Times New Roman" w:cs="Times New Roman"/>
          <w:sz w:val="28"/>
          <w:szCs w:val="28"/>
          <w:lang w:val="uk-UA"/>
        </w:rPr>
        <w:t xml:space="preserve"> -в номінації-</w:t>
      </w:r>
      <w:r>
        <w:rPr>
          <w:rFonts w:ascii="Times New Roman" w:hAnsi="Times New Roman" w:cs="Times New Roman"/>
          <w:sz w:val="28"/>
          <w:szCs w:val="28"/>
          <w:lang w:val="uk-UA"/>
        </w:rPr>
        <w:t xml:space="preserve"> «Новорічний вінок</w:t>
      </w:r>
      <w:r w:rsidRPr="00DD7341">
        <w:rPr>
          <w:rFonts w:ascii="Times New Roman" w:hAnsi="Times New Roman" w:cs="Times New Roman"/>
          <w:sz w:val="28"/>
          <w:szCs w:val="28"/>
          <w:lang w:val="uk-UA"/>
        </w:rPr>
        <w:t>»-</w:t>
      </w:r>
      <w:r>
        <w:rPr>
          <w:rFonts w:ascii="Times New Roman" w:hAnsi="Times New Roman" w:cs="Times New Roman"/>
          <w:sz w:val="28"/>
          <w:szCs w:val="28"/>
          <w:lang w:val="uk-UA"/>
        </w:rPr>
        <w:t>робота «Лісовий подарунок</w:t>
      </w:r>
      <w:r w:rsidRPr="00DD7341">
        <w:rPr>
          <w:rFonts w:ascii="Times New Roman" w:hAnsi="Times New Roman" w:cs="Times New Roman"/>
          <w:sz w:val="28"/>
          <w:szCs w:val="28"/>
          <w:lang w:val="uk-UA"/>
        </w:rPr>
        <w:t xml:space="preserve">» </w:t>
      </w:r>
      <w:r w:rsidRPr="00DD7341">
        <w:rPr>
          <w:rFonts w:ascii="Times New Roman" w:hAnsi="Times New Roman" w:cs="Times New Roman"/>
          <w:b/>
          <w:sz w:val="28"/>
          <w:szCs w:val="28"/>
          <w:lang w:val="uk-UA"/>
        </w:rPr>
        <w:t>(диплом ІІІ ступеня)</w:t>
      </w:r>
      <w:r>
        <w:rPr>
          <w:rFonts w:ascii="Times New Roman" w:hAnsi="Times New Roman" w:cs="Times New Roman"/>
          <w:sz w:val="28"/>
          <w:szCs w:val="28"/>
          <w:lang w:val="uk-UA"/>
        </w:rPr>
        <w:t>.</w:t>
      </w:r>
      <w:r w:rsidRPr="00DD7341">
        <w:rPr>
          <w:rFonts w:ascii="Times New Roman" w:hAnsi="Times New Roman" w:cs="Times New Roman"/>
          <w:sz w:val="28"/>
          <w:szCs w:val="28"/>
          <w:lang w:val="uk-UA"/>
        </w:rPr>
        <w:t xml:space="preserve"> </w:t>
      </w:r>
    </w:p>
    <w:p w:rsidR="00CB4821" w:rsidRDefault="00CB4821" w:rsidP="005325E1">
      <w:pPr>
        <w:ind w:left="0"/>
        <w:jc w:val="both"/>
        <w:rPr>
          <w:rFonts w:ascii="Times New Roman" w:hAnsi="Times New Roman" w:cs="Times New Roman"/>
          <w:sz w:val="28"/>
          <w:szCs w:val="28"/>
          <w:lang w:val="uk-UA"/>
        </w:rPr>
      </w:pPr>
      <w:r w:rsidRPr="00DD7341">
        <w:rPr>
          <w:rFonts w:ascii="Times New Roman" w:hAnsi="Times New Roman" w:cs="Times New Roman"/>
          <w:b/>
          <w:sz w:val="28"/>
          <w:szCs w:val="28"/>
          <w:lang w:val="uk-UA"/>
        </w:rPr>
        <w:t>Висловлені подяки за участь:</w:t>
      </w:r>
      <w:r>
        <w:rPr>
          <w:rFonts w:ascii="Times New Roman" w:hAnsi="Times New Roman" w:cs="Times New Roman"/>
          <w:b/>
          <w:sz w:val="28"/>
          <w:szCs w:val="28"/>
          <w:lang w:val="uk-UA"/>
        </w:rPr>
        <w:t xml:space="preserve"> Кобилінській Поліні, учениці 2</w:t>
      </w:r>
      <w:r w:rsidRPr="00DD7341">
        <w:rPr>
          <w:rFonts w:ascii="Times New Roman" w:hAnsi="Times New Roman" w:cs="Times New Roman"/>
          <w:b/>
          <w:sz w:val="28"/>
          <w:szCs w:val="28"/>
          <w:lang w:val="uk-UA"/>
        </w:rPr>
        <w:t xml:space="preserve">-А класу, </w:t>
      </w:r>
      <w:r w:rsidRPr="00DD7341">
        <w:rPr>
          <w:rFonts w:ascii="Times New Roman" w:hAnsi="Times New Roman" w:cs="Times New Roman"/>
          <w:sz w:val="28"/>
          <w:szCs w:val="28"/>
          <w:lang w:val="uk-UA"/>
        </w:rPr>
        <w:t xml:space="preserve">назва роботи «Зимова красуня»; </w:t>
      </w:r>
      <w:r>
        <w:rPr>
          <w:rFonts w:ascii="Times New Roman" w:hAnsi="Times New Roman" w:cs="Times New Roman"/>
          <w:b/>
          <w:sz w:val="28"/>
          <w:szCs w:val="28"/>
          <w:lang w:val="uk-UA"/>
        </w:rPr>
        <w:t>Жигун Златі, учениці 2</w:t>
      </w:r>
      <w:r w:rsidRPr="00DD7341">
        <w:rPr>
          <w:rFonts w:ascii="Times New Roman" w:hAnsi="Times New Roman" w:cs="Times New Roman"/>
          <w:b/>
          <w:sz w:val="28"/>
          <w:szCs w:val="28"/>
          <w:lang w:val="uk-UA"/>
        </w:rPr>
        <w:t xml:space="preserve">-А класу, </w:t>
      </w:r>
      <w:r>
        <w:rPr>
          <w:rFonts w:ascii="Times New Roman" w:hAnsi="Times New Roman" w:cs="Times New Roman"/>
          <w:sz w:val="28"/>
          <w:szCs w:val="28"/>
          <w:lang w:val="uk-UA"/>
        </w:rPr>
        <w:t>назва роботи «Святкові вітання</w:t>
      </w:r>
      <w:r w:rsidRPr="00DD7341">
        <w:rPr>
          <w:rFonts w:ascii="Times New Roman" w:hAnsi="Times New Roman" w:cs="Times New Roman"/>
          <w:sz w:val="28"/>
          <w:szCs w:val="28"/>
          <w:lang w:val="uk-UA"/>
        </w:rPr>
        <w:t xml:space="preserve">»; </w:t>
      </w:r>
      <w:r>
        <w:rPr>
          <w:rFonts w:ascii="Times New Roman" w:hAnsi="Times New Roman" w:cs="Times New Roman"/>
          <w:b/>
          <w:sz w:val="28"/>
          <w:szCs w:val="28"/>
          <w:lang w:val="uk-UA"/>
        </w:rPr>
        <w:t xml:space="preserve">Якименко Марії, учениці 6-А </w:t>
      </w:r>
      <w:r w:rsidRPr="00DD7341">
        <w:rPr>
          <w:rFonts w:ascii="Times New Roman" w:hAnsi="Times New Roman" w:cs="Times New Roman"/>
          <w:b/>
          <w:sz w:val="28"/>
          <w:szCs w:val="28"/>
          <w:lang w:val="uk-UA"/>
        </w:rPr>
        <w:t xml:space="preserve"> класу,</w:t>
      </w:r>
      <w:r>
        <w:rPr>
          <w:rFonts w:ascii="Times New Roman" w:hAnsi="Times New Roman" w:cs="Times New Roman"/>
          <w:sz w:val="28"/>
          <w:szCs w:val="28"/>
          <w:lang w:val="uk-UA"/>
        </w:rPr>
        <w:t xml:space="preserve"> назва роботи «Новорічна зустріч</w:t>
      </w:r>
      <w:r w:rsidRPr="00DD7341">
        <w:rPr>
          <w:rFonts w:ascii="Times New Roman" w:hAnsi="Times New Roman" w:cs="Times New Roman"/>
          <w:sz w:val="28"/>
          <w:szCs w:val="28"/>
          <w:lang w:val="uk-UA"/>
        </w:rPr>
        <w:t xml:space="preserve">»; </w:t>
      </w:r>
      <w:r>
        <w:rPr>
          <w:rFonts w:ascii="Times New Roman" w:hAnsi="Times New Roman" w:cs="Times New Roman"/>
          <w:b/>
          <w:sz w:val="28"/>
          <w:szCs w:val="28"/>
          <w:lang w:val="uk-UA"/>
        </w:rPr>
        <w:t>Качанівській Аріні, учениці 2-В</w:t>
      </w:r>
      <w:r w:rsidRPr="00DD7341">
        <w:rPr>
          <w:rFonts w:ascii="Times New Roman" w:hAnsi="Times New Roman" w:cs="Times New Roman"/>
          <w:b/>
          <w:sz w:val="28"/>
          <w:szCs w:val="28"/>
          <w:lang w:val="uk-UA"/>
        </w:rPr>
        <w:t xml:space="preserve"> класу,</w:t>
      </w:r>
      <w:r w:rsidRPr="00DD7341">
        <w:rPr>
          <w:rFonts w:ascii="Times New Roman" w:hAnsi="Times New Roman" w:cs="Times New Roman"/>
          <w:sz w:val="28"/>
          <w:szCs w:val="28"/>
          <w:lang w:val="uk-UA"/>
        </w:rPr>
        <w:t xml:space="preserve"> </w:t>
      </w:r>
      <w:r>
        <w:rPr>
          <w:rFonts w:ascii="Times New Roman" w:hAnsi="Times New Roman" w:cs="Times New Roman"/>
          <w:sz w:val="28"/>
          <w:szCs w:val="28"/>
          <w:lang w:val="uk-UA"/>
        </w:rPr>
        <w:t>назва роботи «Новорічна танцівниця».</w:t>
      </w:r>
      <w:r>
        <w:rPr>
          <w:rFonts w:ascii="Times New Roman" w:hAnsi="Times New Roman" w:cs="Times New Roman"/>
          <w:sz w:val="28"/>
          <w:szCs w:val="28"/>
          <w:lang w:val="uk-UA"/>
        </w:rPr>
        <w:tab/>
      </w:r>
    </w:p>
    <w:p w:rsidR="00CB4821" w:rsidRPr="00DD7341" w:rsidRDefault="00CB4821" w:rsidP="005325E1">
      <w:pPr>
        <w:ind w:left="0"/>
        <w:jc w:val="both"/>
        <w:rPr>
          <w:rFonts w:ascii="Times New Roman" w:hAnsi="Times New Roman" w:cs="Times New Roman"/>
          <w:sz w:val="28"/>
          <w:szCs w:val="28"/>
          <w:lang w:val="uk-UA"/>
        </w:rPr>
      </w:pPr>
      <w:r w:rsidRPr="00DD7341">
        <w:rPr>
          <w:rFonts w:ascii="Times New Roman" w:hAnsi="Times New Roman" w:cs="Times New Roman"/>
          <w:sz w:val="28"/>
          <w:szCs w:val="28"/>
          <w:lang w:val="uk-UA"/>
        </w:rPr>
        <w:t xml:space="preserve">Під час виховання </w:t>
      </w:r>
      <w:r w:rsidRPr="00DD7341">
        <w:rPr>
          <w:rFonts w:ascii="Times New Roman" w:hAnsi="Times New Roman" w:cs="Times New Roman"/>
          <w:b/>
          <w:sz w:val="28"/>
          <w:szCs w:val="28"/>
          <w:lang w:val="uk-UA"/>
        </w:rPr>
        <w:t>ціннісного ставлення до праці</w:t>
      </w:r>
      <w:r w:rsidRPr="00DD7341">
        <w:rPr>
          <w:rFonts w:ascii="Times New Roman" w:hAnsi="Times New Roman" w:cs="Times New Roman"/>
          <w:sz w:val="28"/>
          <w:szCs w:val="28"/>
          <w:lang w:val="uk-UA"/>
        </w:rPr>
        <w:t>в учнів формуються поняття та уявлення про важливість праці для людини, родини і держави: поваги до людини праці; вміння і навички самообслуговуючої праці ; почуття відповідальності, охайності, самостійності, ініціативності, дисциплінованості, старанності, наполегливості; початкові уявлення про світ професії.</w:t>
      </w:r>
    </w:p>
    <w:p w:rsidR="00CB4821" w:rsidRPr="007C0250" w:rsidRDefault="00CB4821" w:rsidP="005325E1">
      <w:pPr>
        <w:ind w:left="0"/>
        <w:jc w:val="both"/>
        <w:rPr>
          <w:rFonts w:ascii="Times New Roman" w:hAnsi="Times New Roman" w:cs="Times New Roman"/>
          <w:b/>
          <w:sz w:val="28"/>
          <w:szCs w:val="28"/>
          <w:lang w:val="uk-UA"/>
        </w:rPr>
      </w:pPr>
      <w:r>
        <w:rPr>
          <w:rFonts w:ascii="Times New Roman" w:hAnsi="Times New Roman" w:cs="Times New Roman"/>
          <w:sz w:val="28"/>
          <w:szCs w:val="28"/>
          <w:lang w:val="uk-UA"/>
        </w:rPr>
        <w:tab/>
      </w:r>
      <w:r w:rsidRPr="00DD7341">
        <w:rPr>
          <w:rFonts w:ascii="Times New Roman" w:hAnsi="Times New Roman" w:cs="Times New Roman"/>
          <w:sz w:val="28"/>
          <w:szCs w:val="28"/>
          <w:lang w:val="uk-UA"/>
        </w:rPr>
        <w:t xml:space="preserve">У ліцеї проходять зустрічі учнів 9-11 класів з представниками різних професій та соціальної служби зайнятості. </w:t>
      </w:r>
      <w:r>
        <w:rPr>
          <w:rFonts w:ascii="Times New Roman" w:hAnsi="Times New Roman" w:cs="Times New Roman"/>
          <w:sz w:val="28"/>
          <w:szCs w:val="28"/>
          <w:lang w:val="uk-UA"/>
        </w:rPr>
        <w:t>Практичний психолог Кравченко М.О. та соціальний педагог Лесик Г.В. проводили профорієнтаційні заходи з учнями 8-11 класів «Орієнтуємо на професію» та тестування щодо визначення професійних схильностей.</w:t>
      </w:r>
    </w:p>
    <w:p w:rsidR="00CB4821" w:rsidRPr="00A510B2" w:rsidRDefault="00CB4821" w:rsidP="005325E1">
      <w:pPr>
        <w:ind w:left="0" w:firstLine="708"/>
        <w:jc w:val="both"/>
        <w:rPr>
          <w:rFonts w:ascii="Times New Roman" w:hAnsi="Times New Roman" w:cs="Times New Roman"/>
          <w:sz w:val="28"/>
          <w:szCs w:val="28"/>
          <w:lang w:val="uk-UA"/>
        </w:rPr>
      </w:pPr>
      <w:r w:rsidRPr="00DD7341">
        <w:rPr>
          <w:rFonts w:ascii="Times New Roman" w:hAnsi="Times New Roman" w:cs="Times New Roman"/>
          <w:sz w:val="28"/>
          <w:szCs w:val="28"/>
          <w:lang w:val="uk-UA"/>
        </w:rPr>
        <w:t xml:space="preserve">Під час виховання </w:t>
      </w:r>
      <w:r w:rsidRPr="00DD7341">
        <w:rPr>
          <w:rFonts w:ascii="Times New Roman" w:hAnsi="Times New Roman" w:cs="Times New Roman"/>
          <w:b/>
          <w:sz w:val="28"/>
          <w:szCs w:val="28"/>
          <w:lang w:val="uk-UA"/>
        </w:rPr>
        <w:t xml:space="preserve">ціннісного ставлення учнів до культури і мистецтва </w:t>
      </w:r>
      <w:r w:rsidRPr="00DD7341">
        <w:rPr>
          <w:rFonts w:ascii="Times New Roman" w:hAnsi="Times New Roman" w:cs="Times New Roman"/>
          <w:sz w:val="28"/>
          <w:szCs w:val="28"/>
          <w:lang w:val="uk-UA"/>
        </w:rPr>
        <w:t>формуються естетичні почуття , уявлення і знання про</w:t>
      </w:r>
      <w:r>
        <w:rPr>
          <w:rFonts w:ascii="Times New Roman" w:hAnsi="Times New Roman" w:cs="Times New Roman"/>
          <w:sz w:val="28"/>
          <w:szCs w:val="28"/>
          <w:lang w:val="uk-UA"/>
        </w:rPr>
        <w:t xml:space="preserve"> прекрасне у житті та мистецтві</w:t>
      </w:r>
      <w:r w:rsidRPr="00DD7341">
        <w:rPr>
          <w:rFonts w:ascii="Times New Roman" w:hAnsi="Times New Roman" w:cs="Times New Roman"/>
          <w:sz w:val="28"/>
          <w:szCs w:val="28"/>
          <w:lang w:val="uk-UA"/>
        </w:rPr>
        <w:t xml:space="preserve">: основи про видову специфіку </w:t>
      </w:r>
      <w:r>
        <w:rPr>
          <w:rFonts w:ascii="Times New Roman" w:hAnsi="Times New Roman" w:cs="Times New Roman"/>
          <w:sz w:val="28"/>
          <w:szCs w:val="28"/>
          <w:lang w:val="uk-UA"/>
        </w:rPr>
        <w:t>мистецтв, засобів їх виразності</w:t>
      </w:r>
      <w:r w:rsidRPr="00DD7341">
        <w:rPr>
          <w:rFonts w:ascii="Times New Roman" w:hAnsi="Times New Roman" w:cs="Times New Roman"/>
          <w:sz w:val="28"/>
          <w:szCs w:val="28"/>
          <w:lang w:val="uk-UA"/>
        </w:rPr>
        <w:t>; вміння відчувати та розуміти художні образи; нав</w:t>
      </w:r>
      <w:r>
        <w:rPr>
          <w:rFonts w:ascii="Times New Roman" w:hAnsi="Times New Roman" w:cs="Times New Roman"/>
          <w:sz w:val="28"/>
          <w:szCs w:val="28"/>
          <w:lang w:val="uk-UA"/>
        </w:rPr>
        <w:t>ички виконувати творчі завдання</w:t>
      </w:r>
      <w:r w:rsidRPr="00DD7341">
        <w:rPr>
          <w:rFonts w:ascii="Times New Roman" w:hAnsi="Times New Roman" w:cs="Times New Roman"/>
          <w:sz w:val="28"/>
          <w:szCs w:val="28"/>
          <w:lang w:val="uk-UA"/>
        </w:rPr>
        <w:t xml:space="preserve">. Ця робота проводиться як на уроках музики, образотворчого мистецтва так і в </w:t>
      </w:r>
      <w:r w:rsidRPr="00DD7341">
        <w:rPr>
          <w:rFonts w:ascii="Times New Roman" w:hAnsi="Times New Roman" w:cs="Times New Roman"/>
          <w:sz w:val="28"/>
          <w:szCs w:val="28"/>
          <w:lang w:val="uk-UA"/>
        </w:rPr>
        <w:lastRenderedPageBreak/>
        <w:t>позаурочний час. Учні із задоволенням відвідують заняття вокально-хорового гуртка (керівник Ковальов В.М.), гуртка «Українська виши</w:t>
      </w:r>
      <w:r>
        <w:rPr>
          <w:rFonts w:ascii="Times New Roman" w:hAnsi="Times New Roman" w:cs="Times New Roman"/>
          <w:sz w:val="28"/>
          <w:szCs w:val="28"/>
          <w:lang w:val="uk-UA"/>
        </w:rPr>
        <w:t>вка» (керівник Василишина І.А.).</w:t>
      </w:r>
      <w:r w:rsidRPr="00DD734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Учениця 6-Б класу Тарахтелюк Софія взяла </w:t>
      </w:r>
      <w:r>
        <w:rPr>
          <w:rFonts w:ascii="Times New Roman" w:hAnsi="Times New Roman" w:cs="Times New Roman"/>
          <w:b/>
          <w:sz w:val="28"/>
          <w:szCs w:val="28"/>
          <w:lang w:val="uk-UA"/>
        </w:rPr>
        <w:t xml:space="preserve">участь у виставці декоративно-ужиткового мистецтва «Поліські візерунки» (У номінації «Вишивка»). </w:t>
      </w:r>
      <w:r>
        <w:rPr>
          <w:rFonts w:ascii="Times New Roman" w:hAnsi="Times New Roman" w:cs="Times New Roman"/>
          <w:sz w:val="28"/>
          <w:szCs w:val="28"/>
          <w:lang w:val="uk-UA"/>
        </w:rPr>
        <w:t xml:space="preserve">Учні 1-11 класів взяли активну </w:t>
      </w:r>
      <w:r>
        <w:rPr>
          <w:rFonts w:ascii="Times New Roman" w:hAnsi="Times New Roman" w:cs="Times New Roman"/>
          <w:b/>
          <w:sz w:val="28"/>
          <w:szCs w:val="28"/>
          <w:lang w:val="uk-UA"/>
        </w:rPr>
        <w:t xml:space="preserve">участь у міському та обласному етапах фоточеленджу до Дня вишиванки, та в онлайн- семінарі на тему: « Вишиванка в житті українців». </w:t>
      </w:r>
      <w:r>
        <w:rPr>
          <w:rFonts w:ascii="Times New Roman" w:hAnsi="Times New Roman" w:cs="Times New Roman"/>
          <w:sz w:val="28"/>
          <w:szCs w:val="28"/>
          <w:lang w:val="uk-UA"/>
        </w:rPr>
        <w:t xml:space="preserve">Учні 6-8 класів взяли </w:t>
      </w:r>
      <w:r w:rsidRPr="00072EB7">
        <w:rPr>
          <w:rFonts w:ascii="Times New Roman" w:hAnsi="Times New Roman" w:cs="Times New Roman"/>
          <w:b/>
          <w:sz w:val="28"/>
          <w:szCs w:val="28"/>
          <w:lang w:val="uk-UA"/>
        </w:rPr>
        <w:t>участь у XXІ обласній виставці-конкурсі «Космічні фантазії».</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Учні 8-11 класів взяли активну </w:t>
      </w:r>
      <w:r>
        <w:rPr>
          <w:rFonts w:ascii="Times New Roman" w:hAnsi="Times New Roman" w:cs="Times New Roman"/>
          <w:b/>
          <w:sz w:val="28"/>
          <w:szCs w:val="28"/>
          <w:lang w:val="uk-UA"/>
        </w:rPr>
        <w:t xml:space="preserve">участь у фестивалі-конкурсі Літературної творчості «Читанка», </w:t>
      </w:r>
      <w:r>
        <w:rPr>
          <w:rFonts w:ascii="Times New Roman" w:hAnsi="Times New Roman" w:cs="Times New Roman"/>
          <w:sz w:val="28"/>
          <w:szCs w:val="28"/>
          <w:lang w:val="uk-UA"/>
        </w:rPr>
        <w:t xml:space="preserve">який цьогоріч був присвячений творчості Ліни Костенко. </w:t>
      </w:r>
    </w:p>
    <w:p w:rsidR="00CB4821" w:rsidRPr="00DD7341" w:rsidRDefault="00CB4821" w:rsidP="005325E1">
      <w:pPr>
        <w:ind w:left="0" w:firstLine="708"/>
        <w:jc w:val="both"/>
        <w:rPr>
          <w:rFonts w:ascii="Times New Roman" w:hAnsi="Times New Roman" w:cs="Times New Roman"/>
          <w:sz w:val="28"/>
          <w:szCs w:val="28"/>
          <w:lang w:val="uk-UA"/>
        </w:rPr>
      </w:pPr>
      <w:r w:rsidRPr="00DD7341">
        <w:rPr>
          <w:rFonts w:ascii="Times New Roman" w:hAnsi="Times New Roman" w:cs="Times New Roman"/>
          <w:sz w:val="28"/>
          <w:szCs w:val="28"/>
          <w:lang w:val="uk-UA"/>
        </w:rPr>
        <w:t>Радість та задоволення приносять виступ</w:t>
      </w:r>
      <w:r>
        <w:rPr>
          <w:rFonts w:ascii="Times New Roman" w:hAnsi="Times New Roman" w:cs="Times New Roman"/>
          <w:sz w:val="28"/>
          <w:szCs w:val="28"/>
          <w:lang w:val="uk-UA"/>
        </w:rPr>
        <w:t xml:space="preserve">и таких учнів ліцею як : </w:t>
      </w:r>
      <w:r w:rsidRPr="00DD7341">
        <w:rPr>
          <w:rFonts w:ascii="Times New Roman" w:hAnsi="Times New Roman" w:cs="Times New Roman"/>
          <w:sz w:val="28"/>
          <w:szCs w:val="28"/>
          <w:lang w:val="uk-UA"/>
        </w:rPr>
        <w:t>Цітелашвілі О., Свистун Т., Савчук А., Якимчук Д., Тарнопольська А.</w:t>
      </w:r>
      <w:r>
        <w:rPr>
          <w:rFonts w:ascii="Times New Roman" w:hAnsi="Times New Roman" w:cs="Times New Roman"/>
          <w:sz w:val="28"/>
          <w:szCs w:val="28"/>
          <w:lang w:val="uk-UA"/>
        </w:rPr>
        <w:t>, Поліщук Н.,</w:t>
      </w:r>
      <w:r w:rsidRPr="00DD734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Ганоль В. </w:t>
      </w:r>
      <w:r w:rsidRPr="00DD7341">
        <w:rPr>
          <w:rFonts w:ascii="Times New Roman" w:hAnsi="Times New Roman" w:cs="Times New Roman"/>
          <w:sz w:val="28"/>
          <w:szCs w:val="28"/>
          <w:lang w:val="uk-UA"/>
        </w:rPr>
        <w:t>тощо.</w:t>
      </w:r>
    </w:p>
    <w:p w:rsidR="00CB4821" w:rsidRPr="00DD7341" w:rsidRDefault="00CB4821" w:rsidP="005325E1">
      <w:pPr>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D7341">
        <w:rPr>
          <w:rFonts w:ascii="Times New Roman" w:hAnsi="Times New Roman" w:cs="Times New Roman"/>
          <w:sz w:val="28"/>
          <w:szCs w:val="28"/>
          <w:lang w:val="uk-UA"/>
        </w:rPr>
        <w:t>Сприяють формуванню культурно-есте</w:t>
      </w:r>
      <w:r>
        <w:rPr>
          <w:rFonts w:ascii="Times New Roman" w:hAnsi="Times New Roman" w:cs="Times New Roman"/>
          <w:sz w:val="28"/>
          <w:szCs w:val="28"/>
          <w:lang w:val="uk-UA"/>
        </w:rPr>
        <w:t>тичних якостей ліцеїстів заходи</w:t>
      </w:r>
      <w:r w:rsidRPr="00DD7341">
        <w:rPr>
          <w:rFonts w:ascii="Times New Roman" w:hAnsi="Times New Roman" w:cs="Times New Roman"/>
          <w:sz w:val="28"/>
          <w:szCs w:val="28"/>
          <w:lang w:val="uk-UA"/>
        </w:rPr>
        <w:t>,які проводяться у ліцеї та міські масові заходи: свята, вечори, екскурсії, зустрічі з митцями відвідування вистав Львівського, Житомирського, Бердичівського  театрів. Учні навчального закладу є частими гостями заходів, які проводяться у Бердичівській центральній міській бібліотеці, у міському молодіжному центрі «М-Формація» , Бердичівській дитячій бібліотеці. Протягом року проводяться конкурси малюнків , плакатів, виставки дитячих робіт.</w:t>
      </w:r>
    </w:p>
    <w:p w:rsidR="00CB4821" w:rsidRDefault="00CB4821" w:rsidP="005325E1">
      <w:pPr>
        <w:ind w:left="0" w:firstLine="708"/>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За участь у міському заочному виставці-конкурсі </w:t>
      </w:r>
      <w:r>
        <w:rPr>
          <w:rFonts w:ascii="Times New Roman" w:hAnsi="Times New Roman" w:cs="Times New Roman"/>
          <w:b/>
          <w:sz w:val="28"/>
          <w:szCs w:val="28"/>
          <w:lang w:val="uk-UA"/>
        </w:rPr>
        <w:t xml:space="preserve">«Чарівний пензлик» . </w:t>
      </w:r>
      <w:r w:rsidRPr="00BC0106">
        <w:rPr>
          <w:rFonts w:ascii="Times New Roman" w:hAnsi="Times New Roman" w:cs="Times New Roman"/>
          <w:b/>
          <w:sz w:val="28"/>
          <w:szCs w:val="28"/>
          <w:lang w:val="uk-UA"/>
        </w:rPr>
        <w:t xml:space="preserve">Учениця 8-А класу Моісєєва Анна </w:t>
      </w:r>
      <w:r w:rsidRPr="00BC0106">
        <w:rPr>
          <w:rFonts w:ascii="Times New Roman" w:hAnsi="Times New Roman" w:cs="Times New Roman"/>
          <w:sz w:val="28"/>
          <w:szCs w:val="28"/>
          <w:lang w:val="uk-UA"/>
        </w:rPr>
        <w:t xml:space="preserve">була нагороджена </w:t>
      </w:r>
      <w:r>
        <w:rPr>
          <w:rFonts w:ascii="Times New Roman" w:hAnsi="Times New Roman" w:cs="Times New Roman"/>
          <w:sz w:val="28"/>
          <w:szCs w:val="28"/>
          <w:lang w:val="uk-UA"/>
        </w:rPr>
        <w:t>грамотою</w:t>
      </w:r>
      <w:r w:rsidRPr="00BC0106">
        <w:rPr>
          <w:rFonts w:ascii="Times New Roman" w:hAnsi="Times New Roman" w:cs="Times New Roman"/>
          <w:sz w:val="28"/>
          <w:szCs w:val="28"/>
          <w:lang w:val="uk-UA"/>
        </w:rPr>
        <w:t xml:space="preserve"> за</w:t>
      </w:r>
      <w:r w:rsidRPr="00BC0106">
        <w:rPr>
          <w:rFonts w:ascii="Times New Roman" w:hAnsi="Times New Roman" w:cs="Times New Roman"/>
          <w:b/>
          <w:sz w:val="28"/>
          <w:szCs w:val="28"/>
          <w:lang w:val="uk-UA"/>
        </w:rPr>
        <w:t xml:space="preserve"> ІІ місце</w:t>
      </w:r>
      <w:r>
        <w:rPr>
          <w:rFonts w:ascii="Times New Roman" w:hAnsi="Times New Roman" w:cs="Times New Roman"/>
          <w:b/>
          <w:sz w:val="28"/>
          <w:szCs w:val="28"/>
          <w:lang w:val="uk-UA"/>
        </w:rPr>
        <w:t xml:space="preserve"> </w:t>
      </w:r>
      <w:r w:rsidRPr="00BC0106">
        <w:rPr>
          <w:rFonts w:ascii="Times New Roman" w:hAnsi="Times New Roman" w:cs="Times New Roman"/>
          <w:sz w:val="28"/>
          <w:szCs w:val="28"/>
          <w:lang w:val="uk-UA"/>
        </w:rPr>
        <w:t>в номінації</w:t>
      </w:r>
      <w:r>
        <w:rPr>
          <w:rFonts w:ascii="Times New Roman" w:hAnsi="Times New Roman" w:cs="Times New Roman"/>
          <w:b/>
          <w:sz w:val="28"/>
          <w:szCs w:val="28"/>
          <w:lang w:val="uk-UA"/>
        </w:rPr>
        <w:t xml:space="preserve"> «За нашу свободу». </w:t>
      </w:r>
    </w:p>
    <w:p w:rsidR="00CB4821" w:rsidRDefault="00CB4821" w:rsidP="005325E1">
      <w:pPr>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участь у конкурсі малюнків присвячених </w:t>
      </w:r>
      <w:r w:rsidRPr="00986AEC">
        <w:rPr>
          <w:rFonts w:ascii="Times New Roman" w:hAnsi="Times New Roman" w:cs="Times New Roman"/>
          <w:b/>
          <w:sz w:val="28"/>
          <w:szCs w:val="28"/>
          <w:lang w:val="uk-UA"/>
        </w:rPr>
        <w:t>Акції 16 днів проти насильства</w:t>
      </w:r>
      <w:r>
        <w:rPr>
          <w:rFonts w:ascii="Times New Roman" w:hAnsi="Times New Roman" w:cs="Times New Roman"/>
          <w:b/>
          <w:sz w:val="28"/>
          <w:szCs w:val="28"/>
          <w:lang w:val="uk-UA"/>
        </w:rPr>
        <w:t>.</w:t>
      </w:r>
      <w:r>
        <w:rPr>
          <w:rFonts w:ascii="Times New Roman" w:hAnsi="Times New Roman" w:cs="Times New Roman"/>
          <w:sz w:val="28"/>
          <w:szCs w:val="28"/>
          <w:lang w:val="uk-UA"/>
        </w:rPr>
        <w:t xml:space="preserve"> Нагороджені грамотами за участь : учениці </w:t>
      </w:r>
      <w:r>
        <w:rPr>
          <w:rFonts w:ascii="Times New Roman" w:hAnsi="Times New Roman" w:cs="Times New Roman"/>
          <w:b/>
          <w:sz w:val="28"/>
          <w:szCs w:val="28"/>
          <w:lang w:val="uk-UA"/>
        </w:rPr>
        <w:t xml:space="preserve">9-А класу Цітелашвілі Олександра , </w:t>
      </w:r>
      <w:r>
        <w:rPr>
          <w:rFonts w:ascii="Times New Roman" w:hAnsi="Times New Roman" w:cs="Times New Roman"/>
          <w:sz w:val="28"/>
          <w:szCs w:val="28"/>
          <w:lang w:val="uk-UA"/>
        </w:rPr>
        <w:t xml:space="preserve">назва роботи «16 днів проти насильства», </w:t>
      </w:r>
      <w:r>
        <w:rPr>
          <w:rFonts w:ascii="Times New Roman" w:hAnsi="Times New Roman" w:cs="Times New Roman"/>
          <w:b/>
          <w:sz w:val="28"/>
          <w:szCs w:val="28"/>
          <w:lang w:val="uk-UA"/>
        </w:rPr>
        <w:t xml:space="preserve">Домбровська Юлія , </w:t>
      </w:r>
      <w:r>
        <w:rPr>
          <w:rFonts w:ascii="Times New Roman" w:hAnsi="Times New Roman" w:cs="Times New Roman"/>
          <w:sz w:val="28"/>
          <w:szCs w:val="28"/>
          <w:lang w:val="uk-UA"/>
        </w:rPr>
        <w:t xml:space="preserve">назва роботи «Ми проти торгівлі», учениця </w:t>
      </w:r>
      <w:r>
        <w:rPr>
          <w:rFonts w:ascii="Times New Roman" w:hAnsi="Times New Roman" w:cs="Times New Roman"/>
          <w:b/>
          <w:sz w:val="28"/>
          <w:szCs w:val="28"/>
          <w:lang w:val="uk-UA"/>
        </w:rPr>
        <w:t xml:space="preserve">8-Г класу Росовецька Анна, </w:t>
      </w:r>
      <w:r>
        <w:rPr>
          <w:rFonts w:ascii="Times New Roman" w:hAnsi="Times New Roman" w:cs="Times New Roman"/>
          <w:sz w:val="28"/>
          <w:szCs w:val="28"/>
          <w:lang w:val="uk-UA"/>
        </w:rPr>
        <w:t xml:space="preserve">назва роботи «Не терпи насилля», учениця </w:t>
      </w:r>
      <w:r>
        <w:rPr>
          <w:rFonts w:ascii="Times New Roman" w:hAnsi="Times New Roman" w:cs="Times New Roman"/>
          <w:b/>
          <w:sz w:val="28"/>
          <w:szCs w:val="28"/>
          <w:lang w:val="uk-UA"/>
        </w:rPr>
        <w:t xml:space="preserve">5-А класу Волохань Олена, </w:t>
      </w:r>
      <w:r>
        <w:rPr>
          <w:rFonts w:ascii="Times New Roman" w:hAnsi="Times New Roman" w:cs="Times New Roman"/>
          <w:sz w:val="28"/>
          <w:szCs w:val="28"/>
          <w:lang w:val="uk-UA"/>
        </w:rPr>
        <w:t>назва роботи « Стоп булінг».</w:t>
      </w:r>
    </w:p>
    <w:p w:rsidR="00CB4821" w:rsidRPr="00DD7341" w:rsidRDefault="00CB4821" w:rsidP="005325E1">
      <w:pPr>
        <w:ind w:left="0" w:firstLine="708"/>
        <w:jc w:val="both"/>
        <w:rPr>
          <w:rFonts w:ascii="Times New Roman" w:hAnsi="Times New Roman" w:cs="Times New Roman"/>
          <w:sz w:val="28"/>
          <w:szCs w:val="28"/>
          <w:lang w:val="uk-UA"/>
        </w:rPr>
      </w:pPr>
      <w:r w:rsidRPr="00DD7341">
        <w:rPr>
          <w:rFonts w:ascii="Times New Roman" w:hAnsi="Times New Roman" w:cs="Times New Roman"/>
          <w:sz w:val="28"/>
          <w:szCs w:val="28"/>
          <w:lang w:val="uk-UA"/>
        </w:rPr>
        <w:t>З метою формування та розвитку громадянських, управлінських і соціальних компетентностей учнів,</w:t>
      </w:r>
      <w:r>
        <w:rPr>
          <w:rFonts w:ascii="Times New Roman" w:hAnsi="Times New Roman" w:cs="Times New Roman"/>
          <w:sz w:val="28"/>
          <w:szCs w:val="28"/>
          <w:lang w:val="uk-UA"/>
        </w:rPr>
        <w:t xml:space="preserve"> пов’язаних з ідеями демократії</w:t>
      </w:r>
      <w:r w:rsidRPr="00DD7341">
        <w:rPr>
          <w:rFonts w:ascii="Times New Roman" w:hAnsi="Times New Roman" w:cs="Times New Roman"/>
          <w:sz w:val="28"/>
          <w:szCs w:val="28"/>
          <w:lang w:val="uk-UA"/>
        </w:rPr>
        <w:t>, справе</w:t>
      </w:r>
      <w:r w:rsidR="00774FA2">
        <w:rPr>
          <w:rFonts w:ascii="Times New Roman" w:hAnsi="Times New Roman" w:cs="Times New Roman"/>
          <w:sz w:val="28"/>
          <w:szCs w:val="28"/>
          <w:lang w:val="uk-UA"/>
        </w:rPr>
        <w:t>дливості , рівності прав людини</w:t>
      </w:r>
      <w:r w:rsidRPr="00DD7341">
        <w:rPr>
          <w:rFonts w:ascii="Times New Roman" w:hAnsi="Times New Roman" w:cs="Times New Roman"/>
          <w:sz w:val="28"/>
          <w:szCs w:val="28"/>
          <w:lang w:val="uk-UA"/>
        </w:rPr>
        <w:t xml:space="preserve">, здорового способу життя у ліцеї діє </w:t>
      </w:r>
      <w:r w:rsidRPr="00DD7341">
        <w:rPr>
          <w:rFonts w:ascii="Times New Roman" w:hAnsi="Times New Roman" w:cs="Times New Roman"/>
          <w:b/>
          <w:sz w:val="28"/>
          <w:szCs w:val="28"/>
          <w:lang w:val="uk-UA"/>
        </w:rPr>
        <w:t>учнівське самоврядування</w:t>
      </w:r>
      <w:r w:rsidRPr="00DD7341">
        <w:rPr>
          <w:rFonts w:ascii="Times New Roman" w:hAnsi="Times New Roman" w:cs="Times New Roman"/>
          <w:sz w:val="28"/>
          <w:szCs w:val="28"/>
          <w:lang w:val="uk-UA"/>
        </w:rPr>
        <w:t xml:space="preserve"> (президент, прем’єр – міністр, парламент ліцею;  міністерство дисципліни та порядку, міністерство освіти, міністерство здоров’я, міністерство спорту та туризму, міністерство преси та інформації, міністерство культури, міністерство екології.)</w:t>
      </w:r>
      <w:r w:rsidRPr="00DD7341">
        <w:rPr>
          <w:rFonts w:ascii="Times New Roman" w:hAnsi="Times New Roman" w:cs="Times New Roman"/>
          <w:b/>
          <w:sz w:val="28"/>
          <w:szCs w:val="28"/>
          <w:lang w:val="uk-UA"/>
        </w:rPr>
        <w:t>Президент ліцею</w:t>
      </w:r>
      <w:r>
        <w:rPr>
          <w:rFonts w:ascii="Times New Roman" w:hAnsi="Times New Roman" w:cs="Times New Roman"/>
          <w:sz w:val="28"/>
          <w:szCs w:val="28"/>
          <w:lang w:val="uk-UA"/>
        </w:rPr>
        <w:t>- Ганоль Вікторія учениця 9-А</w:t>
      </w:r>
      <w:r w:rsidRPr="00DD7341">
        <w:rPr>
          <w:rFonts w:ascii="Times New Roman" w:hAnsi="Times New Roman" w:cs="Times New Roman"/>
          <w:sz w:val="28"/>
          <w:szCs w:val="28"/>
          <w:lang w:val="uk-UA"/>
        </w:rPr>
        <w:t xml:space="preserve"> класу. Члени учнівського самоврядування («Лідери ліцею») беруть участь в обговоренні питань удосконалення освітнього пр</w:t>
      </w:r>
      <w:r>
        <w:rPr>
          <w:rFonts w:ascii="Times New Roman" w:hAnsi="Times New Roman" w:cs="Times New Roman"/>
          <w:sz w:val="28"/>
          <w:szCs w:val="28"/>
          <w:lang w:val="uk-UA"/>
        </w:rPr>
        <w:t>оцесу, науково-дослідної роботи</w:t>
      </w:r>
      <w:r w:rsidRPr="00DD7341">
        <w:rPr>
          <w:rFonts w:ascii="Times New Roman" w:hAnsi="Times New Roman" w:cs="Times New Roman"/>
          <w:sz w:val="28"/>
          <w:szCs w:val="28"/>
          <w:lang w:val="uk-UA"/>
        </w:rPr>
        <w:t>, організації дозвілля, ліцейських проектів, оздоровлення, побуту.</w:t>
      </w:r>
      <w:r>
        <w:rPr>
          <w:rFonts w:ascii="Times New Roman" w:hAnsi="Times New Roman" w:cs="Times New Roman"/>
          <w:sz w:val="28"/>
          <w:szCs w:val="28"/>
          <w:lang w:val="uk-UA"/>
        </w:rPr>
        <w:t xml:space="preserve"> </w:t>
      </w:r>
      <w:r w:rsidRPr="00DD7341">
        <w:rPr>
          <w:rFonts w:ascii="Times New Roman" w:hAnsi="Times New Roman" w:cs="Times New Roman"/>
          <w:b/>
          <w:sz w:val="28"/>
          <w:szCs w:val="28"/>
          <w:lang w:val="uk-UA"/>
        </w:rPr>
        <w:t>Лідери учнівського самоврядування:</w:t>
      </w:r>
      <w:r>
        <w:rPr>
          <w:rFonts w:ascii="Times New Roman" w:hAnsi="Times New Roman" w:cs="Times New Roman"/>
          <w:sz w:val="28"/>
          <w:szCs w:val="28"/>
          <w:lang w:val="uk-UA"/>
        </w:rPr>
        <w:t xml:space="preserve"> прем’єр- міністр Мамчур Діана учениця 7-А класу, Ясиновська Анна учениця 7-В</w:t>
      </w:r>
      <w:r w:rsidRPr="00DD7341">
        <w:rPr>
          <w:rFonts w:ascii="Times New Roman" w:hAnsi="Times New Roman" w:cs="Times New Roman"/>
          <w:sz w:val="28"/>
          <w:szCs w:val="28"/>
          <w:lang w:val="uk-UA"/>
        </w:rPr>
        <w:t xml:space="preserve"> класу – міністр дисципліни та порядку, </w:t>
      </w:r>
      <w:r>
        <w:rPr>
          <w:rFonts w:ascii="Times New Roman" w:hAnsi="Times New Roman" w:cs="Times New Roman"/>
          <w:sz w:val="28"/>
          <w:szCs w:val="28"/>
          <w:lang w:val="uk-UA"/>
        </w:rPr>
        <w:t>Багінська Анастасія учениця 9</w:t>
      </w:r>
      <w:r w:rsidRPr="00DD7341">
        <w:rPr>
          <w:rFonts w:ascii="Times New Roman" w:hAnsi="Times New Roman" w:cs="Times New Roman"/>
          <w:sz w:val="28"/>
          <w:szCs w:val="28"/>
          <w:lang w:val="uk-UA"/>
        </w:rPr>
        <w:t xml:space="preserve">-Б класу- міністр спорту та </w:t>
      </w:r>
      <w:r>
        <w:rPr>
          <w:rFonts w:ascii="Times New Roman" w:hAnsi="Times New Roman" w:cs="Times New Roman"/>
          <w:sz w:val="28"/>
          <w:szCs w:val="28"/>
          <w:lang w:val="uk-UA"/>
        </w:rPr>
        <w:t>туризму, Верцинська Ксенія 9-Б</w:t>
      </w:r>
      <w:r w:rsidRPr="00DD7341">
        <w:rPr>
          <w:rFonts w:ascii="Times New Roman" w:hAnsi="Times New Roman" w:cs="Times New Roman"/>
          <w:sz w:val="28"/>
          <w:szCs w:val="28"/>
          <w:lang w:val="uk-UA"/>
        </w:rPr>
        <w:t xml:space="preserve"> класу- міні</w:t>
      </w:r>
      <w:r>
        <w:rPr>
          <w:rFonts w:ascii="Times New Roman" w:hAnsi="Times New Roman" w:cs="Times New Roman"/>
          <w:sz w:val="28"/>
          <w:szCs w:val="28"/>
          <w:lang w:val="uk-UA"/>
        </w:rPr>
        <w:t>стр здоров’я, Головач Олександра учениця 8-Г</w:t>
      </w:r>
      <w:r w:rsidRPr="00DD7341">
        <w:rPr>
          <w:rFonts w:ascii="Times New Roman" w:hAnsi="Times New Roman" w:cs="Times New Roman"/>
          <w:sz w:val="28"/>
          <w:szCs w:val="28"/>
          <w:lang w:val="uk-UA"/>
        </w:rPr>
        <w:t xml:space="preserve"> класу- міністр е</w:t>
      </w:r>
      <w:r>
        <w:rPr>
          <w:rFonts w:ascii="Times New Roman" w:hAnsi="Times New Roman" w:cs="Times New Roman"/>
          <w:sz w:val="28"/>
          <w:szCs w:val="28"/>
          <w:lang w:val="uk-UA"/>
        </w:rPr>
        <w:t>кології, Савчук Аліна</w:t>
      </w:r>
      <w:r w:rsidRPr="00DD7341">
        <w:rPr>
          <w:rFonts w:ascii="Times New Roman" w:hAnsi="Times New Roman" w:cs="Times New Roman"/>
          <w:sz w:val="28"/>
          <w:szCs w:val="28"/>
          <w:lang w:val="uk-UA"/>
        </w:rPr>
        <w:t xml:space="preserve"> учениця 9-А класу- міні</w:t>
      </w:r>
      <w:r>
        <w:rPr>
          <w:rFonts w:ascii="Times New Roman" w:hAnsi="Times New Roman" w:cs="Times New Roman"/>
          <w:sz w:val="28"/>
          <w:szCs w:val="28"/>
          <w:lang w:val="uk-UA"/>
        </w:rPr>
        <w:t xml:space="preserve">стр культури, </w:t>
      </w:r>
      <w:r>
        <w:rPr>
          <w:rFonts w:ascii="Times New Roman" w:hAnsi="Times New Roman" w:cs="Times New Roman"/>
          <w:sz w:val="28"/>
          <w:szCs w:val="28"/>
          <w:lang w:val="uk-UA"/>
        </w:rPr>
        <w:lastRenderedPageBreak/>
        <w:t>Казановська Софія учениця 7-Б</w:t>
      </w:r>
      <w:r w:rsidRPr="00DD7341">
        <w:rPr>
          <w:rFonts w:ascii="Times New Roman" w:hAnsi="Times New Roman" w:cs="Times New Roman"/>
          <w:sz w:val="28"/>
          <w:szCs w:val="28"/>
          <w:lang w:val="uk-UA"/>
        </w:rPr>
        <w:t xml:space="preserve"> класу- міністр ос</w:t>
      </w:r>
      <w:r>
        <w:rPr>
          <w:rFonts w:ascii="Times New Roman" w:hAnsi="Times New Roman" w:cs="Times New Roman"/>
          <w:sz w:val="28"/>
          <w:szCs w:val="28"/>
          <w:lang w:val="uk-UA"/>
        </w:rPr>
        <w:t>віти, Соломко Тетяна учениця 10</w:t>
      </w:r>
      <w:r w:rsidRPr="00DD7341">
        <w:rPr>
          <w:rFonts w:ascii="Times New Roman" w:hAnsi="Times New Roman" w:cs="Times New Roman"/>
          <w:sz w:val="28"/>
          <w:szCs w:val="28"/>
          <w:lang w:val="uk-UA"/>
        </w:rPr>
        <w:t xml:space="preserve"> класу- міністр преси та інформації.</w:t>
      </w:r>
    </w:p>
    <w:p w:rsidR="00CB4821" w:rsidRPr="00DD7341" w:rsidRDefault="00CB4821" w:rsidP="005325E1">
      <w:pPr>
        <w:ind w:left="0" w:firstLine="708"/>
        <w:jc w:val="both"/>
        <w:rPr>
          <w:rFonts w:ascii="Times New Roman" w:hAnsi="Times New Roman" w:cs="Times New Roman"/>
          <w:sz w:val="28"/>
          <w:szCs w:val="28"/>
          <w:lang w:val="uk-UA"/>
        </w:rPr>
      </w:pPr>
      <w:r w:rsidRPr="00DD7341">
        <w:rPr>
          <w:rFonts w:ascii="Times New Roman" w:hAnsi="Times New Roman" w:cs="Times New Roman"/>
          <w:sz w:val="28"/>
          <w:szCs w:val="28"/>
          <w:lang w:val="uk-UA"/>
        </w:rPr>
        <w:t>Учнівські  лідери ліцею  беруть участь у розробленні та обговоренні плану роботи навчального закладу .</w:t>
      </w:r>
    </w:p>
    <w:p w:rsidR="00CB4821" w:rsidRPr="00DD7341" w:rsidRDefault="00CB4821" w:rsidP="005325E1">
      <w:pPr>
        <w:ind w:left="0" w:firstLine="708"/>
        <w:jc w:val="both"/>
        <w:rPr>
          <w:rFonts w:ascii="Times New Roman" w:hAnsi="Times New Roman" w:cs="Times New Roman"/>
          <w:sz w:val="28"/>
          <w:szCs w:val="28"/>
          <w:lang w:val="uk-UA"/>
        </w:rPr>
      </w:pPr>
      <w:r w:rsidRPr="00DD7341">
        <w:rPr>
          <w:rFonts w:ascii="Times New Roman" w:hAnsi="Times New Roman" w:cs="Times New Roman"/>
          <w:b/>
          <w:sz w:val="28"/>
          <w:szCs w:val="28"/>
          <w:lang w:val="uk-UA"/>
        </w:rPr>
        <w:t>У системі виховної роботи важливе місце займа</w:t>
      </w:r>
      <w:r>
        <w:rPr>
          <w:rFonts w:ascii="Times New Roman" w:hAnsi="Times New Roman" w:cs="Times New Roman"/>
          <w:b/>
          <w:sz w:val="28"/>
          <w:szCs w:val="28"/>
          <w:lang w:val="uk-UA"/>
        </w:rPr>
        <w:t>є соціально-психологічна служба</w:t>
      </w:r>
      <w:r w:rsidRPr="00DD7341">
        <w:rPr>
          <w:rFonts w:ascii="Times New Roman" w:hAnsi="Times New Roman" w:cs="Times New Roman"/>
          <w:b/>
          <w:sz w:val="28"/>
          <w:szCs w:val="28"/>
          <w:lang w:val="uk-UA"/>
        </w:rPr>
        <w:t>,</w:t>
      </w:r>
      <w:r>
        <w:rPr>
          <w:rFonts w:ascii="Times New Roman" w:hAnsi="Times New Roman" w:cs="Times New Roman"/>
          <w:sz w:val="28"/>
          <w:szCs w:val="28"/>
          <w:lang w:val="uk-UA"/>
        </w:rPr>
        <w:t xml:space="preserve"> яка надає консультації учням, учителям</w:t>
      </w:r>
      <w:r w:rsidRPr="00DD7341">
        <w:rPr>
          <w:rFonts w:ascii="Times New Roman" w:hAnsi="Times New Roman" w:cs="Times New Roman"/>
          <w:sz w:val="28"/>
          <w:szCs w:val="28"/>
          <w:lang w:val="uk-UA"/>
        </w:rPr>
        <w:t>, батькам; проводить превентивну роботу з дітьми з девіантною поведінкою; діагностує учнів, батьків; обстежує побутові умови дітей пільгових категорій з метою виявлення їх проблем та потреб; складає індивідуальні картки соціально-психологічного супроводу дітей , які стоять на внутрішньошкільному обліку тощо. Систематично проводиться контроль за відвідуванням учнями ліцею з метою профілактики пропусків уроків без поважних причин.</w:t>
      </w:r>
      <w:r>
        <w:rPr>
          <w:rFonts w:ascii="Times New Roman" w:hAnsi="Times New Roman" w:cs="Times New Roman"/>
          <w:sz w:val="28"/>
          <w:szCs w:val="28"/>
          <w:lang w:val="uk-UA"/>
        </w:rPr>
        <w:t xml:space="preserve"> </w:t>
      </w:r>
      <w:r w:rsidRPr="00DD7341">
        <w:rPr>
          <w:rFonts w:ascii="Times New Roman" w:hAnsi="Times New Roman" w:cs="Times New Roman"/>
          <w:b/>
          <w:sz w:val="28"/>
          <w:szCs w:val="28"/>
          <w:lang w:val="uk-UA"/>
        </w:rPr>
        <w:t>Під особливою увагою соціального педагога знаходяться</w:t>
      </w:r>
      <w:r w:rsidRPr="00DD7341">
        <w:rPr>
          <w:rFonts w:ascii="Times New Roman" w:hAnsi="Times New Roman" w:cs="Times New Roman"/>
          <w:sz w:val="28"/>
          <w:szCs w:val="28"/>
          <w:lang w:val="uk-UA"/>
        </w:rPr>
        <w:t xml:space="preserve"> діти- сироти та діти, позбав</w:t>
      </w:r>
      <w:r>
        <w:rPr>
          <w:rFonts w:ascii="Times New Roman" w:hAnsi="Times New Roman" w:cs="Times New Roman"/>
          <w:sz w:val="28"/>
          <w:szCs w:val="28"/>
          <w:lang w:val="uk-UA"/>
        </w:rPr>
        <w:t>лені батьківського піклування(4</w:t>
      </w:r>
      <w:r w:rsidRPr="00DD7341">
        <w:rPr>
          <w:rFonts w:ascii="Times New Roman" w:hAnsi="Times New Roman" w:cs="Times New Roman"/>
          <w:sz w:val="28"/>
          <w:szCs w:val="28"/>
          <w:lang w:val="uk-UA"/>
        </w:rPr>
        <w:t>), діти сімей учасників АТО</w:t>
      </w:r>
      <w:r>
        <w:rPr>
          <w:rFonts w:ascii="Times New Roman" w:hAnsi="Times New Roman" w:cs="Times New Roman"/>
          <w:sz w:val="28"/>
          <w:szCs w:val="28"/>
          <w:lang w:val="uk-UA"/>
        </w:rPr>
        <w:t xml:space="preserve"> і ООС </w:t>
      </w:r>
      <w:r w:rsidRPr="00DD7341">
        <w:rPr>
          <w:rFonts w:ascii="Times New Roman" w:hAnsi="Times New Roman" w:cs="Times New Roman"/>
          <w:sz w:val="28"/>
          <w:szCs w:val="28"/>
          <w:lang w:val="uk-UA"/>
        </w:rPr>
        <w:t>(</w:t>
      </w:r>
      <w:r>
        <w:rPr>
          <w:rFonts w:ascii="Times New Roman" w:hAnsi="Times New Roman" w:cs="Times New Roman"/>
          <w:sz w:val="28"/>
          <w:szCs w:val="28"/>
          <w:lang w:val="uk-UA"/>
        </w:rPr>
        <w:t>92</w:t>
      </w:r>
      <w:r w:rsidRPr="00DD734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D7341">
        <w:rPr>
          <w:rFonts w:ascii="Times New Roman" w:hAnsi="Times New Roman" w:cs="Times New Roman"/>
          <w:sz w:val="28"/>
          <w:szCs w:val="28"/>
          <w:lang w:val="uk-UA"/>
        </w:rPr>
        <w:t>діти з сімей, що опинилися</w:t>
      </w:r>
      <w:r>
        <w:rPr>
          <w:rFonts w:ascii="Times New Roman" w:hAnsi="Times New Roman" w:cs="Times New Roman"/>
          <w:sz w:val="28"/>
          <w:szCs w:val="28"/>
          <w:lang w:val="uk-UA"/>
        </w:rPr>
        <w:t xml:space="preserve"> в складних життєвих обставинах (7), </w:t>
      </w:r>
      <w:r w:rsidRPr="00DD7341">
        <w:rPr>
          <w:rFonts w:ascii="Times New Roman" w:hAnsi="Times New Roman" w:cs="Times New Roman"/>
          <w:sz w:val="28"/>
          <w:szCs w:val="28"/>
          <w:lang w:val="uk-UA"/>
        </w:rPr>
        <w:t>діти з обмеженими можливостями</w:t>
      </w:r>
      <w:r>
        <w:rPr>
          <w:rFonts w:ascii="Times New Roman" w:hAnsi="Times New Roman" w:cs="Times New Roman"/>
          <w:sz w:val="28"/>
          <w:szCs w:val="28"/>
          <w:lang w:val="uk-UA"/>
        </w:rPr>
        <w:t xml:space="preserve"> (18), діти з багатодітних сімей (58</w:t>
      </w:r>
      <w:r w:rsidRPr="00DD7341">
        <w:rPr>
          <w:rFonts w:ascii="Times New Roman" w:hAnsi="Times New Roman" w:cs="Times New Roman"/>
          <w:sz w:val="28"/>
          <w:szCs w:val="28"/>
          <w:lang w:val="uk-UA"/>
        </w:rPr>
        <w:t>) та постра</w:t>
      </w:r>
      <w:r>
        <w:rPr>
          <w:rFonts w:ascii="Times New Roman" w:hAnsi="Times New Roman" w:cs="Times New Roman"/>
          <w:sz w:val="28"/>
          <w:szCs w:val="28"/>
          <w:lang w:val="uk-UA"/>
        </w:rPr>
        <w:t xml:space="preserve">ждалі внаслідок аварії  на ЧАЕС </w:t>
      </w:r>
      <w:r w:rsidRPr="00DD7341">
        <w:rPr>
          <w:rFonts w:ascii="Times New Roman" w:hAnsi="Times New Roman" w:cs="Times New Roman"/>
          <w:sz w:val="28"/>
          <w:szCs w:val="28"/>
          <w:lang w:val="uk-UA"/>
        </w:rPr>
        <w:t>(</w:t>
      </w:r>
      <w:r>
        <w:rPr>
          <w:rFonts w:ascii="Times New Roman" w:hAnsi="Times New Roman" w:cs="Times New Roman"/>
          <w:sz w:val="28"/>
          <w:szCs w:val="28"/>
          <w:lang w:val="uk-UA"/>
        </w:rPr>
        <w:t xml:space="preserve">18), діти вимушені переселенці </w:t>
      </w:r>
      <w:r w:rsidRPr="00DD7341">
        <w:rPr>
          <w:rFonts w:ascii="Times New Roman" w:hAnsi="Times New Roman" w:cs="Times New Roman"/>
          <w:sz w:val="28"/>
          <w:szCs w:val="28"/>
          <w:lang w:val="uk-UA"/>
        </w:rPr>
        <w:t>(</w:t>
      </w:r>
      <w:r>
        <w:rPr>
          <w:rFonts w:ascii="Times New Roman" w:hAnsi="Times New Roman" w:cs="Times New Roman"/>
          <w:sz w:val="28"/>
          <w:szCs w:val="28"/>
          <w:lang w:val="uk-UA"/>
        </w:rPr>
        <w:t>13</w:t>
      </w:r>
      <w:r w:rsidRPr="00DD7341">
        <w:rPr>
          <w:rFonts w:ascii="Times New Roman" w:hAnsi="Times New Roman" w:cs="Times New Roman"/>
          <w:sz w:val="28"/>
          <w:szCs w:val="28"/>
          <w:lang w:val="uk-UA"/>
        </w:rPr>
        <w:t>), діти з малозабезпечених сім</w:t>
      </w:r>
      <w:r>
        <w:rPr>
          <w:rFonts w:ascii="Times New Roman" w:hAnsi="Times New Roman" w:cs="Times New Roman"/>
          <w:sz w:val="28"/>
          <w:szCs w:val="28"/>
          <w:lang w:val="uk-UA"/>
        </w:rPr>
        <w:t>ей (28- у  2021-2022 н.р.), учні «Групи ризику» (22).</w:t>
      </w:r>
    </w:p>
    <w:p w:rsidR="00CB4821" w:rsidRPr="00DD7341" w:rsidRDefault="00CB4821" w:rsidP="005325E1">
      <w:pPr>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D7341">
        <w:rPr>
          <w:rFonts w:ascii="Times New Roman" w:hAnsi="Times New Roman" w:cs="Times New Roman"/>
          <w:sz w:val="28"/>
          <w:szCs w:val="28"/>
          <w:lang w:val="uk-UA"/>
        </w:rPr>
        <w:t>Протягом навчального року було організовано забезпечення дітей, позба</w:t>
      </w:r>
      <w:r>
        <w:rPr>
          <w:rFonts w:ascii="Times New Roman" w:hAnsi="Times New Roman" w:cs="Times New Roman"/>
          <w:sz w:val="28"/>
          <w:szCs w:val="28"/>
          <w:lang w:val="uk-UA"/>
        </w:rPr>
        <w:t>влених батьківського піклування, сиріт; дітей, батьки яких- учасники АТО</w:t>
      </w:r>
      <w:r w:rsidRPr="00C1232C">
        <w:rPr>
          <w:rFonts w:ascii="Times New Roman" w:hAnsi="Times New Roman" w:cs="Times New Roman"/>
          <w:sz w:val="28"/>
          <w:szCs w:val="28"/>
          <w:lang w:val="uk-UA"/>
        </w:rPr>
        <w:t>/</w:t>
      </w:r>
      <w:r>
        <w:rPr>
          <w:rFonts w:ascii="Times New Roman" w:hAnsi="Times New Roman" w:cs="Times New Roman"/>
          <w:sz w:val="28"/>
          <w:szCs w:val="28"/>
          <w:lang w:val="uk-UA"/>
        </w:rPr>
        <w:t>ООС (32) , учні з інвалідністю 1-4 класів (1), учні з інклюзивних класів (4), учні , сім</w:t>
      </w:r>
      <w:r w:rsidRPr="00277CB6">
        <w:rPr>
          <w:rFonts w:ascii="Times New Roman" w:hAnsi="Times New Roman" w:cs="Times New Roman"/>
          <w:sz w:val="28"/>
          <w:szCs w:val="28"/>
          <w:lang w:val="uk-UA"/>
        </w:rPr>
        <w:t>’</w:t>
      </w:r>
      <w:r>
        <w:rPr>
          <w:rFonts w:ascii="Times New Roman" w:hAnsi="Times New Roman" w:cs="Times New Roman"/>
          <w:sz w:val="28"/>
          <w:szCs w:val="28"/>
          <w:lang w:val="uk-UA"/>
        </w:rPr>
        <w:t xml:space="preserve">ї яких опинились у складних життєвих обставинах (1), під опікою (3), </w:t>
      </w:r>
      <w:r w:rsidRPr="00DD7341">
        <w:rPr>
          <w:rFonts w:ascii="Times New Roman" w:hAnsi="Times New Roman" w:cs="Times New Roman"/>
          <w:sz w:val="28"/>
          <w:szCs w:val="28"/>
          <w:lang w:val="uk-UA"/>
        </w:rPr>
        <w:t>малозабезпечених безкоштовним харчуванням</w:t>
      </w:r>
      <w:r>
        <w:rPr>
          <w:rFonts w:ascii="Times New Roman" w:hAnsi="Times New Roman" w:cs="Times New Roman"/>
          <w:sz w:val="28"/>
          <w:szCs w:val="28"/>
          <w:lang w:val="uk-UA"/>
        </w:rPr>
        <w:t xml:space="preserve"> (22); учні, які є внутрішньо переміщеними особами (1).</w:t>
      </w:r>
    </w:p>
    <w:p w:rsidR="00CB4821" w:rsidRPr="00DD7341" w:rsidRDefault="00CB4821" w:rsidP="005325E1">
      <w:pPr>
        <w:ind w:left="0" w:firstLine="708"/>
        <w:jc w:val="both"/>
        <w:rPr>
          <w:rFonts w:ascii="Times New Roman" w:hAnsi="Times New Roman" w:cs="Times New Roman"/>
          <w:sz w:val="28"/>
          <w:szCs w:val="28"/>
          <w:lang w:val="uk-UA"/>
        </w:rPr>
      </w:pPr>
      <w:r w:rsidRPr="00DD7341">
        <w:rPr>
          <w:rFonts w:ascii="Times New Roman" w:hAnsi="Times New Roman" w:cs="Times New Roman"/>
          <w:sz w:val="28"/>
          <w:szCs w:val="28"/>
          <w:lang w:val="uk-UA"/>
        </w:rPr>
        <w:t>З метою виявлення найбільш соціально незахищених сімей в ліцеї організовано обстеження матеріально-побутових умов багатодітних сімей, сімей, які опинилися в  складних життєвих обставинах, дітей з обмеженими можливостями. Постійно діти пільгового контингенту залучаються до участі в ліцейських та класних виховних заходах, конкурсах, вікторинах, спортивних змаганнях. Всі учні пільгових категорій та девіантної поведінки охоплені гуртковою роботою.</w:t>
      </w:r>
    </w:p>
    <w:p w:rsidR="00CB4821" w:rsidRPr="00DD7341" w:rsidRDefault="00CB4821" w:rsidP="00CB4821">
      <w:pPr>
        <w:jc w:val="both"/>
        <w:rPr>
          <w:rFonts w:ascii="Times New Roman" w:hAnsi="Times New Roman" w:cs="Times New Roman"/>
          <w:b/>
          <w:sz w:val="28"/>
          <w:szCs w:val="28"/>
          <w:lang w:val="uk-UA"/>
        </w:rPr>
      </w:pPr>
      <w:r>
        <w:rPr>
          <w:rFonts w:ascii="Times New Roman" w:hAnsi="Times New Roman" w:cs="Times New Roman"/>
          <w:b/>
          <w:sz w:val="28"/>
          <w:szCs w:val="28"/>
          <w:lang w:val="uk-UA"/>
        </w:rPr>
        <w:tab/>
        <w:t>У 2021</w:t>
      </w:r>
      <w:r w:rsidRPr="00DD7341">
        <w:rPr>
          <w:rFonts w:ascii="Times New Roman" w:hAnsi="Times New Roman" w:cs="Times New Roman"/>
          <w:b/>
          <w:sz w:val="28"/>
          <w:szCs w:val="28"/>
          <w:lang w:val="uk-UA"/>
        </w:rPr>
        <w:t>-20</w:t>
      </w:r>
      <w:r>
        <w:rPr>
          <w:rFonts w:ascii="Times New Roman" w:hAnsi="Times New Roman" w:cs="Times New Roman"/>
          <w:b/>
          <w:sz w:val="28"/>
          <w:szCs w:val="28"/>
          <w:lang w:val="uk-UA"/>
        </w:rPr>
        <w:t>22</w:t>
      </w:r>
      <w:r w:rsidRPr="00DD7341">
        <w:rPr>
          <w:rFonts w:ascii="Times New Roman" w:hAnsi="Times New Roman" w:cs="Times New Roman"/>
          <w:b/>
          <w:sz w:val="28"/>
          <w:szCs w:val="28"/>
          <w:lang w:val="uk-UA"/>
        </w:rPr>
        <w:t xml:space="preserve"> навчальному році спільно з Бердичівським міським центром соціальних служб , Службою у справах дітей виконавчого комітету Бердичівської міської Ради, молоді та спорту були розроблені спільні заходи роботи, такі як : </w:t>
      </w:r>
    </w:p>
    <w:p w:rsidR="00CB4821" w:rsidRPr="00DD7341" w:rsidRDefault="00CB4821" w:rsidP="004E125F">
      <w:pPr>
        <w:pStyle w:val="a3"/>
        <w:numPr>
          <w:ilvl w:val="0"/>
          <w:numId w:val="16"/>
        </w:numPr>
        <w:spacing w:after="0"/>
        <w:ind w:left="426"/>
        <w:jc w:val="both"/>
        <w:rPr>
          <w:rFonts w:ascii="Times New Roman" w:hAnsi="Times New Roman"/>
          <w:sz w:val="28"/>
          <w:szCs w:val="28"/>
          <w:lang w:val="uk-UA"/>
        </w:rPr>
      </w:pPr>
      <w:r w:rsidRPr="00DD7341">
        <w:rPr>
          <w:rFonts w:ascii="Times New Roman" w:hAnsi="Times New Roman"/>
          <w:sz w:val="28"/>
          <w:szCs w:val="28"/>
          <w:lang w:val="uk-UA"/>
        </w:rPr>
        <w:t>Виявлення та взяття на облік сімей, які опинились в складних життєвих обставинах.</w:t>
      </w:r>
    </w:p>
    <w:p w:rsidR="00CB4821" w:rsidRPr="00DD7341" w:rsidRDefault="00CB4821" w:rsidP="004E125F">
      <w:pPr>
        <w:pStyle w:val="a3"/>
        <w:numPr>
          <w:ilvl w:val="0"/>
          <w:numId w:val="16"/>
        </w:numPr>
        <w:spacing w:after="0"/>
        <w:ind w:left="426"/>
        <w:jc w:val="both"/>
        <w:rPr>
          <w:rFonts w:ascii="Times New Roman" w:hAnsi="Times New Roman"/>
          <w:sz w:val="28"/>
          <w:szCs w:val="28"/>
          <w:lang w:val="uk-UA"/>
        </w:rPr>
      </w:pPr>
      <w:r w:rsidRPr="00DD7341">
        <w:rPr>
          <w:rFonts w:ascii="Times New Roman" w:hAnsi="Times New Roman"/>
          <w:sz w:val="28"/>
          <w:szCs w:val="28"/>
          <w:lang w:val="uk-UA"/>
        </w:rPr>
        <w:t>Обстеження умов проживання дітей-сиріт; дітей, позбавлених батьківського піклування; багатодітних сімей; неблагополучних сімей.</w:t>
      </w:r>
    </w:p>
    <w:p w:rsidR="00CB4821" w:rsidRPr="00DD7341" w:rsidRDefault="00CB4821" w:rsidP="004E125F">
      <w:pPr>
        <w:pStyle w:val="a3"/>
        <w:numPr>
          <w:ilvl w:val="0"/>
          <w:numId w:val="16"/>
        </w:numPr>
        <w:spacing w:after="0"/>
        <w:ind w:left="426"/>
        <w:jc w:val="both"/>
        <w:rPr>
          <w:rFonts w:ascii="Times New Roman" w:hAnsi="Times New Roman"/>
          <w:sz w:val="28"/>
          <w:szCs w:val="28"/>
          <w:lang w:val="uk-UA"/>
        </w:rPr>
      </w:pPr>
      <w:r w:rsidRPr="00DD7341">
        <w:rPr>
          <w:rFonts w:ascii="Times New Roman" w:hAnsi="Times New Roman"/>
          <w:sz w:val="28"/>
          <w:szCs w:val="28"/>
          <w:lang w:val="uk-UA"/>
        </w:rPr>
        <w:t>Контроль за охопленням дітей шкільного віку навчанням, відвідування учнями занять.</w:t>
      </w:r>
    </w:p>
    <w:p w:rsidR="00CB4821" w:rsidRPr="000917E9" w:rsidRDefault="00CB4821" w:rsidP="00AE5984">
      <w:pPr>
        <w:ind w:left="0" w:firstLine="708"/>
        <w:jc w:val="both"/>
        <w:rPr>
          <w:rFonts w:ascii="Times New Roman" w:hAnsi="Times New Roman" w:cs="Times New Roman"/>
          <w:sz w:val="28"/>
          <w:szCs w:val="28"/>
          <w:lang w:val="uk-UA"/>
        </w:rPr>
      </w:pPr>
      <w:r w:rsidRPr="000917E9">
        <w:rPr>
          <w:rFonts w:ascii="Times New Roman" w:hAnsi="Times New Roman" w:cs="Times New Roman"/>
          <w:sz w:val="28"/>
          <w:szCs w:val="28"/>
          <w:lang w:val="uk-UA"/>
        </w:rPr>
        <w:t xml:space="preserve"> У навчальному закладі здійснюються заходи, спрямовані на виявлення проявів запобігання дитячої бездоглядності, бродяжництва, правопорушень; куріння, алкоголізму, наркоманії серед здобувачів освіти.</w:t>
      </w:r>
    </w:p>
    <w:p w:rsidR="00CB4821" w:rsidRPr="001A51F7" w:rsidRDefault="00CB4821" w:rsidP="00AE5984">
      <w:pPr>
        <w:ind w:left="0" w:firstLine="708"/>
        <w:jc w:val="both"/>
        <w:rPr>
          <w:rFonts w:ascii="Times New Roman" w:hAnsi="Times New Roman" w:cs="Times New Roman"/>
          <w:sz w:val="28"/>
          <w:szCs w:val="28"/>
          <w:lang w:val="uk-UA"/>
        </w:rPr>
      </w:pPr>
      <w:r w:rsidRPr="001A51F7">
        <w:rPr>
          <w:rFonts w:ascii="Times New Roman" w:hAnsi="Times New Roman" w:cs="Times New Roman"/>
          <w:sz w:val="28"/>
          <w:szCs w:val="28"/>
          <w:lang w:val="uk-UA"/>
        </w:rPr>
        <w:lastRenderedPageBreak/>
        <w:t>У ліцеї діє Рада з питань профілактики правопорушень, членами якої є заступник директора з навчально-виховної роботи Єдінова Н.П., соціальний педагог , практичний психолог, педагог-організатор ,представник батьківського комітету , представники учнівського самоврядування.</w:t>
      </w:r>
    </w:p>
    <w:p w:rsidR="00CB4821" w:rsidRPr="001A51F7" w:rsidRDefault="00CB4821" w:rsidP="00AE5984">
      <w:pPr>
        <w:ind w:left="0" w:firstLine="708"/>
        <w:jc w:val="both"/>
        <w:rPr>
          <w:rFonts w:ascii="Times New Roman" w:hAnsi="Times New Roman" w:cs="Times New Roman"/>
          <w:sz w:val="28"/>
          <w:szCs w:val="28"/>
          <w:lang w:val="uk-UA"/>
        </w:rPr>
      </w:pPr>
      <w:r w:rsidRPr="001A51F7">
        <w:rPr>
          <w:rFonts w:ascii="Times New Roman" w:hAnsi="Times New Roman" w:cs="Times New Roman"/>
          <w:sz w:val="28"/>
          <w:szCs w:val="28"/>
          <w:lang w:val="uk-UA"/>
        </w:rPr>
        <w:t>У БМЛ №15 систематично проводиться робота з батьками здобувачів освіти: традиційні та нетрадиційні форми роботи. Традиційні: батьківські збори класні та загальноліцейські, конференції, індивідуальні консультації з педагогами, відвідування учнів вдома, дні відкритих дверей; зібрання батьківського активу, батьківські консиліуми.Нетрадиційні: батьківські тренінги, дискусії; круглі столи, вечори, збори концерти.</w:t>
      </w:r>
      <w:r w:rsidRPr="001A51F7">
        <w:rPr>
          <w:rFonts w:ascii="Times New Roman" w:hAnsi="Times New Roman" w:cs="Times New Roman"/>
          <w:sz w:val="28"/>
          <w:szCs w:val="28"/>
          <w:lang w:val="uk-UA"/>
        </w:rPr>
        <w:tab/>
      </w:r>
    </w:p>
    <w:p w:rsidR="00CB4821" w:rsidRPr="001A51F7" w:rsidRDefault="00CB4821" w:rsidP="00AE5984">
      <w:pPr>
        <w:ind w:left="0" w:firstLine="708"/>
        <w:jc w:val="both"/>
        <w:rPr>
          <w:rFonts w:ascii="Times New Roman" w:hAnsi="Times New Roman" w:cs="Times New Roman"/>
          <w:sz w:val="28"/>
          <w:szCs w:val="28"/>
          <w:lang w:val="uk-UA"/>
        </w:rPr>
      </w:pPr>
      <w:r w:rsidRPr="001A51F7">
        <w:rPr>
          <w:rFonts w:ascii="Times New Roman" w:hAnsi="Times New Roman" w:cs="Times New Roman"/>
          <w:sz w:val="28"/>
          <w:szCs w:val="28"/>
          <w:lang w:val="uk-UA"/>
        </w:rPr>
        <w:t>У ліцеї працює «Батьківська академія» ( батьківський лекторій).</w:t>
      </w:r>
    </w:p>
    <w:p w:rsidR="00CB4821" w:rsidRPr="001A51F7" w:rsidRDefault="00CB4821" w:rsidP="00AE5984">
      <w:pPr>
        <w:ind w:left="0" w:firstLine="708"/>
        <w:jc w:val="both"/>
        <w:rPr>
          <w:rFonts w:ascii="Times New Roman" w:hAnsi="Times New Roman" w:cs="Times New Roman"/>
          <w:sz w:val="28"/>
          <w:szCs w:val="28"/>
          <w:lang w:val="uk-UA"/>
        </w:rPr>
      </w:pPr>
      <w:r w:rsidRPr="001A51F7">
        <w:rPr>
          <w:rFonts w:ascii="Times New Roman" w:hAnsi="Times New Roman" w:cs="Times New Roman"/>
          <w:sz w:val="28"/>
          <w:szCs w:val="28"/>
          <w:lang w:val="uk-UA"/>
        </w:rPr>
        <w:t>Ліцей взаємодіє з Бердичівським міським центром соціальних служб,  Службою у справах дітей виконавчого комітету Бердичівської міської ради, Ювенальною превенцією Бердичівського відділу поліції, Бердичівським місцевим центром з надання безоплатної вторинної правової допомоги, з ЦПО імені О. Разумкова, міським екологічним центром,  молодіжним центром «М-Формація», ДЮСШ, Бердичівс</w:t>
      </w:r>
      <w:r>
        <w:rPr>
          <w:rFonts w:ascii="Times New Roman" w:hAnsi="Times New Roman" w:cs="Times New Roman"/>
          <w:sz w:val="28"/>
          <w:szCs w:val="28"/>
          <w:lang w:val="uk-UA"/>
        </w:rPr>
        <w:t>ьким міським центром зайнятості</w:t>
      </w:r>
      <w:r w:rsidRPr="001A51F7">
        <w:rPr>
          <w:rFonts w:ascii="Times New Roman" w:hAnsi="Times New Roman" w:cs="Times New Roman"/>
          <w:sz w:val="28"/>
          <w:szCs w:val="28"/>
          <w:lang w:val="uk-UA"/>
        </w:rPr>
        <w:t>, ВНЗ Житомира та Бердичева І-ІІ, ІІІ-І</w:t>
      </w:r>
      <w:r w:rsidRPr="001A51F7">
        <w:rPr>
          <w:rFonts w:ascii="Times New Roman" w:hAnsi="Times New Roman" w:cs="Times New Roman"/>
          <w:sz w:val="28"/>
          <w:szCs w:val="28"/>
          <w:lang w:val="en-US"/>
        </w:rPr>
        <w:t>V</w:t>
      </w:r>
      <w:r w:rsidRPr="001A51F7">
        <w:rPr>
          <w:rFonts w:ascii="Times New Roman" w:hAnsi="Times New Roman" w:cs="Times New Roman"/>
          <w:sz w:val="28"/>
          <w:szCs w:val="28"/>
          <w:lang w:val="uk-UA"/>
        </w:rPr>
        <w:t xml:space="preserve"> ступенів акредитації, міською дитячою бібліотекою та міською центральною бібліотекою .</w:t>
      </w:r>
    </w:p>
    <w:p w:rsidR="00CB4821" w:rsidRPr="00DD7341" w:rsidRDefault="00CB4821" w:rsidP="00AE5984">
      <w:pPr>
        <w:pStyle w:val="a3"/>
        <w:spacing w:after="0"/>
        <w:ind w:left="0"/>
        <w:jc w:val="both"/>
        <w:rPr>
          <w:rFonts w:ascii="Times New Roman" w:hAnsi="Times New Roman"/>
          <w:b/>
          <w:sz w:val="28"/>
          <w:szCs w:val="28"/>
          <w:lang w:val="uk-UA"/>
        </w:rPr>
      </w:pPr>
      <w:r w:rsidRPr="00DD7341">
        <w:rPr>
          <w:rFonts w:ascii="Times New Roman" w:hAnsi="Times New Roman"/>
          <w:b/>
          <w:sz w:val="28"/>
          <w:szCs w:val="28"/>
          <w:lang w:val="uk-UA"/>
        </w:rPr>
        <w:t>Участь у міських, обласних, Всеукраїнських конкурсах, акціях.</w:t>
      </w:r>
    </w:p>
    <w:p w:rsidR="00CB4821" w:rsidRPr="00DD7341" w:rsidRDefault="00CB4821" w:rsidP="00AE5984">
      <w:pPr>
        <w:ind w:left="0"/>
        <w:jc w:val="both"/>
        <w:rPr>
          <w:rFonts w:ascii="Times New Roman" w:hAnsi="Times New Roman" w:cs="Times New Roman"/>
          <w:b/>
          <w:sz w:val="28"/>
          <w:szCs w:val="28"/>
          <w:lang w:val="uk-UA"/>
        </w:rPr>
      </w:pPr>
      <w:r w:rsidRPr="00DD7341">
        <w:rPr>
          <w:rFonts w:ascii="Times New Roman" w:hAnsi="Times New Roman" w:cs="Times New Roman"/>
          <w:b/>
          <w:sz w:val="28"/>
          <w:szCs w:val="28"/>
          <w:lang w:val="uk-UA"/>
        </w:rPr>
        <w:t>Основні напрями виховної діяльності:</w:t>
      </w:r>
    </w:p>
    <w:p w:rsidR="00CB4821" w:rsidRPr="00DD7341" w:rsidRDefault="00CB4821" w:rsidP="00AE5984">
      <w:pPr>
        <w:ind w:left="0"/>
        <w:jc w:val="both"/>
        <w:rPr>
          <w:rFonts w:ascii="Times New Roman" w:hAnsi="Times New Roman" w:cs="Times New Roman"/>
          <w:b/>
          <w:sz w:val="28"/>
          <w:szCs w:val="28"/>
          <w:lang w:val="uk-UA"/>
        </w:rPr>
      </w:pPr>
      <w:r w:rsidRPr="00DD7341">
        <w:rPr>
          <w:rFonts w:ascii="Times New Roman" w:hAnsi="Times New Roman" w:cs="Times New Roman"/>
          <w:b/>
          <w:sz w:val="28"/>
          <w:szCs w:val="28"/>
          <w:lang w:val="uk-UA"/>
        </w:rPr>
        <w:t>Ціннісне ставлення особистості до суспільства і держави (громадянське виховання, національно-патріотичне); участь в даних заходах.</w:t>
      </w:r>
    </w:p>
    <w:p w:rsidR="00CB4821" w:rsidRPr="00DD7341" w:rsidRDefault="00CB4821" w:rsidP="00CB4821">
      <w:pPr>
        <w:jc w:val="both"/>
        <w:rPr>
          <w:rFonts w:ascii="Times New Roman" w:hAnsi="Times New Roman" w:cs="Times New Roman"/>
          <w:sz w:val="28"/>
          <w:szCs w:val="28"/>
          <w:lang w:val="uk-UA"/>
        </w:rPr>
      </w:pPr>
    </w:p>
    <w:tbl>
      <w:tblPr>
        <w:tblStyle w:val="a4"/>
        <w:tblW w:w="9713" w:type="dxa"/>
        <w:tblLayout w:type="fixed"/>
        <w:tblLook w:val="04A0" w:firstRow="1" w:lastRow="0" w:firstColumn="1" w:lastColumn="0" w:noHBand="0" w:noVBand="1"/>
      </w:tblPr>
      <w:tblGrid>
        <w:gridCol w:w="1951"/>
        <w:gridCol w:w="3686"/>
        <w:gridCol w:w="2268"/>
        <w:gridCol w:w="1808"/>
      </w:tblGrid>
      <w:tr w:rsidR="00CB4821" w:rsidRPr="00777DBB" w:rsidTr="002008D5">
        <w:tc>
          <w:tcPr>
            <w:tcW w:w="1951" w:type="dxa"/>
            <w:vMerge w:val="restart"/>
          </w:tcPr>
          <w:p w:rsidR="00CB4821" w:rsidRPr="00777DBB" w:rsidRDefault="00CB4821" w:rsidP="002008D5">
            <w:pPr>
              <w:spacing w:line="276" w:lineRule="auto"/>
              <w:jc w:val="both"/>
              <w:rPr>
                <w:rFonts w:ascii="Times New Roman" w:hAnsi="Times New Roman"/>
                <w:b/>
                <w:sz w:val="24"/>
                <w:szCs w:val="24"/>
                <w:lang w:val="uk-UA"/>
              </w:rPr>
            </w:pPr>
            <w:r w:rsidRPr="00777DBB">
              <w:rPr>
                <w:rFonts w:ascii="Times New Roman" w:hAnsi="Times New Roman"/>
                <w:b/>
                <w:sz w:val="24"/>
                <w:szCs w:val="24"/>
                <w:lang w:val="uk-UA"/>
              </w:rPr>
              <w:t>Назва конкурсу, акції.</w:t>
            </w:r>
          </w:p>
        </w:tc>
        <w:tc>
          <w:tcPr>
            <w:tcW w:w="7762" w:type="dxa"/>
            <w:gridSpan w:val="3"/>
          </w:tcPr>
          <w:p w:rsidR="00CB4821" w:rsidRPr="00777DBB" w:rsidRDefault="00CB4821" w:rsidP="002008D5">
            <w:pPr>
              <w:spacing w:line="276" w:lineRule="auto"/>
              <w:jc w:val="both"/>
              <w:rPr>
                <w:rFonts w:ascii="Times New Roman" w:hAnsi="Times New Roman"/>
                <w:b/>
                <w:sz w:val="24"/>
                <w:szCs w:val="24"/>
                <w:lang w:val="uk-UA"/>
              </w:rPr>
            </w:pPr>
            <w:r w:rsidRPr="00777DBB">
              <w:rPr>
                <w:rFonts w:ascii="Times New Roman" w:hAnsi="Times New Roman"/>
                <w:b/>
                <w:sz w:val="24"/>
                <w:szCs w:val="24"/>
                <w:lang w:val="uk-UA"/>
              </w:rPr>
              <w:t xml:space="preserve">                                          Результати</w:t>
            </w:r>
          </w:p>
        </w:tc>
      </w:tr>
      <w:tr w:rsidR="00CB4821" w:rsidRPr="00777DBB" w:rsidTr="002008D5">
        <w:tc>
          <w:tcPr>
            <w:tcW w:w="1951" w:type="dxa"/>
            <w:vMerge/>
          </w:tcPr>
          <w:p w:rsidR="00CB4821" w:rsidRPr="00777DBB" w:rsidRDefault="00CB4821" w:rsidP="002008D5">
            <w:pPr>
              <w:spacing w:line="276" w:lineRule="auto"/>
              <w:jc w:val="both"/>
              <w:rPr>
                <w:rFonts w:ascii="Times New Roman" w:hAnsi="Times New Roman"/>
                <w:b/>
                <w:sz w:val="24"/>
                <w:szCs w:val="24"/>
                <w:lang w:val="uk-UA"/>
              </w:rPr>
            </w:pPr>
          </w:p>
        </w:tc>
        <w:tc>
          <w:tcPr>
            <w:tcW w:w="3686" w:type="dxa"/>
          </w:tcPr>
          <w:p w:rsidR="00CB4821" w:rsidRPr="00777DBB" w:rsidRDefault="00CB4821" w:rsidP="002008D5">
            <w:pPr>
              <w:spacing w:line="276" w:lineRule="auto"/>
              <w:jc w:val="both"/>
              <w:rPr>
                <w:rFonts w:ascii="Times New Roman" w:hAnsi="Times New Roman"/>
                <w:b/>
                <w:sz w:val="24"/>
                <w:szCs w:val="24"/>
                <w:lang w:val="uk-UA"/>
              </w:rPr>
            </w:pPr>
          </w:p>
          <w:p w:rsidR="00CB4821" w:rsidRPr="00777DBB" w:rsidRDefault="00CB4821" w:rsidP="002008D5">
            <w:pPr>
              <w:spacing w:line="276" w:lineRule="auto"/>
              <w:jc w:val="both"/>
              <w:rPr>
                <w:rFonts w:ascii="Times New Roman" w:hAnsi="Times New Roman"/>
                <w:b/>
                <w:sz w:val="24"/>
                <w:szCs w:val="24"/>
                <w:lang w:val="uk-UA"/>
              </w:rPr>
            </w:pPr>
            <w:r w:rsidRPr="00777DBB">
              <w:rPr>
                <w:rFonts w:ascii="Times New Roman" w:hAnsi="Times New Roman"/>
                <w:b/>
                <w:sz w:val="24"/>
                <w:szCs w:val="24"/>
                <w:lang w:val="uk-UA"/>
              </w:rPr>
              <w:t>міські</w:t>
            </w:r>
          </w:p>
        </w:tc>
        <w:tc>
          <w:tcPr>
            <w:tcW w:w="2268" w:type="dxa"/>
          </w:tcPr>
          <w:p w:rsidR="00CB4821" w:rsidRPr="00777DBB" w:rsidRDefault="00CB4821" w:rsidP="002008D5">
            <w:pPr>
              <w:spacing w:line="276" w:lineRule="auto"/>
              <w:jc w:val="both"/>
              <w:rPr>
                <w:rFonts w:ascii="Times New Roman" w:hAnsi="Times New Roman"/>
                <w:b/>
                <w:sz w:val="24"/>
                <w:szCs w:val="24"/>
                <w:lang w:val="uk-UA"/>
              </w:rPr>
            </w:pPr>
            <w:r w:rsidRPr="00777DBB">
              <w:rPr>
                <w:rFonts w:ascii="Times New Roman" w:hAnsi="Times New Roman"/>
                <w:b/>
                <w:sz w:val="24"/>
                <w:szCs w:val="24"/>
                <w:lang w:val="uk-UA"/>
              </w:rPr>
              <w:t xml:space="preserve">      обласні</w:t>
            </w:r>
          </w:p>
        </w:tc>
        <w:tc>
          <w:tcPr>
            <w:tcW w:w="1808" w:type="dxa"/>
          </w:tcPr>
          <w:p w:rsidR="00CB4821" w:rsidRPr="00777DBB" w:rsidRDefault="00CB4821" w:rsidP="002008D5">
            <w:pPr>
              <w:spacing w:line="276" w:lineRule="auto"/>
              <w:jc w:val="both"/>
              <w:rPr>
                <w:rFonts w:ascii="Times New Roman" w:hAnsi="Times New Roman"/>
                <w:b/>
                <w:sz w:val="24"/>
                <w:szCs w:val="24"/>
                <w:lang w:val="uk-UA"/>
              </w:rPr>
            </w:pPr>
            <w:r w:rsidRPr="00777DBB">
              <w:rPr>
                <w:rFonts w:ascii="Times New Roman" w:hAnsi="Times New Roman"/>
                <w:b/>
                <w:sz w:val="24"/>
                <w:szCs w:val="24"/>
                <w:lang w:val="uk-UA"/>
              </w:rPr>
              <w:t xml:space="preserve">   Всеукраїнські</w:t>
            </w:r>
          </w:p>
        </w:tc>
      </w:tr>
      <w:tr w:rsidR="00CB4821" w:rsidRPr="00777DBB" w:rsidTr="002008D5">
        <w:tc>
          <w:tcPr>
            <w:tcW w:w="1951" w:type="dxa"/>
          </w:tcPr>
          <w:p w:rsidR="00CB4821" w:rsidRPr="00EB2F5A" w:rsidRDefault="00CB4821" w:rsidP="002008D5">
            <w:pPr>
              <w:spacing w:line="276" w:lineRule="auto"/>
              <w:jc w:val="both"/>
              <w:rPr>
                <w:rFonts w:ascii="Times New Roman" w:hAnsi="Times New Roman"/>
                <w:b/>
                <w:sz w:val="24"/>
                <w:szCs w:val="24"/>
                <w:lang w:val="uk-UA"/>
              </w:rPr>
            </w:pPr>
            <w:r w:rsidRPr="00EB2F5A">
              <w:rPr>
                <w:rFonts w:ascii="Times New Roman" w:hAnsi="Times New Roman"/>
                <w:b/>
                <w:sz w:val="24"/>
                <w:szCs w:val="24"/>
                <w:lang w:val="uk-UA"/>
              </w:rPr>
              <w:t>Всесвітній день миру</w:t>
            </w:r>
          </w:p>
        </w:tc>
        <w:tc>
          <w:tcPr>
            <w:tcW w:w="3686" w:type="dxa"/>
          </w:tcPr>
          <w:p w:rsidR="00CB4821" w:rsidRPr="00777DBB" w:rsidRDefault="00CB4821" w:rsidP="002008D5">
            <w:pPr>
              <w:spacing w:line="276" w:lineRule="auto"/>
              <w:jc w:val="both"/>
              <w:rPr>
                <w:rFonts w:ascii="Times New Roman" w:hAnsi="Times New Roman"/>
                <w:sz w:val="24"/>
                <w:szCs w:val="24"/>
                <w:lang w:val="uk-UA"/>
              </w:rPr>
            </w:pPr>
            <w:r w:rsidRPr="00777DBB">
              <w:rPr>
                <w:rFonts w:ascii="Times New Roman" w:hAnsi="Times New Roman"/>
                <w:sz w:val="24"/>
                <w:szCs w:val="24"/>
                <w:lang w:val="uk-UA"/>
              </w:rPr>
              <w:t>Загальноліцейські заходи: флешмоби, літературно-музична композиція «Мир- Україні», виховні години</w:t>
            </w:r>
          </w:p>
        </w:tc>
        <w:tc>
          <w:tcPr>
            <w:tcW w:w="2268" w:type="dxa"/>
          </w:tcPr>
          <w:p w:rsidR="00CB4821" w:rsidRPr="00777DBB" w:rsidRDefault="00CB4821" w:rsidP="002008D5">
            <w:pPr>
              <w:spacing w:line="276" w:lineRule="auto"/>
              <w:jc w:val="both"/>
              <w:rPr>
                <w:rFonts w:ascii="Times New Roman" w:hAnsi="Times New Roman"/>
                <w:sz w:val="24"/>
                <w:szCs w:val="24"/>
                <w:lang w:val="uk-UA"/>
              </w:rPr>
            </w:pPr>
          </w:p>
          <w:p w:rsidR="00CB4821" w:rsidRPr="00777DBB" w:rsidRDefault="00CB4821" w:rsidP="002008D5">
            <w:pPr>
              <w:jc w:val="both"/>
              <w:rPr>
                <w:rFonts w:ascii="Times New Roman" w:hAnsi="Times New Roman"/>
                <w:sz w:val="24"/>
                <w:szCs w:val="24"/>
                <w:lang w:val="uk-UA"/>
              </w:rPr>
            </w:pPr>
          </w:p>
        </w:tc>
        <w:tc>
          <w:tcPr>
            <w:tcW w:w="1808" w:type="dxa"/>
          </w:tcPr>
          <w:p w:rsidR="00CB4821" w:rsidRPr="00777DBB" w:rsidRDefault="00CB4821" w:rsidP="002008D5">
            <w:pPr>
              <w:spacing w:line="276" w:lineRule="auto"/>
              <w:jc w:val="both"/>
              <w:rPr>
                <w:rFonts w:ascii="Times New Roman" w:hAnsi="Times New Roman"/>
                <w:sz w:val="24"/>
                <w:szCs w:val="24"/>
                <w:lang w:val="uk-UA"/>
              </w:rPr>
            </w:pPr>
          </w:p>
        </w:tc>
      </w:tr>
      <w:tr w:rsidR="00CB4821" w:rsidRPr="00777DBB" w:rsidTr="002008D5">
        <w:tc>
          <w:tcPr>
            <w:tcW w:w="1951" w:type="dxa"/>
          </w:tcPr>
          <w:p w:rsidR="00CB4821" w:rsidRPr="00777DBB" w:rsidRDefault="00CB4821" w:rsidP="002008D5">
            <w:pPr>
              <w:spacing w:line="276" w:lineRule="auto"/>
              <w:jc w:val="both"/>
              <w:rPr>
                <w:rFonts w:ascii="Times New Roman" w:hAnsi="Times New Roman"/>
                <w:sz w:val="24"/>
                <w:szCs w:val="24"/>
                <w:lang w:val="uk-UA"/>
              </w:rPr>
            </w:pPr>
            <w:r w:rsidRPr="00EB2F5A">
              <w:rPr>
                <w:rFonts w:ascii="Times New Roman" w:hAnsi="Times New Roman"/>
                <w:b/>
                <w:sz w:val="24"/>
                <w:szCs w:val="24"/>
                <w:lang w:val="uk-UA"/>
              </w:rPr>
              <w:t>День партизанської</w:t>
            </w:r>
            <w:r w:rsidRPr="00777DBB">
              <w:rPr>
                <w:rFonts w:ascii="Times New Roman" w:hAnsi="Times New Roman"/>
                <w:sz w:val="24"/>
                <w:szCs w:val="24"/>
                <w:lang w:val="uk-UA"/>
              </w:rPr>
              <w:t xml:space="preserve"> </w:t>
            </w:r>
            <w:r w:rsidRPr="00EB2F5A">
              <w:rPr>
                <w:rFonts w:ascii="Times New Roman" w:hAnsi="Times New Roman"/>
                <w:b/>
                <w:sz w:val="24"/>
                <w:szCs w:val="24"/>
                <w:lang w:val="uk-UA"/>
              </w:rPr>
              <w:t>слави</w:t>
            </w:r>
          </w:p>
        </w:tc>
        <w:tc>
          <w:tcPr>
            <w:tcW w:w="3686" w:type="dxa"/>
          </w:tcPr>
          <w:p w:rsidR="00CB4821" w:rsidRPr="00777DBB" w:rsidRDefault="00CB4821" w:rsidP="002008D5">
            <w:pPr>
              <w:spacing w:line="276" w:lineRule="auto"/>
              <w:jc w:val="both"/>
              <w:rPr>
                <w:rFonts w:ascii="Times New Roman" w:hAnsi="Times New Roman"/>
                <w:sz w:val="24"/>
                <w:szCs w:val="24"/>
                <w:lang w:val="uk-UA"/>
              </w:rPr>
            </w:pPr>
            <w:r w:rsidRPr="00777DBB">
              <w:rPr>
                <w:rFonts w:ascii="Times New Roman" w:hAnsi="Times New Roman"/>
                <w:sz w:val="24"/>
                <w:szCs w:val="24"/>
                <w:lang w:val="uk-UA"/>
              </w:rPr>
              <w:t>Виховні години, присвячені цій даті</w:t>
            </w:r>
          </w:p>
        </w:tc>
        <w:tc>
          <w:tcPr>
            <w:tcW w:w="2268" w:type="dxa"/>
          </w:tcPr>
          <w:p w:rsidR="00CB4821" w:rsidRPr="00777DBB" w:rsidRDefault="00CB4821" w:rsidP="002008D5">
            <w:pPr>
              <w:spacing w:line="276" w:lineRule="auto"/>
              <w:jc w:val="both"/>
              <w:rPr>
                <w:rFonts w:ascii="Times New Roman" w:hAnsi="Times New Roman"/>
                <w:sz w:val="24"/>
                <w:szCs w:val="24"/>
                <w:lang w:val="uk-UA"/>
              </w:rPr>
            </w:pPr>
          </w:p>
        </w:tc>
        <w:tc>
          <w:tcPr>
            <w:tcW w:w="1808" w:type="dxa"/>
          </w:tcPr>
          <w:p w:rsidR="00CB4821" w:rsidRPr="00777DBB" w:rsidRDefault="00CB4821" w:rsidP="002008D5">
            <w:pPr>
              <w:spacing w:line="276" w:lineRule="auto"/>
              <w:jc w:val="both"/>
              <w:rPr>
                <w:rFonts w:ascii="Times New Roman" w:hAnsi="Times New Roman"/>
                <w:sz w:val="24"/>
                <w:szCs w:val="24"/>
                <w:lang w:val="uk-UA"/>
              </w:rPr>
            </w:pPr>
          </w:p>
        </w:tc>
      </w:tr>
      <w:tr w:rsidR="00CB4821" w:rsidRPr="00B32B8E" w:rsidTr="002008D5">
        <w:tc>
          <w:tcPr>
            <w:tcW w:w="1951" w:type="dxa"/>
          </w:tcPr>
          <w:p w:rsidR="00CB4821" w:rsidRPr="00EB2F5A" w:rsidRDefault="00CB4821" w:rsidP="002008D5">
            <w:pPr>
              <w:spacing w:line="276" w:lineRule="auto"/>
              <w:jc w:val="both"/>
              <w:rPr>
                <w:rFonts w:ascii="Times New Roman" w:hAnsi="Times New Roman"/>
                <w:b/>
                <w:sz w:val="24"/>
                <w:szCs w:val="24"/>
                <w:lang w:val="uk-UA"/>
              </w:rPr>
            </w:pPr>
            <w:r w:rsidRPr="00EB2F5A">
              <w:rPr>
                <w:rFonts w:ascii="Times New Roman" w:hAnsi="Times New Roman"/>
                <w:b/>
                <w:sz w:val="24"/>
                <w:szCs w:val="24"/>
                <w:lang w:val="uk-UA"/>
              </w:rPr>
              <w:t>День визволення України від нацистських окупантів</w:t>
            </w:r>
          </w:p>
        </w:tc>
        <w:tc>
          <w:tcPr>
            <w:tcW w:w="3686" w:type="dxa"/>
          </w:tcPr>
          <w:p w:rsidR="00CB4821" w:rsidRPr="00777DBB" w:rsidRDefault="00CB4821" w:rsidP="002008D5">
            <w:pPr>
              <w:spacing w:line="276" w:lineRule="auto"/>
              <w:jc w:val="both"/>
              <w:rPr>
                <w:rFonts w:ascii="Times New Roman" w:hAnsi="Times New Roman"/>
                <w:sz w:val="24"/>
                <w:szCs w:val="24"/>
                <w:lang w:val="uk-UA"/>
              </w:rPr>
            </w:pPr>
            <w:r>
              <w:rPr>
                <w:rFonts w:ascii="Times New Roman" w:hAnsi="Times New Roman"/>
                <w:sz w:val="24"/>
                <w:szCs w:val="24"/>
                <w:lang w:val="uk-UA"/>
              </w:rPr>
              <w:t>літературна композиція</w:t>
            </w:r>
            <w:r w:rsidRPr="00F71AD4">
              <w:rPr>
                <w:rFonts w:ascii="Times New Roman" w:hAnsi="Times New Roman"/>
                <w:sz w:val="24"/>
                <w:szCs w:val="24"/>
                <w:lang w:val="uk-UA"/>
              </w:rPr>
              <w:t xml:space="preserve"> «Україна пам’ятає»- (учні 8-Б класу, класний керівник-  Палкіна С.П.)</w:t>
            </w:r>
          </w:p>
        </w:tc>
        <w:tc>
          <w:tcPr>
            <w:tcW w:w="2268" w:type="dxa"/>
          </w:tcPr>
          <w:p w:rsidR="00CB4821" w:rsidRPr="00777DBB" w:rsidRDefault="00CB4821" w:rsidP="002008D5">
            <w:pPr>
              <w:spacing w:line="276" w:lineRule="auto"/>
              <w:jc w:val="both"/>
              <w:rPr>
                <w:rFonts w:ascii="Times New Roman" w:hAnsi="Times New Roman"/>
                <w:sz w:val="24"/>
                <w:szCs w:val="24"/>
                <w:lang w:val="uk-UA"/>
              </w:rPr>
            </w:pPr>
          </w:p>
        </w:tc>
        <w:tc>
          <w:tcPr>
            <w:tcW w:w="1808" w:type="dxa"/>
          </w:tcPr>
          <w:p w:rsidR="00CB4821" w:rsidRPr="00777DBB" w:rsidRDefault="00CB4821" w:rsidP="002008D5">
            <w:pPr>
              <w:spacing w:line="276" w:lineRule="auto"/>
              <w:jc w:val="both"/>
              <w:rPr>
                <w:rFonts w:ascii="Times New Roman" w:hAnsi="Times New Roman"/>
                <w:sz w:val="24"/>
                <w:szCs w:val="24"/>
                <w:lang w:val="uk-UA"/>
              </w:rPr>
            </w:pPr>
          </w:p>
        </w:tc>
      </w:tr>
      <w:tr w:rsidR="00CB4821" w:rsidRPr="00777DBB" w:rsidTr="002008D5">
        <w:tc>
          <w:tcPr>
            <w:tcW w:w="1951" w:type="dxa"/>
          </w:tcPr>
          <w:p w:rsidR="00CB4821" w:rsidRPr="00EB2F5A" w:rsidRDefault="00CB4821" w:rsidP="002008D5">
            <w:pPr>
              <w:spacing w:line="276" w:lineRule="auto"/>
              <w:jc w:val="both"/>
              <w:rPr>
                <w:rFonts w:ascii="Times New Roman" w:hAnsi="Times New Roman"/>
                <w:b/>
                <w:sz w:val="24"/>
                <w:szCs w:val="24"/>
                <w:lang w:val="uk-UA"/>
              </w:rPr>
            </w:pPr>
            <w:r w:rsidRPr="00EB2F5A">
              <w:rPr>
                <w:rFonts w:ascii="Times New Roman" w:hAnsi="Times New Roman"/>
                <w:b/>
                <w:sz w:val="24"/>
                <w:szCs w:val="24"/>
                <w:lang w:val="uk-UA"/>
              </w:rPr>
              <w:t xml:space="preserve">Участь у місячнику військово-патріотичного виховання </w:t>
            </w:r>
          </w:p>
        </w:tc>
        <w:tc>
          <w:tcPr>
            <w:tcW w:w="3686" w:type="dxa"/>
          </w:tcPr>
          <w:p w:rsidR="00CB4821" w:rsidRPr="00777DBB" w:rsidRDefault="00CB4821" w:rsidP="002008D5">
            <w:pPr>
              <w:spacing w:line="276" w:lineRule="auto"/>
              <w:jc w:val="both"/>
              <w:rPr>
                <w:rFonts w:ascii="Times New Roman" w:hAnsi="Times New Roman"/>
                <w:sz w:val="24"/>
                <w:szCs w:val="24"/>
                <w:lang w:val="uk-UA"/>
              </w:rPr>
            </w:pPr>
            <w:r w:rsidRPr="00777DBB">
              <w:rPr>
                <w:rFonts w:ascii="Times New Roman" w:hAnsi="Times New Roman"/>
                <w:sz w:val="24"/>
                <w:szCs w:val="24"/>
                <w:lang w:val="uk-UA"/>
              </w:rPr>
              <w:t xml:space="preserve">Зустрічі учнів ліцею з учасниками АТО та ООС, свята до Дня українського козацтва та Збройних сил України. </w:t>
            </w:r>
          </w:p>
          <w:p w:rsidR="00CB4821" w:rsidRPr="00777DBB" w:rsidRDefault="00CB4821" w:rsidP="002008D5">
            <w:pPr>
              <w:spacing w:line="276" w:lineRule="auto"/>
              <w:jc w:val="both"/>
              <w:rPr>
                <w:rFonts w:ascii="Times New Roman" w:hAnsi="Times New Roman"/>
                <w:sz w:val="24"/>
                <w:szCs w:val="24"/>
                <w:lang w:val="uk-UA"/>
              </w:rPr>
            </w:pPr>
            <w:r w:rsidRPr="00777DBB">
              <w:rPr>
                <w:rFonts w:ascii="Times New Roman" w:hAnsi="Times New Roman"/>
                <w:sz w:val="24"/>
                <w:szCs w:val="24"/>
                <w:lang w:val="uk-UA"/>
              </w:rPr>
              <w:t xml:space="preserve">Виховні заходи: виховні години, загальноліцейська лінійка, </w:t>
            </w:r>
            <w:r w:rsidRPr="00777DBB">
              <w:rPr>
                <w:rFonts w:ascii="Times New Roman" w:hAnsi="Times New Roman"/>
                <w:sz w:val="24"/>
                <w:szCs w:val="24"/>
                <w:lang w:val="uk-UA"/>
              </w:rPr>
              <w:lastRenderedPageBreak/>
              <w:t>літературно-музична композиція, п</w:t>
            </w:r>
            <w:r>
              <w:rPr>
                <w:rFonts w:ascii="Times New Roman" w:hAnsi="Times New Roman"/>
                <w:sz w:val="24"/>
                <w:szCs w:val="24"/>
                <w:lang w:val="uk-UA"/>
              </w:rPr>
              <w:t>рисвячені Герою АТО ( колишнім учням</w:t>
            </w:r>
            <w:r w:rsidRPr="00777DBB">
              <w:rPr>
                <w:rFonts w:ascii="Times New Roman" w:hAnsi="Times New Roman"/>
                <w:sz w:val="24"/>
                <w:szCs w:val="24"/>
                <w:lang w:val="uk-UA"/>
              </w:rPr>
              <w:t xml:space="preserve"> навчального закладу – Ковтуну С.Л.</w:t>
            </w:r>
            <w:r>
              <w:rPr>
                <w:rFonts w:ascii="Times New Roman" w:hAnsi="Times New Roman"/>
                <w:sz w:val="24"/>
                <w:szCs w:val="24"/>
                <w:lang w:val="uk-UA"/>
              </w:rPr>
              <w:t xml:space="preserve"> та костенко С.Л.</w:t>
            </w:r>
            <w:r w:rsidRPr="00777DBB">
              <w:rPr>
                <w:rFonts w:ascii="Times New Roman" w:hAnsi="Times New Roman"/>
                <w:sz w:val="24"/>
                <w:szCs w:val="24"/>
                <w:lang w:val="uk-UA"/>
              </w:rPr>
              <w:t>), покладання квітів до мемо</w:t>
            </w:r>
            <w:r>
              <w:rPr>
                <w:rFonts w:ascii="Times New Roman" w:hAnsi="Times New Roman"/>
                <w:sz w:val="24"/>
                <w:szCs w:val="24"/>
                <w:lang w:val="uk-UA"/>
              </w:rPr>
              <w:t xml:space="preserve">ріальної дошки Героя АТО Ковтуна С.Л. за адресою: вул. </w:t>
            </w:r>
            <w:r w:rsidRPr="00777DBB">
              <w:rPr>
                <w:rFonts w:ascii="Times New Roman" w:hAnsi="Times New Roman"/>
                <w:sz w:val="24"/>
                <w:szCs w:val="24"/>
                <w:lang w:val="uk-UA"/>
              </w:rPr>
              <w:t>Житомирська буд.59</w:t>
            </w:r>
          </w:p>
          <w:p w:rsidR="00CB4821" w:rsidRPr="00777DBB" w:rsidRDefault="00CB4821" w:rsidP="002008D5">
            <w:pPr>
              <w:spacing w:line="276" w:lineRule="auto"/>
              <w:jc w:val="both"/>
              <w:rPr>
                <w:rFonts w:ascii="Times New Roman" w:hAnsi="Times New Roman"/>
                <w:sz w:val="24"/>
                <w:szCs w:val="24"/>
                <w:lang w:val="uk-UA"/>
              </w:rPr>
            </w:pPr>
          </w:p>
        </w:tc>
        <w:tc>
          <w:tcPr>
            <w:tcW w:w="2268" w:type="dxa"/>
          </w:tcPr>
          <w:p w:rsidR="00CB4821" w:rsidRPr="00777DBB" w:rsidRDefault="00CB4821" w:rsidP="002008D5">
            <w:pPr>
              <w:spacing w:line="276" w:lineRule="auto"/>
              <w:jc w:val="both"/>
              <w:rPr>
                <w:rFonts w:ascii="Times New Roman" w:hAnsi="Times New Roman"/>
                <w:sz w:val="24"/>
                <w:szCs w:val="24"/>
                <w:lang w:val="uk-UA"/>
              </w:rPr>
            </w:pPr>
          </w:p>
        </w:tc>
        <w:tc>
          <w:tcPr>
            <w:tcW w:w="1808" w:type="dxa"/>
          </w:tcPr>
          <w:p w:rsidR="00CB4821" w:rsidRPr="00777DBB" w:rsidRDefault="00CB4821" w:rsidP="002008D5">
            <w:pPr>
              <w:spacing w:line="276" w:lineRule="auto"/>
              <w:jc w:val="both"/>
              <w:rPr>
                <w:rFonts w:ascii="Times New Roman" w:hAnsi="Times New Roman"/>
                <w:sz w:val="24"/>
                <w:szCs w:val="24"/>
                <w:lang w:val="uk-UA"/>
              </w:rPr>
            </w:pPr>
          </w:p>
        </w:tc>
      </w:tr>
      <w:tr w:rsidR="00CB4821" w:rsidRPr="00777DBB" w:rsidTr="002008D5">
        <w:tc>
          <w:tcPr>
            <w:tcW w:w="1951" w:type="dxa"/>
          </w:tcPr>
          <w:p w:rsidR="00CB4821" w:rsidRPr="00EB2F5A" w:rsidRDefault="00CB4821" w:rsidP="002008D5">
            <w:pPr>
              <w:spacing w:line="276" w:lineRule="auto"/>
              <w:jc w:val="both"/>
              <w:rPr>
                <w:rFonts w:ascii="Times New Roman" w:hAnsi="Times New Roman"/>
                <w:b/>
                <w:sz w:val="24"/>
                <w:szCs w:val="24"/>
                <w:lang w:val="uk-UA"/>
              </w:rPr>
            </w:pPr>
            <w:r w:rsidRPr="00EB2F5A">
              <w:rPr>
                <w:rFonts w:ascii="Times New Roman" w:hAnsi="Times New Roman"/>
                <w:b/>
                <w:sz w:val="24"/>
                <w:szCs w:val="24"/>
                <w:lang w:val="uk-UA"/>
              </w:rPr>
              <w:lastRenderedPageBreak/>
              <w:t>День Соборності України</w:t>
            </w:r>
          </w:p>
        </w:tc>
        <w:tc>
          <w:tcPr>
            <w:tcW w:w="3686" w:type="dxa"/>
          </w:tcPr>
          <w:p w:rsidR="00CB4821" w:rsidRPr="00777DBB" w:rsidRDefault="00CB4821" w:rsidP="002008D5">
            <w:pPr>
              <w:spacing w:line="276" w:lineRule="auto"/>
              <w:jc w:val="both"/>
              <w:rPr>
                <w:rFonts w:ascii="Times New Roman" w:hAnsi="Times New Roman"/>
                <w:sz w:val="24"/>
                <w:szCs w:val="24"/>
                <w:lang w:val="uk-UA"/>
              </w:rPr>
            </w:pPr>
            <w:r w:rsidRPr="000B752B">
              <w:rPr>
                <w:rFonts w:ascii="Times New Roman" w:hAnsi="Times New Roman"/>
                <w:sz w:val="24"/>
                <w:szCs w:val="24"/>
                <w:lang w:val="uk-UA"/>
              </w:rPr>
              <w:t>літературно-музична композиція-  до Дня Соборності України (6-Б клас, класний керівник- Маньківська А.А.),</w:t>
            </w:r>
          </w:p>
        </w:tc>
        <w:tc>
          <w:tcPr>
            <w:tcW w:w="2268" w:type="dxa"/>
          </w:tcPr>
          <w:p w:rsidR="00CB4821" w:rsidRPr="00777DBB" w:rsidRDefault="00CB4821" w:rsidP="002008D5">
            <w:pPr>
              <w:spacing w:line="276" w:lineRule="auto"/>
              <w:jc w:val="both"/>
              <w:rPr>
                <w:rFonts w:ascii="Times New Roman" w:hAnsi="Times New Roman"/>
                <w:sz w:val="24"/>
                <w:szCs w:val="24"/>
                <w:lang w:val="uk-UA"/>
              </w:rPr>
            </w:pPr>
          </w:p>
        </w:tc>
        <w:tc>
          <w:tcPr>
            <w:tcW w:w="1808" w:type="dxa"/>
          </w:tcPr>
          <w:p w:rsidR="00CB4821" w:rsidRPr="00777DBB" w:rsidRDefault="00CB4821" w:rsidP="002008D5">
            <w:pPr>
              <w:spacing w:line="276" w:lineRule="auto"/>
              <w:jc w:val="both"/>
              <w:rPr>
                <w:rFonts w:ascii="Times New Roman" w:hAnsi="Times New Roman"/>
                <w:sz w:val="24"/>
                <w:szCs w:val="24"/>
                <w:lang w:val="uk-UA"/>
              </w:rPr>
            </w:pPr>
          </w:p>
        </w:tc>
      </w:tr>
      <w:tr w:rsidR="00CB4821" w:rsidRPr="00686259" w:rsidTr="002008D5">
        <w:tc>
          <w:tcPr>
            <w:tcW w:w="1951" w:type="dxa"/>
          </w:tcPr>
          <w:p w:rsidR="00CB4821" w:rsidRPr="00777DBB" w:rsidRDefault="00CB4821" w:rsidP="002008D5">
            <w:pPr>
              <w:jc w:val="both"/>
              <w:rPr>
                <w:rFonts w:ascii="Times New Roman" w:hAnsi="Times New Roman"/>
                <w:sz w:val="24"/>
                <w:szCs w:val="24"/>
                <w:lang w:val="uk-UA"/>
              </w:rPr>
            </w:pPr>
          </w:p>
        </w:tc>
        <w:tc>
          <w:tcPr>
            <w:tcW w:w="3686" w:type="dxa"/>
          </w:tcPr>
          <w:p w:rsidR="00CB4821" w:rsidRPr="00777DBB" w:rsidRDefault="00CB4821" w:rsidP="002008D5">
            <w:pPr>
              <w:jc w:val="both"/>
              <w:rPr>
                <w:rFonts w:ascii="Times New Roman" w:hAnsi="Times New Roman"/>
                <w:sz w:val="24"/>
                <w:szCs w:val="24"/>
                <w:lang w:val="uk-UA"/>
              </w:rPr>
            </w:pPr>
          </w:p>
        </w:tc>
        <w:tc>
          <w:tcPr>
            <w:tcW w:w="2268" w:type="dxa"/>
          </w:tcPr>
          <w:p w:rsidR="00CB4821" w:rsidRDefault="00CB4821" w:rsidP="002008D5">
            <w:pPr>
              <w:jc w:val="both"/>
              <w:rPr>
                <w:rFonts w:ascii="Times New Roman" w:hAnsi="Times New Roman"/>
                <w:sz w:val="24"/>
                <w:szCs w:val="24"/>
                <w:lang w:val="uk-UA"/>
              </w:rPr>
            </w:pPr>
            <w:r w:rsidRPr="00BE724A">
              <w:rPr>
                <w:rFonts w:ascii="Times New Roman" w:hAnsi="Times New Roman"/>
                <w:sz w:val="24"/>
                <w:szCs w:val="24"/>
                <w:lang w:val="uk-UA"/>
              </w:rPr>
              <w:t xml:space="preserve">Участь у V обласного конкурсу </w:t>
            </w:r>
            <w:r w:rsidRPr="00BE724A">
              <w:rPr>
                <w:rFonts w:ascii="Times New Roman" w:hAnsi="Times New Roman"/>
                <w:b/>
                <w:sz w:val="24"/>
                <w:szCs w:val="24"/>
                <w:lang w:val="uk-UA"/>
              </w:rPr>
              <w:t xml:space="preserve">«Знаємо, пам’ятаємо, віримо…», присвяченому Дню Героїв України. </w:t>
            </w:r>
            <w:r w:rsidRPr="00D7195C">
              <w:rPr>
                <w:rFonts w:ascii="Times New Roman" w:hAnsi="Times New Roman"/>
                <w:sz w:val="24"/>
                <w:szCs w:val="24"/>
                <w:lang w:val="uk-UA"/>
              </w:rPr>
              <w:t xml:space="preserve">Учениці 10 класу Соломко Тетяна, </w:t>
            </w:r>
          </w:p>
          <w:p w:rsidR="00CB4821" w:rsidRPr="00777DBB" w:rsidRDefault="00CB4821" w:rsidP="002008D5">
            <w:pPr>
              <w:jc w:val="both"/>
              <w:rPr>
                <w:rFonts w:ascii="Times New Roman" w:hAnsi="Times New Roman"/>
                <w:sz w:val="24"/>
                <w:szCs w:val="24"/>
                <w:lang w:val="uk-UA"/>
              </w:rPr>
            </w:pPr>
            <w:r>
              <w:rPr>
                <w:rFonts w:ascii="Times New Roman" w:hAnsi="Times New Roman"/>
                <w:sz w:val="24"/>
                <w:szCs w:val="24"/>
                <w:lang w:val="uk-UA"/>
              </w:rPr>
              <w:t xml:space="preserve">9-А </w:t>
            </w:r>
            <w:r w:rsidRPr="00D7195C">
              <w:rPr>
                <w:rFonts w:ascii="Times New Roman" w:hAnsi="Times New Roman"/>
                <w:sz w:val="24"/>
                <w:szCs w:val="24"/>
                <w:lang w:val="uk-UA"/>
              </w:rPr>
              <w:t>класу Цітелашвілі Олександра, Домбровська Юлія,  8-А класу Моісєєва Анна, 7-Б класу Сорока Дарина</w:t>
            </w:r>
          </w:p>
        </w:tc>
        <w:tc>
          <w:tcPr>
            <w:tcW w:w="1808" w:type="dxa"/>
          </w:tcPr>
          <w:p w:rsidR="00CB4821" w:rsidRPr="00777DBB" w:rsidRDefault="00CB4821" w:rsidP="002008D5">
            <w:pPr>
              <w:jc w:val="both"/>
              <w:rPr>
                <w:rFonts w:ascii="Times New Roman" w:hAnsi="Times New Roman"/>
                <w:sz w:val="24"/>
                <w:szCs w:val="24"/>
                <w:lang w:val="uk-UA"/>
              </w:rPr>
            </w:pPr>
          </w:p>
        </w:tc>
      </w:tr>
      <w:tr w:rsidR="00CB4821" w:rsidRPr="00686259" w:rsidTr="002008D5">
        <w:tc>
          <w:tcPr>
            <w:tcW w:w="1951" w:type="dxa"/>
          </w:tcPr>
          <w:p w:rsidR="00CB4821" w:rsidRPr="0067032C" w:rsidRDefault="00CB4821" w:rsidP="002008D5">
            <w:pPr>
              <w:jc w:val="both"/>
              <w:rPr>
                <w:rFonts w:ascii="Times New Roman" w:hAnsi="Times New Roman"/>
                <w:b/>
                <w:sz w:val="24"/>
                <w:szCs w:val="24"/>
                <w:lang w:val="uk-UA"/>
              </w:rPr>
            </w:pPr>
          </w:p>
        </w:tc>
        <w:tc>
          <w:tcPr>
            <w:tcW w:w="3686" w:type="dxa"/>
          </w:tcPr>
          <w:p w:rsidR="00CB4821" w:rsidRPr="00777DBB" w:rsidRDefault="00CB4821" w:rsidP="002008D5">
            <w:pPr>
              <w:jc w:val="both"/>
              <w:rPr>
                <w:rFonts w:ascii="Times New Roman" w:hAnsi="Times New Roman"/>
                <w:sz w:val="24"/>
                <w:szCs w:val="24"/>
                <w:lang w:val="uk-UA"/>
              </w:rPr>
            </w:pPr>
          </w:p>
        </w:tc>
        <w:tc>
          <w:tcPr>
            <w:tcW w:w="2268" w:type="dxa"/>
          </w:tcPr>
          <w:p w:rsidR="00CB4821" w:rsidRPr="00D7195C" w:rsidRDefault="00CB4821" w:rsidP="002008D5">
            <w:pPr>
              <w:jc w:val="both"/>
              <w:rPr>
                <w:rFonts w:ascii="Times New Roman" w:hAnsi="Times New Roman"/>
                <w:sz w:val="24"/>
                <w:szCs w:val="24"/>
                <w:lang w:val="uk-UA"/>
              </w:rPr>
            </w:pPr>
            <w:r w:rsidRPr="009A6285">
              <w:rPr>
                <w:rFonts w:ascii="Times New Roman" w:hAnsi="Times New Roman"/>
                <w:sz w:val="24"/>
                <w:szCs w:val="24"/>
                <w:lang w:val="uk-UA"/>
              </w:rPr>
              <w:t xml:space="preserve">Участь в онлайн-семінарі на тему: </w:t>
            </w:r>
            <w:r w:rsidRPr="009A6285">
              <w:rPr>
                <w:rFonts w:ascii="Times New Roman" w:hAnsi="Times New Roman"/>
                <w:b/>
                <w:sz w:val="24"/>
                <w:szCs w:val="24"/>
                <w:lang w:val="uk-UA"/>
              </w:rPr>
              <w:t>«Незламні постаті Першої світової війни»</w:t>
            </w:r>
          </w:p>
        </w:tc>
        <w:tc>
          <w:tcPr>
            <w:tcW w:w="1808" w:type="dxa"/>
          </w:tcPr>
          <w:p w:rsidR="00CB4821" w:rsidRPr="00777DBB" w:rsidRDefault="00CB4821" w:rsidP="002008D5">
            <w:pPr>
              <w:jc w:val="both"/>
              <w:rPr>
                <w:rFonts w:ascii="Times New Roman" w:hAnsi="Times New Roman"/>
                <w:sz w:val="24"/>
                <w:szCs w:val="24"/>
                <w:lang w:val="uk-UA"/>
              </w:rPr>
            </w:pPr>
          </w:p>
        </w:tc>
      </w:tr>
      <w:tr w:rsidR="00CB4821" w:rsidRPr="00686259" w:rsidTr="002008D5">
        <w:tc>
          <w:tcPr>
            <w:tcW w:w="1951" w:type="dxa"/>
          </w:tcPr>
          <w:p w:rsidR="00CB4821" w:rsidRPr="0067032C" w:rsidRDefault="00CB4821" w:rsidP="002008D5">
            <w:pPr>
              <w:jc w:val="both"/>
              <w:rPr>
                <w:rFonts w:ascii="Times New Roman" w:hAnsi="Times New Roman"/>
                <w:b/>
                <w:sz w:val="24"/>
                <w:szCs w:val="24"/>
                <w:lang w:val="uk-UA"/>
              </w:rPr>
            </w:pPr>
          </w:p>
        </w:tc>
        <w:tc>
          <w:tcPr>
            <w:tcW w:w="3686" w:type="dxa"/>
          </w:tcPr>
          <w:p w:rsidR="00CB4821" w:rsidRPr="00777DBB" w:rsidRDefault="00CB4821" w:rsidP="002008D5">
            <w:pPr>
              <w:jc w:val="both"/>
              <w:rPr>
                <w:rFonts w:ascii="Times New Roman" w:hAnsi="Times New Roman"/>
                <w:sz w:val="24"/>
                <w:szCs w:val="24"/>
                <w:lang w:val="uk-UA"/>
              </w:rPr>
            </w:pPr>
          </w:p>
        </w:tc>
        <w:tc>
          <w:tcPr>
            <w:tcW w:w="2268" w:type="dxa"/>
          </w:tcPr>
          <w:p w:rsidR="00CB4821" w:rsidRPr="00D7195C" w:rsidRDefault="00CB4821" w:rsidP="002008D5">
            <w:pPr>
              <w:jc w:val="both"/>
              <w:rPr>
                <w:rFonts w:ascii="Times New Roman" w:hAnsi="Times New Roman"/>
                <w:sz w:val="24"/>
                <w:szCs w:val="24"/>
                <w:lang w:val="uk-UA"/>
              </w:rPr>
            </w:pPr>
            <w:r w:rsidRPr="009A6285">
              <w:rPr>
                <w:rFonts w:ascii="Times New Roman" w:hAnsi="Times New Roman"/>
                <w:sz w:val="24"/>
                <w:szCs w:val="24"/>
                <w:lang w:val="uk-UA"/>
              </w:rPr>
              <w:t xml:space="preserve">Участь у вебінарі </w:t>
            </w:r>
            <w:r w:rsidRPr="009A6285">
              <w:rPr>
                <w:rFonts w:ascii="Times New Roman" w:hAnsi="Times New Roman"/>
                <w:b/>
                <w:sz w:val="24"/>
                <w:szCs w:val="24"/>
                <w:lang w:val="uk-UA"/>
              </w:rPr>
              <w:t>«Сторінками історії»</w:t>
            </w:r>
          </w:p>
        </w:tc>
        <w:tc>
          <w:tcPr>
            <w:tcW w:w="1808" w:type="dxa"/>
          </w:tcPr>
          <w:p w:rsidR="00CB4821" w:rsidRPr="00777DBB" w:rsidRDefault="00CB4821" w:rsidP="002008D5">
            <w:pPr>
              <w:jc w:val="both"/>
              <w:rPr>
                <w:rFonts w:ascii="Times New Roman" w:hAnsi="Times New Roman"/>
                <w:sz w:val="24"/>
                <w:szCs w:val="24"/>
                <w:lang w:val="uk-UA"/>
              </w:rPr>
            </w:pPr>
          </w:p>
        </w:tc>
      </w:tr>
      <w:tr w:rsidR="00CB4821" w:rsidRPr="009A6285" w:rsidTr="002008D5">
        <w:tc>
          <w:tcPr>
            <w:tcW w:w="1951" w:type="dxa"/>
          </w:tcPr>
          <w:p w:rsidR="00CB4821" w:rsidRPr="009A6285" w:rsidRDefault="00CB4821" w:rsidP="002008D5">
            <w:pPr>
              <w:jc w:val="both"/>
              <w:rPr>
                <w:rFonts w:ascii="Times New Roman" w:hAnsi="Times New Roman"/>
                <w:b/>
                <w:sz w:val="24"/>
                <w:szCs w:val="24"/>
                <w:lang w:val="uk-UA"/>
              </w:rPr>
            </w:pPr>
          </w:p>
        </w:tc>
        <w:tc>
          <w:tcPr>
            <w:tcW w:w="3686" w:type="dxa"/>
          </w:tcPr>
          <w:p w:rsidR="00CB4821" w:rsidRPr="00777DBB" w:rsidRDefault="00CB4821" w:rsidP="002008D5">
            <w:pPr>
              <w:jc w:val="both"/>
              <w:rPr>
                <w:rFonts w:ascii="Times New Roman" w:hAnsi="Times New Roman"/>
                <w:sz w:val="24"/>
                <w:szCs w:val="24"/>
                <w:lang w:val="uk-UA"/>
              </w:rPr>
            </w:pPr>
          </w:p>
        </w:tc>
        <w:tc>
          <w:tcPr>
            <w:tcW w:w="2268" w:type="dxa"/>
          </w:tcPr>
          <w:p w:rsidR="00CB4821" w:rsidRPr="00D7195C" w:rsidRDefault="00CB4821" w:rsidP="002008D5">
            <w:pPr>
              <w:jc w:val="both"/>
              <w:rPr>
                <w:rFonts w:ascii="Times New Roman" w:hAnsi="Times New Roman"/>
                <w:sz w:val="24"/>
                <w:szCs w:val="24"/>
                <w:lang w:val="uk-UA"/>
              </w:rPr>
            </w:pPr>
            <w:r w:rsidRPr="009A6285">
              <w:rPr>
                <w:rFonts w:ascii="Times New Roman" w:hAnsi="Times New Roman"/>
                <w:sz w:val="24"/>
                <w:szCs w:val="24"/>
                <w:lang w:val="uk-UA"/>
              </w:rPr>
              <w:t xml:space="preserve">Участь в онлайн-конкурсі </w:t>
            </w:r>
            <w:r w:rsidRPr="009A6285">
              <w:rPr>
                <w:rFonts w:ascii="Times New Roman" w:hAnsi="Times New Roman"/>
                <w:b/>
                <w:sz w:val="24"/>
                <w:szCs w:val="24"/>
                <w:lang w:val="uk-UA"/>
              </w:rPr>
              <w:t>«Кращий юний краєзнавець»</w:t>
            </w:r>
          </w:p>
        </w:tc>
        <w:tc>
          <w:tcPr>
            <w:tcW w:w="1808" w:type="dxa"/>
          </w:tcPr>
          <w:p w:rsidR="00CB4821" w:rsidRPr="00777DBB" w:rsidRDefault="00CB4821" w:rsidP="002008D5">
            <w:pPr>
              <w:jc w:val="both"/>
              <w:rPr>
                <w:rFonts w:ascii="Times New Roman" w:hAnsi="Times New Roman"/>
                <w:sz w:val="24"/>
                <w:szCs w:val="24"/>
                <w:lang w:val="uk-UA"/>
              </w:rPr>
            </w:pPr>
          </w:p>
        </w:tc>
      </w:tr>
      <w:tr w:rsidR="00CB4821" w:rsidRPr="009A6285" w:rsidTr="002008D5">
        <w:tc>
          <w:tcPr>
            <w:tcW w:w="1951" w:type="dxa"/>
          </w:tcPr>
          <w:p w:rsidR="00CB4821" w:rsidRPr="009A6285" w:rsidRDefault="00CB4821" w:rsidP="002008D5">
            <w:pPr>
              <w:jc w:val="both"/>
              <w:rPr>
                <w:rFonts w:ascii="Times New Roman" w:hAnsi="Times New Roman"/>
                <w:sz w:val="24"/>
                <w:szCs w:val="24"/>
                <w:lang w:val="uk-UA"/>
              </w:rPr>
            </w:pPr>
          </w:p>
        </w:tc>
        <w:tc>
          <w:tcPr>
            <w:tcW w:w="3686" w:type="dxa"/>
          </w:tcPr>
          <w:p w:rsidR="00CB4821" w:rsidRPr="00777DBB" w:rsidRDefault="00CB4821" w:rsidP="002008D5">
            <w:pPr>
              <w:jc w:val="both"/>
              <w:rPr>
                <w:rFonts w:ascii="Times New Roman" w:hAnsi="Times New Roman"/>
                <w:sz w:val="24"/>
                <w:szCs w:val="24"/>
                <w:lang w:val="uk-UA"/>
              </w:rPr>
            </w:pPr>
          </w:p>
        </w:tc>
        <w:tc>
          <w:tcPr>
            <w:tcW w:w="2268" w:type="dxa"/>
          </w:tcPr>
          <w:p w:rsidR="00CB4821" w:rsidRPr="00D7195C" w:rsidRDefault="00CB4821" w:rsidP="002008D5">
            <w:pPr>
              <w:jc w:val="both"/>
              <w:rPr>
                <w:rFonts w:ascii="Times New Roman" w:hAnsi="Times New Roman"/>
                <w:sz w:val="24"/>
                <w:szCs w:val="24"/>
                <w:lang w:val="uk-UA"/>
              </w:rPr>
            </w:pPr>
          </w:p>
        </w:tc>
        <w:tc>
          <w:tcPr>
            <w:tcW w:w="1808" w:type="dxa"/>
          </w:tcPr>
          <w:p w:rsidR="00CB4821" w:rsidRPr="009A6285" w:rsidRDefault="00CB4821" w:rsidP="002008D5">
            <w:pPr>
              <w:jc w:val="both"/>
              <w:rPr>
                <w:rFonts w:ascii="Times New Roman" w:hAnsi="Times New Roman"/>
                <w:b/>
                <w:sz w:val="24"/>
                <w:szCs w:val="24"/>
                <w:lang w:val="uk-UA"/>
              </w:rPr>
            </w:pPr>
            <w:r>
              <w:rPr>
                <w:rFonts w:ascii="Times New Roman" w:hAnsi="Times New Roman"/>
                <w:sz w:val="24"/>
                <w:szCs w:val="24"/>
                <w:lang w:val="uk-UA"/>
              </w:rPr>
              <w:t xml:space="preserve">Участь у Всеукраїнській краєзнавчій акції </w:t>
            </w:r>
            <w:r>
              <w:rPr>
                <w:rFonts w:ascii="Times New Roman" w:hAnsi="Times New Roman"/>
                <w:b/>
                <w:sz w:val="24"/>
                <w:szCs w:val="24"/>
                <w:lang w:val="uk-UA"/>
              </w:rPr>
              <w:t>«В традиціях високої звитяги»</w:t>
            </w:r>
          </w:p>
        </w:tc>
      </w:tr>
    </w:tbl>
    <w:p w:rsidR="00CB4821" w:rsidRDefault="00CB4821" w:rsidP="00CB4821">
      <w:pPr>
        <w:jc w:val="both"/>
        <w:rPr>
          <w:rFonts w:ascii="Times New Roman" w:hAnsi="Times New Roman" w:cs="Times New Roman"/>
          <w:b/>
          <w:sz w:val="28"/>
          <w:szCs w:val="28"/>
          <w:lang w:val="uk-UA"/>
        </w:rPr>
      </w:pPr>
      <w:r w:rsidRPr="00DD7341">
        <w:rPr>
          <w:rFonts w:ascii="Times New Roman" w:hAnsi="Times New Roman" w:cs="Times New Roman"/>
          <w:b/>
          <w:sz w:val="28"/>
          <w:szCs w:val="28"/>
          <w:lang w:val="uk-UA"/>
        </w:rPr>
        <w:lastRenderedPageBreak/>
        <w:t>Ціннісне ставлення особистості до природи (екологічне виховання); участь в даних заходах.</w:t>
      </w:r>
      <w:r>
        <w:rPr>
          <w:rFonts w:ascii="Times New Roman" w:hAnsi="Times New Roman" w:cs="Times New Roman"/>
          <w:b/>
          <w:sz w:val="28"/>
          <w:szCs w:val="28"/>
          <w:lang w:val="uk-UA"/>
        </w:rPr>
        <w:t xml:space="preserve"> </w:t>
      </w:r>
    </w:p>
    <w:p w:rsidR="00CB4821" w:rsidRPr="007E356F" w:rsidRDefault="00CB4821" w:rsidP="00CB482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Участь в </w:t>
      </w:r>
      <w:r w:rsidRPr="000F0398">
        <w:rPr>
          <w:rFonts w:ascii="Times New Roman" w:hAnsi="Times New Roman" w:cs="Times New Roman"/>
          <w:b/>
          <w:sz w:val="28"/>
          <w:szCs w:val="28"/>
          <w:lang w:val="uk-UA"/>
        </w:rPr>
        <w:t>обласному конкурсі практичних дій «Ми на захисті річок»</w:t>
      </w:r>
      <w:r>
        <w:rPr>
          <w:rFonts w:ascii="Times New Roman" w:hAnsi="Times New Roman" w:cs="Times New Roman"/>
          <w:b/>
          <w:sz w:val="28"/>
          <w:szCs w:val="28"/>
          <w:lang w:val="uk-UA"/>
        </w:rPr>
        <w:t>,</w:t>
      </w:r>
      <w:r w:rsidRPr="00BE1A63">
        <w:rPr>
          <w:lang w:val="uk-UA"/>
        </w:rPr>
        <w:t xml:space="preserve"> </w:t>
      </w:r>
      <w:r w:rsidRPr="00087581">
        <w:rPr>
          <w:rFonts w:ascii="Times New Roman" w:hAnsi="Times New Roman" w:cs="Times New Roman"/>
          <w:sz w:val="28"/>
          <w:szCs w:val="28"/>
          <w:lang w:val="uk-UA"/>
        </w:rPr>
        <w:t>«Галерея кімнатних рослин»</w:t>
      </w:r>
      <w:r w:rsidRPr="00BE1A63">
        <w:rPr>
          <w:rFonts w:ascii="Times New Roman" w:hAnsi="Times New Roman" w:cs="Times New Roman"/>
          <w:b/>
          <w:sz w:val="28"/>
          <w:szCs w:val="28"/>
          <w:lang w:val="uk-UA"/>
        </w:rPr>
        <w:t xml:space="preserve"> (І місце), в обласному екохабі «Незламна природа», у міському та обласному етапах Всеукраїнської акції «День зустрічі птахів».  За участь у обласному етапі </w:t>
      </w:r>
      <w:r w:rsidRPr="00087581">
        <w:rPr>
          <w:rFonts w:ascii="Times New Roman" w:hAnsi="Times New Roman" w:cs="Times New Roman"/>
          <w:sz w:val="28"/>
          <w:szCs w:val="28"/>
          <w:lang w:val="uk-UA"/>
        </w:rPr>
        <w:t>учениця 8-Б класу Яремчук Аріна</w:t>
      </w:r>
      <w:r w:rsidRPr="00BE1A63">
        <w:rPr>
          <w:rFonts w:ascii="Times New Roman" w:hAnsi="Times New Roman" w:cs="Times New Roman"/>
          <w:b/>
          <w:sz w:val="28"/>
          <w:szCs w:val="28"/>
          <w:lang w:val="uk-UA"/>
        </w:rPr>
        <w:t xml:space="preserve"> нагороджена дипломом Департаменту освіти і науки Житомирської обласної військової адміністрації , </w:t>
      </w:r>
      <w:r w:rsidRPr="00087581">
        <w:rPr>
          <w:rFonts w:ascii="Times New Roman" w:hAnsi="Times New Roman" w:cs="Times New Roman"/>
          <w:sz w:val="28"/>
          <w:szCs w:val="28"/>
          <w:lang w:val="uk-UA"/>
        </w:rPr>
        <w:t>учню 4-В класу  Максиму Ярчуку</w:t>
      </w:r>
      <w:r w:rsidRPr="00BE1A63">
        <w:rPr>
          <w:rFonts w:ascii="Times New Roman" w:hAnsi="Times New Roman" w:cs="Times New Roman"/>
          <w:b/>
          <w:sz w:val="28"/>
          <w:szCs w:val="28"/>
          <w:lang w:val="uk-UA"/>
        </w:rPr>
        <w:t xml:space="preserve"> оголошена подяка за активну участь у міському етапі Всеукраїнської акції «День зустрічі птахів» у номінації «Майстер-клас : «Шпакі</w:t>
      </w:r>
      <w:r>
        <w:rPr>
          <w:rFonts w:ascii="Times New Roman" w:hAnsi="Times New Roman" w:cs="Times New Roman"/>
          <w:b/>
          <w:sz w:val="28"/>
          <w:szCs w:val="28"/>
          <w:lang w:val="uk-UA"/>
        </w:rPr>
        <w:t xml:space="preserve">вні і дуплянки своїми руками», </w:t>
      </w:r>
      <w:r>
        <w:rPr>
          <w:rFonts w:ascii="Times New Roman" w:hAnsi="Times New Roman" w:cs="Times New Roman"/>
          <w:sz w:val="28"/>
          <w:szCs w:val="28"/>
          <w:lang w:val="uk-UA"/>
        </w:rPr>
        <w:t xml:space="preserve">участь у </w:t>
      </w:r>
      <w:r w:rsidRPr="007E356F">
        <w:rPr>
          <w:rFonts w:ascii="Times New Roman" w:hAnsi="Times New Roman" w:cs="Times New Roman"/>
          <w:b/>
          <w:sz w:val="28"/>
          <w:szCs w:val="28"/>
          <w:lang w:val="en-US"/>
        </w:rPr>
        <w:t>V</w:t>
      </w:r>
      <w:r w:rsidRPr="007E356F">
        <w:rPr>
          <w:rFonts w:ascii="Times New Roman" w:hAnsi="Times New Roman" w:cs="Times New Roman"/>
          <w:b/>
          <w:sz w:val="28"/>
          <w:szCs w:val="28"/>
          <w:lang w:val="uk-UA"/>
        </w:rPr>
        <w:t xml:space="preserve"> Всеукраїнському</w:t>
      </w:r>
      <w:r>
        <w:rPr>
          <w:rFonts w:ascii="Times New Roman" w:hAnsi="Times New Roman" w:cs="Times New Roman"/>
          <w:sz w:val="28"/>
          <w:szCs w:val="28"/>
          <w:lang w:val="uk-UA"/>
        </w:rPr>
        <w:t xml:space="preserve"> </w:t>
      </w:r>
      <w:r w:rsidRPr="007E356F">
        <w:rPr>
          <w:rFonts w:ascii="Times New Roman" w:hAnsi="Times New Roman" w:cs="Times New Roman"/>
          <w:b/>
          <w:sz w:val="28"/>
          <w:szCs w:val="28"/>
          <w:lang w:val="uk-UA"/>
        </w:rPr>
        <w:t>конкурсі «Гуманне ставлення до тварин»</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нагороджена грамотою за перемогу в номінації «Емоційність оформлення» </w:t>
      </w:r>
      <w:r w:rsidRPr="00B15C23">
        <w:rPr>
          <w:rFonts w:ascii="Times New Roman" w:hAnsi="Times New Roman" w:cs="Times New Roman"/>
          <w:sz w:val="28"/>
          <w:szCs w:val="28"/>
          <w:lang w:val="uk-UA"/>
        </w:rPr>
        <w:t xml:space="preserve">Моісєєва Анна </w:t>
      </w:r>
      <w:r>
        <w:rPr>
          <w:rFonts w:ascii="Times New Roman" w:hAnsi="Times New Roman" w:cs="Times New Roman"/>
          <w:sz w:val="28"/>
          <w:szCs w:val="28"/>
          <w:lang w:val="uk-UA"/>
        </w:rPr>
        <w:t xml:space="preserve">учениця 8-А </w:t>
      </w:r>
      <w:r w:rsidRPr="007E356F">
        <w:rPr>
          <w:rFonts w:ascii="Times New Roman" w:hAnsi="Times New Roman" w:cs="Times New Roman"/>
          <w:sz w:val="28"/>
          <w:szCs w:val="28"/>
          <w:lang w:val="uk-UA"/>
        </w:rPr>
        <w:t>класу</w:t>
      </w:r>
      <w:r>
        <w:rPr>
          <w:rFonts w:ascii="Times New Roman" w:hAnsi="Times New Roman" w:cs="Times New Roman"/>
          <w:sz w:val="28"/>
          <w:szCs w:val="28"/>
          <w:lang w:val="uk-UA"/>
        </w:rPr>
        <w:t xml:space="preserve">, участь в </w:t>
      </w:r>
      <w:r>
        <w:rPr>
          <w:rFonts w:ascii="Times New Roman" w:hAnsi="Times New Roman" w:cs="Times New Roman"/>
          <w:b/>
          <w:sz w:val="28"/>
          <w:szCs w:val="28"/>
          <w:lang w:val="uk-UA"/>
        </w:rPr>
        <w:t>обласному дитячому онлайн ЕКОФОРУМІ «Екологічні злочини воєнних подій в Україні в результаті російсько-української війни» до Всесвітнього дня охорони навколишнього середовища.</w:t>
      </w:r>
      <w:r>
        <w:rPr>
          <w:rFonts w:ascii="Times New Roman" w:hAnsi="Times New Roman" w:cs="Times New Roman"/>
          <w:sz w:val="28"/>
          <w:szCs w:val="28"/>
          <w:lang w:val="uk-UA"/>
        </w:rPr>
        <w:t xml:space="preserve"> </w:t>
      </w:r>
    </w:p>
    <w:p w:rsidR="00CB4821" w:rsidRPr="00DD7341" w:rsidRDefault="00CB4821" w:rsidP="00CB4821">
      <w:pPr>
        <w:jc w:val="both"/>
        <w:rPr>
          <w:rFonts w:ascii="Times New Roman" w:hAnsi="Times New Roman" w:cs="Times New Roman"/>
          <w:b/>
          <w:sz w:val="28"/>
          <w:szCs w:val="28"/>
          <w:lang w:val="uk-UA"/>
        </w:rPr>
      </w:pPr>
      <w:r w:rsidRPr="00DD7341">
        <w:rPr>
          <w:rFonts w:ascii="Times New Roman" w:hAnsi="Times New Roman" w:cs="Times New Roman"/>
          <w:b/>
          <w:sz w:val="28"/>
          <w:szCs w:val="28"/>
          <w:lang w:val="uk-UA"/>
        </w:rPr>
        <w:t xml:space="preserve">        Участь у міських, обласних, Всеукраїнських конкурсах, акціях.</w:t>
      </w:r>
    </w:p>
    <w:tbl>
      <w:tblPr>
        <w:tblStyle w:val="a4"/>
        <w:tblW w:w="0" w:type="auto"/>
        <w:tblLayout w:type="fixed"/>
        <w:tblLook w:val="04A0" w:firstRow="1" w:lastRow="0" w:firstColumn="1" w:lastColumn="0" w:noHBand="0" w:noVBand="1"/>
      </w:tblPr>
      <w:tblGrid>
        <w:gridCol w:w="1809"/>
        <w:gridCol w:w="4111"/>
        <w:gridCol w:w="1843"/>
        <w:gridCol w:w="1808"/>
      </w:tblGrid>
      <w:tr w:rsidR="00CB4821" w:rsidRPr="0019266A" w:rsidTr="002008D5">
        <w:tc>
          <w:tcPr>
            <w:tcW w:w="1809" w:type="dxa"/>
          </w:tcPr>
          <w:p w:rsidR="00CB4821" w:rsidRPr="0019266A" w:rsidRDefault="00CB4821" w:rsidP="002008D5">
            <w:pPr>
              <w:spacing w:line="276" w:lineRule="auto"/>
              <w:jc w:val="both"/>
              <w:rPr>
                <w:rFonts w:ascii="Times New Roman" w:hAnsi="Times New Roman"/>
                <w:b/>
                <w:sz w:val="24"/>
                <w:szCs w:val="24"/>
                <w:lang w:val="uk-UA"/>
              </w:rPr>
            </w:pPr>
            <w:r w:rsidRPr="0019266A">
              <w:rPr>
                <w:rFonts w:ascii="Times New Roman" w:hAnsi="Times New Roman"/>
                <w:b/>
                <w:sz w:val="24"/>
                <w:szCs w:val="24"/>
                <w:lang w:val="uk-UA"/>
              </w:rPr>
              <w:t>Назва конкурсу, акції</w:t>
            </w:r>
          </w:p>
        </w:tc>
        <w:tc>
          <w:tcPr>
            <w:tcW w:w="7762" w:type="dxa"/>
            <w:gridSpan w:val="3"/>
          </w:tcPr>
          <w:p w:rsidR="00CB4821" w:rsidRPr="0019266A" w:rsidRDefault="00CB4821" w:rsidP="002008D5">
            <w:pPr>
              <w:spacing w:line="276" w:lineRule="auto"/>
              <w:jc w:val="both"/>
              <w:rPr>
                <w:rFonts w:ascii="Times New Roman" w:hAnsi="Times New Roman"/>
                <w:b/>
                <w:sz w:val="24"/>
                <w:szCs w:val="24"/>
                <w:lang w:val="uk-UA"/>
              </w:rPr>
            </w:pPr>
            <w:r w:rsidRPr="0019266A">
              <w:rPr>
                <w:rFonts w:ascii="Times New Roman" w:hAnsi="Times New Roman"/>
                <w:b/>
                <w:sz w:val="24"/>
                <w:szCs w:val="24"/>
                <w:lang w:val="uk-UA"/>
              </w:rPr>
              <w:t>Результати</w:t>
            </w:r>
          </w:p>
        </w:tc>
      </w:tr>
      <w:tr w:rsidR="00CB4821" w:rsidRPr="0019266A" w:rsidTr="002008D5">
        <w:tc>
          <w:tcPr>
            <w:tcW w:w="1809" w:type="dxa"/>
          </w:tcPr>
          <w:p w:rsidR="00CB4821" w:rsidRPr="0019266A" w:rsidRDefault="00CB4821" w:rsidP="002008D5">
            <w:pPr>
              <w:spacing w:line="276" w:lineRule="auto"/>
              <w:jc w:val="both"/>
              <w:rPr>
                <w:rFonts w:ascii="Times New Roman" w:hAnsi="Times New Roman"/>
                <w:b/>
                <w:sz w:val="24"/>
                <w:szCs w:val="24"/>
                <w:lang w:val="uk-UA"/>
              </w:rPr>
            </w:pPr>
          </w:p>
        </w:tc>
        <w:tc>
          <w:tcPr>
            <w:tcW w:w="4111" w:type="dxa"/>
          </w:tcPr>
          <w:p w:rsidR="00CB4821" w:rsidRPr="0019266A" w:rsidRDefault="00CB4821" w:rsidP="002008D5">
            <w:pPr>
              <w:spacing w:line="276" w:lineRule="auto"/>
              <w:jc w:val="both"/>
              <w:rPr>
                <w:rFonts w:ascii="Times New Roman" w:hAnsi="Times New Roman"/>
                <w:b/>
                <w:sz w:val="24"/>
                <w:szCs w:val="24"/>
                <w:lang w:val="uk-UA"/>
              </w:rPr>
            </w:pPr>
            <w:r w:rsidRPr="0019266A">
              <w:rPr>
                <w:rFonts w:ascii="Times New Roman" w:hAnsi="Times New Roman"/>
                <w:b/>
                <w:sz w:val="24"/>
                <w:szCs w:val="24"/>
                <w:lang w:val="uk-UA"/>
              </w:rPr>
              <w:t>Міські</w:t>
            </w:r>
          </w:p>
        </w:tc>
        <w:tc>
          <w:tcPr>
            <w:tcW w:w="1843" w:type="dxa"/>
          </w:tcPr>
          <w:p w:rsidR="00CB4821" w:rsidRPr="0019266A" w:rsidRDefault="00CB4821" w:rsidP="002008D5">
            <w:pPr>
              <w:spacing w:line="276" w:lineRule="auto"/>
              <w:jc w:val="both"/>
              <w:rPr>
                <w:rFonts w:ascii="Times New Roman" w:hAnsi="Times New Roman"/>
                <w:b/>
                <w:sz w:val="24"/>
                <w:szCs w:val="24"/>
                <w:lang w:val="uk-UA"/>
              </w:rPr>
            </w:pPr>
            <w:r w:rsidRPr="0019266A">
              <w:rPr>
                <w:rFonts w:ascii="Times New Roman" w:hAnsi="Times New Roman"/>
                <w:b/>
                <w:sz w:val="24"/>
                <w:szCs w:val="24"/>
                <w:lang w:val="uk-UA"/>
              </w:rPr>
              <w:t>обласні</w:t>
            </w:r>
          </w:p>
        </w:tc>
        <w:tc>
          <w:tcPr>
            <w:tcW w:w="1808" w:type="dxa"/>
          </w:tcPr>
          <w:p w:rsidR="00CB4821" w:rsidRPr="0019266A" w:rsidRDefault="00CB4821" w:rsidP="002008D5">
            <w:pPr>
              <w:spacing w:line="276" w:lineRule="auto"/>
              <w:jc w:val="both"/>
              <w:rPr>
                <w:rFonts w:ascii="Times New Roman" w:hAnsi="Times New Roman"/>
                <w:b/>
                <w:sz w:val="24"/>
                <w:szCs w:val="24"/>
                <w:lang w:val="uk-UA"/>
              </w:rPr>
            </w:pPr>
            <w:r w:rsidRPr="0019266A">
              <w:rPr>
                <w:rFonts w:ascii="Times New Roman" w:hAnsi="Times New Roman"/>
                <w:b/>
                <w:sz w:val="24"/>
                <w:szCs w:val="24"/>
                <w:lang w:val="uk-UA"/>
              </w:rPr>
              <w:t>Всеукраїнські</w:t>
            </w:r>
          </w:p>
        </w:tc>
      </w:tr>
      <w:tr w:rsidR="00CB4821" w:rsidRPr="00094B98" w:rsidTr="002008D5">
        <w:tc>
          <w:tcPr>
            <w:tcW w:w="1809" w:type="dxa"/>
          </w:tcPr>
          <w:p w:rsidR="00CB4821" w:rsidRPr="0019266A" w:rsidRDefault="00CB4821" w:rsidP="002008D5">
            <w:pPr>
              <w:spacing w:line="276" w:lineRule="auto"/>
              <w:jc w:val="both"/>
              <w:rPr>
                <w:rFonts w:ascii="Times New Roman" w:hAnsi="Times New Roman"/>
                <w:b/>
                <w:sz w:val="24"/>
                <w:szCs w:val="24"/>
                <w:lang w:val="uk-UA"/>
              </w:rPr>
            </w:pPr>
          </w:p>
        </w:tc>
        <w:tc>
          <w:tcPr>
            <w:tcW w:w="4111" w:type="dxa"/>
          </w:tcPr>
          <w:p w:rsidR="00CB4821" w:rsidRPr="00BE2028" w:rsidRDefault="00CB4821" w:rsidP="002008D5">
            <w:pPr>
              <w:jc w:val="both"/>
              <w:rPr>
                <w:rFonts w:ascii="Times New Roman" w:hAnsi="Times New Roman"/>
                <w:sz w:val="24"/>
                <w:szCs w:val="24"/>
                <w:lang w:val="uk-UA"/>
              </w:rPr>
            </w:pPr>
            <w:r w:rsidRPr="00BE2028">
              <w:rPr>
                <w:rFonts w:ascii="Times New Roman" w:hAnsi="Times New Roman"/>
                <w:sz w:val="24"/>
                <w:szCs w:val="24"/>
                <w:lang w:val="uk-UA"/>
              </w:rPr>
              <w:t xml:space="preserve">За результатами </w:t>
            </w:r>
            <w:r w:rsidRPr="003222BF">
              <w:rPr>
                <w:rFonts w:ascii="Times New Roman" w:hAnsi="Times New Roman"/>
                <w:b/>
                <w:sz w:val="24"/>
                <w:szCs w:val="24"/>
                <w:lang w:val="uk-UA"/>
              </w:rPr>
              <w:t>міського етапу</w:t>
            </w:r>
            <w:r w:rsidRPr="00BE2028">
              <w:rPr>
                <w:rFonts w:ascii="Times New Roman" w:hAnsi="Times New Roman"/>
                <w:sz w:val="24"/>
                <w:szCs w:val="24"/>
                <w:lang w:val="uk-UA"/>
              </w:rPr>
              <w:t xml:space="preserve"> переможцями конкурсу стали: </w:t>
            </w:r>
            <w:r w:rsidRPr="003222BF">
              <w:rPr>
                <w:rFonts w:ascii="Times New Roman" w:hAnsi="Times New Roman"/>
                <w:b/>
                <w:sz w:val="24"/>
                <w:szCs w:val="24"/>
                <w:lang w:val="uk-UA"/>
              </w:rPr>
              <w:t>учениця 6-Б класу Гаврілова Софія</w:t>
            </w:r>
            <w:r w:rsidRPr="00BE2028">
              <w:rPr>
                <w:rFonts w:ascii="Times New Roman" w:hAnsi="Times New Roman"/>
                <w:sz w:val="24"/>
                <w:szCs w:val="24"/>
                <w:lang w:val="uk-UA"/>
              </w:rPr>
              <w:t xml:space="preserve"> в номінації - «Стилізована ялинка» - робота  «Ялинка-веселинка» </w:t>
            </w:r>
            <w:r w:rsidRPr="00403824">
              <w:rPr>
                <w:rFonts w:ascii="Times New Roman" w:hAnsi="Times New Roman"/>
                <w:b/>
                <w:sz w:val="24"/>
                <w:szCs w:val="24"/>
                <w:lang w:val="uk-UA"/>
              </w:rPr>
              <w:t xml:space="preserve">(диплом ІІ ступеня); </w:t>
            </w:r>
            <w:r w:rsidRPr="003222BF">
              <w:rPr>
                <w:rFonts w:ascii="Times New Roman" w:hAnsi="Times New Roman"/>
                <w:b/>
                <w:sz w:val="24"/>
                <w:szCs w:val="24"/>
                <w:lang w:val="uk-UA"/>
              </w:rPr>
              <w:t>учень 5-Г класу</w:t>
            </w:r>
            <w:r w:rsidRPr="00BE2028">
              <w:rPr>
                <w:rFonts w:ascii="Times New Roman" w:hAnsi="Times New Roman"/>
                <w:sz w:val="24"/>
                <w:szCs w:val="24"/>
                <w:lang w:val="uk-UA"/>
              </w:rPr>
              <w:t xml:space="preserve"> </w:t>
            </w:r>
            <w:r w:rsidRPr="003222BF">
              <w:rPr>
                <w:rFonts w:ascii="Times New Roman" w:hAnsi="Times New Roman"/>
                <w:b/>
                <w:sz w:val="24"/>
                <w:szCs w:val="24"/>
                <w:lang w:val="uk-UA"/>
              </w:rPr>
              <w:t>Нестерчук Євген</w:t>
            </w:r>
            <w:r w:rsidRPr="00BE2028">
              <w:rPr>
                <w:rFonts w:ascii="Times New Roman" w:hAnsi="Times New Roman"/>
                <w:sz w:val="24"/>
                <w:szCs w:val="24"/>
                <w:lang w:val="uk-UA"/>
              </w:rPr>
              <w:t xml:space="preserve">- в номінації -«Флористична новорічна картина чи колаж»- робота «Різдвяна зірка» </w:t>
            </w:r>
            <w:r w:rsidRPr="00403824">
              <w:rPr>
                <w:rFonts w:ascii="Times New Roman" w:hAnsi="Times New Roman"/>
                <w:b/>
                <w:sz w:val="24"/>
                <w:szCs w:val="24"/>
                <w:lang w:val="uk-UA"/>
              </w:rPr>
              <w:t>(диплом ІІІ ступеня);</w:t>
            </w:r>
            <w:r w:rsidRPr="00BE2028">
              <w:rPr>
                <w:rFonts w:ascii="Times New Roman" w:hAnsi="Times New Roman"/>
                <w:sz w:val="24"/>
                <w:szCs w:val="24"/>
                <w:lang w:val="uk-UA"/>
              </w:rPr>
              <w:t xml:space="preserve"> </w:t>
            </w:r>
            <w:r w:rsidRPr="003222BF">
              <w:rPr>
                <w:rFonts w:ascii="Times New Roman" w:hAnsi="Times New Roman"/>
                <w:b/>
                <w:sz w:val="24"/>
                <w:szCs w:val="24"/>
                <w:lang w:val="uk-UA"/>
              </w:rPr>
              <w:t xml:space="preserve">учениця 8-В класу Науменко Марія </w:t>
            </w:r>
            <w:r w:rsidRPr="00BE2028">
              <w:rPr>
                <w:rFonts w:ascii="Times New Roman" w:hAnsi="Times New Roman"/>
                <w:sz w:val="24"/>
                <w:szCs w:val="24"/>
                <w:lang w:val="uk-UA"/>
              </w:rPr>
              <w:t xml:space="preserve">-в номінації- «Новорічний вінок»-робота «Лісовий подарунок» </w:t>
            </w:r>
            <w:r w:rsidRPr="00403824">
              <w:rPr>
                <w:rFonts w:ascii="Times New Roman" w:hAnsi="Times New Roman"/>
                <w:b/>
                <w:sz w:val="24"/>
                <w:szCs w:val="24"/>
                <w:lang w:val="uk-UA"/>
              </w:rPr>
              <w:t>(диплом ІІІ ступеня).</w:t>
            </w:r>
            <w:r w:rsidRPr="00BE2028">
              <w:rPr>
                <w:rFonts w:ascii="Times New Roman" w:hAnsi="Times New Roman"/>
                <w:sz w:val="24"/>
                <w:szCs w:val="24"/>
                <w:lang w:val="uk-UA"/>
              </w:rPr>
              <w:t xml:space="preserve"> </w:t>
            </w:r>
          </w:p>
          <w:p w:rsidR="00CB4821" w:rsidRPr="0019266A" w:rsidRDefault="00CB4821" w:rsidP="002008D5">
            <w:pPr>
              <w:spacing w:line="276" w:lineRule="auto"/>
              <w:jc w:val="both"/>
              <w:rPr>
                <w:rFonts w:ascii="Times New Roman" w:hAnsi="Times New Roman"/>
                <w:sz w:val="24"/>
                <w:szCs w:val="24"/>
                <w:lang w:val="uk-UA"/>
              </w:rPr>
            </w:pPr>
            <w:r w:rsidRPr="00BE2028">
              <w:rPr>
                <w:rFonts w:ascii="Times New Roman" w:hAnsi="Times New Roman"/>
                <w:sz w:val="24"/>
                <w:szCs w:val="24"/>
                <w:lang w:val="uk-UA"/>
              </w:rPr>
              <w:t xml:space="preserve">Висловлені </w:t>
            </w:r>
            <w:r w:rsidRPr="003222BF">
              <w:rPr>
                <w:rFonts w:ascii="Times New Roman" w:hAnsi="Times New Roman"/>
                <w:b/>
                <w:sz w:val="24"/>
                <w:szCs w:val="24"/>
                <w:lang w:val="uk-UA"/>
              </w:rPr>
              <w:t>подяки</w:t>
            </w:r>
            <w:r w:rsidRPr="00BE2028">
              <w:rPr>
                <w:rFonts w:ascii="Times New Roman" w:hAnsi="Times New Roman"/>
                <w:sz w:val="24"/>
                <w:szCs w:val="24"/>
                <w:lang w:val="uk-UA"/>
              </w:rPr>
              <w:t xml:space="preserve"> за участь: </w:t>
            </w:r>
            <w:r w:rsidRPr="003222BF">
              <w:rPr>
                <w:rFonts w:ascii="Times New Roman" w:hAnsi="Times New Roman"/>
                <w:b/>
                <w:sz w:val="24"/>
                <w:szCs w:val="24"/>
                <w:lang w:val="uk-UA"/>
              </w:rPr>
              <w:t xml:space="preserve">Кобилінській Поліні, учениці 2-А класу, </w:t>
            </w:r>
            <w:r w:rsidRPr="00BE2028">
              <w:rPr>
                <w:rFonts w:ascii="Times New Roman" w:hAnsi="Times New Roman"/>
                <w:sz w:val="24"/>
                <w:szCs w:val="24"/>
                <w:lang w:val="uk-UA"/>
              </w:rPr>
              <w:t xml:space="preserve">назва роботи «Зимова красуня»; </w:t>
            </w:r>
            <w:r w:rsidRPr="003222BF">
              <w:rPr>
                <w:rFonts w:ascii="Times New Roman" w:hAnsi="Times New Roman"/>
                <w:b/>
                <w:sz w:val="24"/>
                <w:szCs w:val="24"/>
                <w:lang w:val="uk-UA"/>
              </w:rPr>
              <w:t xml:space="preserve">Жигун Златі, учениці 2-А класу, </w:t>
            </w:r>
            <w:r w:rsidRPr="00BE2028">
              <w:rPr>
                <w:rFonts w:ascii="Times New Roman" w:hAnsi="Times New Roman"/>
                <w:sz w:val="24"/>
                <w:szCs w:val="24"/>
                <w:lang w:val="uk-UA"/>
              </w:rPr>
              <w:t xml:space="preserve">назва роботи «Святкові вітання»; </w:t>
            </w:r>
            <w:r w:rsidRPr="00576526">
              <w:rPr>
                <w:rFonts w:ascii="Times New Roman" w:hAnsi="Times New Roman"/>
                <w:b/>
                <w:sz w:val="24"/>
                <w:szCs w:val="24"/>
                <w:lang w:val="uk-UA"/>
              </w:rPr>
              <w:t>Якименко Марії, учениці 6-А  класу,</w:t>
            </w:r>
            <w:r w:rsidRPr="00BE2028">
              <w:rPr>
                <w:rFonts w:ascii="Times New Roman" w:hAnsi="Times New Roman"/>
                <w:sz w:val="24"/>
                <w:szCs w:val="24"/>
                <w:lang w:val="uk-UA"/>
              </w:rPr>
              <w:t xml:space="preserve"> назва роботи «Новорічна зустріч»; </w:t>
            </w:r>
            <w:r w:rsidRPr="00576526">
              <w:rPr>
                <w:rFonts w:ascii="Times New Roman" w:hAnsi="Times New Roman"/>
                <w:b/>
                <w:sz w:val="24"/>
                <w:szCs w:val="24"/>
                <w:lang w:val="uk-UA"/>
              </w:rPr>
              <w:t>Качанівській Аріні, учениці 2-В класу,</w:t>
            </w:r>
            <w:r w:rsidRPr="00BE2028">
              <w:rPr>
                <w:rFonts w:ascii="Times New Roman" w:hAnsi="Times New Roman"/>
                <w:sz w:val="24"/>
                <w:szCs w:val="24"/>
                <w:lang w:val="uk-UA"/>
              </w:rPr>
              <w:t xml:space="preserve"> назва роботи «Новорічна танцівниця».</w:t>
            </w:r>
            <w:r w:rsidRPr="00BE2028">
              <w:rPr>
                <w:rFonts w:ascii="Times New Roman" w:hAnsi="Times New Roman"/>
                <w:sz w:val="24"/>
                <w:szCs w:val="24"/>
                <w:lang w:val="uk-UA"/>
              </w:rPr>
              <w:tab/>
            </w:r>
          </w:p>
        </w:tc>
        <w:tc>
          <w:tcPr>
            <w:tcW w:w="1843" w:type="dxa"/>
          </w:tcPr>
          <w:p w:rsidR="00CB4821" w:rsidRPr="0019266A" w:rsidRDefault="00CB4821" w:rsidP="002008D5">
            <w:pPr>
              <w:spacing w:line="276" w:lineRule="auto"/>
              <w:jc w:val="both"/>
              <w:rPr>
                <w:rFonts w:ascii="Times New Roman" w:hAnsi="Times New Roman"/>
                <w:sz w:val="24"/>
                <w:szCs w:val="24"/>
                <w:lang w:val="uk-UA"/>
              </w:rPr>
            </w:pPr>
          </w:p>
        </w:tc>
        <w:tc>
          <w:tcPr>
            <w:tcW w:w="1808" w:type="dxa"/>
            <w:shd w:val="clear" w:color="auto" w:fill="auto"/>
          </w:tcPr>
          <w:p w:rsidR="00CB4821" w:rsidRPr="0019266A" w:rsidRDefault="00CB4821" w:rsidP="002008D5">
            <w:pPr>
              <w:spacing w:line="276" w:lineRule="auto"/>
              <w:jc w:val="both"/>
              <w:rPr>
                <w:rFonts w:ascii="Times New Roman" w:hAnsi="Times New Roman"/>
                <w:sz w:val="24"/>
                <w:szCs w:val="24"/>
                <w:lang w:val="uk-UA"/>
              </w:rPr>
            </w:pPr>
            <w:r w:rsidRPr="00644CFA">
              <w:rPr>
                <w:rFonts w:ascii="Times New Roman" w:hAnsi="Times New Roman"/>
                <w:sz w:val="24"/>
                <w:szCs w:val="24"/>
                <w:lang w:val="uk-UA"/>
              </w:rPr>
              <w:t xml:space="preserve">Всеукраїнська новорічно-різдвяна виставка </w:t>
            </w:r>
            <w:r w:rsidRPr="00644CFA">
              <w:rPr>
                <w:rFonts w:ascii="Times New Roman" w:hAnsi="Times New Roman"/>
                <w:b/>
                <w:sz w:val="24"/>
                <w:szCs w:val="24"/>
                <w:lang w:val="uk-UA"/>
              </w:rPr>
              <w:t>«Новорічна композиція»</w:t>
            </w:r>
          </w:p>
        </w:tc>
      </w:tr>
    </w:tbl>
    <w:p w:rsidR="00CB4821" w:rsidRPr="00DD7341" w:rsidRDefault="00CB4821" w:rsidP="00CB4821">
      <w:pPr>
        <w:jc w:val="both"/>
        <w:rPr>
          <w:rFonts w:ascii="Times New Roman" w:hAnsi="Times New Roman" w:cs="Times New Roman"/>
          <w:b/>
          <w:sz w:val="28"/>
          <w:szCs w:val="28"/>
        </w:rPr>
      </w:pPr>
      <w:r w:rsidRPr="00DD7341">
        <w:rPr>
          <w:rFonts w:ascii="Times New Roman" w:hAnsi="Times New Roman" w:cs="Times New Roman"/>
          <w:b/>
          <w:sz w:val="28"/>
          <w:szCs w:val="28"/>
        </w:rPr>
        <w:t>Ціннісне</w:t>
      </w:r>
      <w:r>
        <w:rPr>
          <w:rFonts w:ascii="Times New Roman" w:hAnsi="Times New Roman" w:cs="Times New Roman"/>
          <w:b/>
          <w:sz w:val="28"/>
          <w:szCs w:val="28"/>
          <w:lang w:val="uk-UA"/>
        </w:rPr>
        <w:t xml:space="preserve"> </w:t>
      </w:r>
      <w:r w:rsidRPr="00DD7341">
        <w:rPr>
          <w:rFonts w:ascii="Times New Roman" w:hAnsi="Times New Roman" w:cs="Times New Roman"/>
          <w:b/>
          <w:sz w:val="28"/>
          <w:szCs w:val="28"/>
        </w:rPr>
        <w:t>ставлення</w:t>
      </w:r>
      <w:r>
        <w:rPr>
          <w:rFonts w:ascii="Times New Roman" w:hAnsi="Times New Roman" w:cs="Times New Roman"/>
          <w:b/>
          <w:sz w:val="28"/>
          <w:szCs w:val="28"/>
          <w:lang w:val="uk-UA"/>
        </w:rPr>
        <w:t xml:space="preserve"> </w:t>
      </w:r>
      <w:r w:rsidRPr="00DD7341">
        <w:rPr>
          <w:rFonts w:ascii="Times New Roman" w:hAnsi="Times New Roman" w:cs="Times New Roman"/>
          <w:b/>
          <w:sz w:val="28"/>
          <w:szCs w:val="28"/>
        </w:rPr>
        <w:t>особистості до мистецтва (художньо-естетичне</w:t>
      </w:r>
      <w:r>
        <w:rPr>
          <w:rFonts w:ascii="Times New Roman" w:hAnsi="Times New Roman" w:cs="Times New Roman"/>
          <w:b/>
          <w:sz w:val="28"/>
          <w:szCs w:val="28"/>
          <w:lang w:val="uk-UA"/>
        </w:rPr>
        <w:t xml:space="preserve"> </w:t>
      </w:r>
      <w:r w:rsidRPr="00DD7341">
        <w:rPr>
          <w:rFonts w:ascii="Times New Roman" w:hAnsi="Times New Roman" w:cs="Times New Roman"/>
          <w:b/>
          <w:sz w:val="28"/>
          <w:szCs w:val="28"/>
        </w:rPr>
        <w:t>виховання, творчий</w:t>
      </w:r>
      <w:r>
        <w:rPr>
          <w:rFonts w:ascii="Times New Roman" w:hAnsi="Times New Roman" w:cs="Times New Roman"/>
          <w:b/>
          <w:sz w:val="28"/>
          <w:szCs w:val="28"/>
          <w:lang w:val="uk-UA"/>
        </w:rPr>
        <w:t xml:space="preserve"> </w:t>
      </w:r>
      <w:r w:rsidRPr="00DD7341">
        <w:rPr>
          <w:rFonts w:ascii="Times New Roman" w:hAnsi="Times New Roman" w:cs="Times New Roman"/>
          <w:b/>
          <w:sz w:val="28"/>
          <w:szCs w:val="28"/>
        </w:rPr>
        <w:t>розвиток</w:t>
      </w:r>
      <w:r>
        <w:rPr>
          <w:rFonts w:ascii="Times New Roman" w:hAnsi="Times New Roman" w:cs="Times New Roman"/>
          <w:b/>
          <w:sz w:val="28"/>
          <w:szCs w:val="28"/>
          <w:lang w:val="uk-UA"/>
        </w:rPr>
        <w:t xml:space="preserve"> </w:t>
      </w:r>
      <w:r w:rsidRPr="00DD7341">
        <w:rPr>
          <w:rFonts w:ascii="Times New Roman" w:hAnsi="Times New Roman" w:cs="Times New Roman"/>
          <w:b/>
          <w:sz w:val="28"/>
          <w:szCs w:val="28"/>
        </w:rPr>
        <w:t>особистості); участь в даних заходах.</w:t>
      </w:r>
    </w:p>
    <w:p w:rsidR="00CB4821" w:rsidRPr="00DD7341" w:rsidRDefault="00CB4821" w:rsidP="00CB4821">
      <w:pPr>
        <w:jc w:val="both"/>
        <w:rPr>
          <w:rFonts w:ascii="Times New Roman" w:hAnsi="Times New Roman" w:cs="Times New Roman"/>
          <w:b/>
          <w:sz w:val="28"/>
          <w:szCs w:val="28"/>
          <w:lang w:val="uk-UA"/>
        </w:rPr>
      </w:pPr>
      <w:r w:rsidRPr="00DD7341">
        <w:rPr>
          <w:rFonts w:ascii="Times New Roman" w:hAnsi="Times New Roman" w:cs="Times New Roman"/>
          <w:b/>
          <w:sz w:val="28"/>
          <w:szCs w:val="28"/>
        </w:rPr>
        <w:lastRenderedPageBreak/>
        <w:t xml:space="preserve">    Участь у міських, обласних, Всеукраїнських</w:t>
      </w:r>
      <w:r>
        <w:rPr>
          <w:rFonts w:ascii="Times New Roman" w:hAnsi="Times New Roman" w:cs="Times New Roman"/>
          <w:b/>
          <w:sz w:val="28"/>
          <w:szCs w:val="28"/>
          <w:lang w:val="uk-UA"/>
        </w:rPr>
        <w:t xml:space="preserve"> </w:t>
      </w:r>
      <w:r w:rsidRPr="00DD7341">
        <w:rPr>
          <w:rFonts w:ascii="Times New Roman" w:hAnsi="Times New Roman" w:cs="Times New Roman"/>
          <w:b/>
          <w:sz w:val="28"/>
          <w:szCs w:val="28"/>
        </w:rPr>
        <w:t>конкурсах, акціях.</w:t>
      </w:r>
    </w:p>
    <w:tbl>
      <w:tblPr>
        <w:tblStyle w:val="a4"/>
        <w:tblW w:w="0" w:type="auto"/>
        <w:tblLayout w:type="fixed"/>
        <w:tblLook w:val="04A0" w:firstRow="1" w:lastRow="0" w:firstColumn="1" w:lastColumn="0" w:noHBand="0" w:noVBand="1"/>
      </w:tblPr>
      <w:tblGrid>
        <w:gridCol w:w="1809"/>
        <w:gridCol w:w="3261"/>
        <w:gridCol w:w="2693"/>
        <w:gridCol w:w="1809"/>
      </w:tblGrid>
      <w:tr w:rsidR="00CB4821" w:rsidRPr="0019266A" w:rsidTr="002008D5">
        <w:tc>
          <w:tcPr>
            <w:tcW w:w="1809" w:type="dxa"/>
          </w:tcPr>
          <w:p w:rsidR="00CB4821" w:rsidRPr="0019266A" w:rsidRDefault="00CB4821" w:rsidP="002008D5">
            <w:pPr>
              <w:spacing w:line="276" w:lineRule="auto"/>
              <w:jc w:val="both"/>
              <w:rPr>
                <w:rFonts w:ascii="Times New Roman" w:hAnsi="Times New Roman"/>
                <w:b/>
                <w:sz w:val="24"/>
                <w:szCs w:val="24"/>
                <w:lang w:val="uk-UA"/>
              </w:rPr>
            </w:pPr>
            <w:r w:rsidRPr="0019266A">
              <w:rPr>
                <w:rFonts w:ascii="Times New Roman" w:hAnsi="Times New Roman"/>
                <w:b/>
                <w:sz w:val="24"/>
                <w:szCs w:val="24"/>
                <w:lang w:val="uk-UA"/>
              </w:rPr>
              <w:t>Назва конкурсу, акції</w:t>
            </w:r>
          </w:p>
        </w:tc>
        <w:tc>
          <w:tcPr>
            <w:tcW w:w="7763" w:type="dxa"/>
            <w:gridSpan w:val="3"/>
          </w:tcPr>
          <w:p w:rsidR="00CB4821" w:rsidRPr="0019266A" w:rsidRDefault="00CB4821" w:rsidP="002008D5">
            <w:pPr>
              <w:spacing w:line="276" w:lineRule="auto"/>
              <w:jc w:val="both"/>
              <w:rPr>
                <w:rFonts w:ascii="Times New Roman" w:hAnsi="Times New Roman"/>
                <w:b/>
                <w:sz w:val="24"/>
                <w:szCs w:val="24"/>
                <w:lang w:val="uk-UA"/>
              </w:rPr>
            </w:pPr>
            <w:r w:rsidRPr="0019266A">
              <w:rPr>
                <w:rFonts w:ascii="Times New Roman" w:hAnsi="Times New Roman"/>
                <w:b/>
                <w:sz w:val="24"/>
                <w:szCs w:val="24"/>
                <w:lang w:val="uk-UA"/>
              </w:rPr>
              <w:t>Результати</w:t>
            </w:r>
          </w:p>
        </w:tc>
      </w:tr>
      <w:tr w:rsidR="00CB4821" w:rsidRPr="0019266A" w:rsidTr="002008D5">
        <w:tc>
          <w:tcPr>
            <w:tcW w:w="1809" w:type="dxa"/>
          </w:tcPr>
          <w:p w:rsidR="00CB4821" w:rsidRPr="0019266A" w:rsidRDefault="00CB4821" w:rsidP="002008D5">
            <w:pPr>
              <w:spacing w:line="276" w:lineRule="auto"/>
              <w:jc w:val="both"/>
              <w:rPr>
                <w:rFonts w:ascii="Times New Roman" w:hAnsi="Times New Roman"/>
                <w:b/>
                <w:sz w:val="24"/>
                <w:szCs w:val="24"/>
                <w:lang w:val="uk-UA"/>
              </w:rPr>
            </w:pPr>
          </w:p>
        </w:tc>
        <w:tc>
          <w:tcPr>
            <w:tcW w:w="3261" w:type="dxa"/>
          </w:tcPr>
          <w:p w:rsidR="00CB4821" w:rsidRPr="0019266A" w:rsidRDefault="00CB4821" w:rsidP="002008D5">
            <w:pPr>
              <w:spacing w:line="276" w:lineRule="auto"/>
              <w:jc w:val="both"/>
              <w:rPr>
                <w:rFonts w:ascii="Times New Roman" w:hAnsi="Times New Roman"/>
                <w:b/>
                <w:sz w:val="24"/>
                <w:szCs w:val="24"/>
                <w:lang w:val="uk-UA"/>
              </w:rPr>
            </w:pPr>
            <w:r w:rsidRPr="0019266A">
              <w:rPr>
                <w:rFonts w:ascii="Times New Roman" w:hAnsi="Times New Roman"/>
                <w:b/>
                <w:sz w:val="24"/>
                <w:szCs w:val="24"/>
                <w:lang w:val="uk-UA"/>
              </w:rPr>
              <w:t>Міські</w:t>
            </w:r>
          </w:p>
        </w:tc>
        <w:tc>
          <w:tcPr>
            <w:tcW w:w="2693" w:type="dxa"/>
          </w:tcPr>
          <w:p w:rsidR="00CB4821" w:rsidRPr="0019266A" w:rsidRDefault="00CB4821" w:rsidP="002008D5">
            <w:pPr>
              <w:spacing w:line="276" w:lineRule="auto"/>
              <w:jc w:val="both"/>
              <w:rPr>
                <w:rFonts w:ascii="Times New Roman" w:hAnsi="Times New Roman"/>
                <w:b/>
                <w:sz w:val="24"/>
                <w:szCs w:val="24"/>
                <w:lang w:val="uk-UA"/>
              </w:rPr>
            </w:pPr>
            <w:r w:rsidRPr="0019266A">
              <w:rPr>
                <w:rFonts w:ascii="Times New Roman" w:hAnsi="Times New Roman"/>
                <w:b/>
                <w:sz w:val="24"/>
                <w:szCs w:val="24"/>
                <w:lang w:val="uk-UA"/>
              </w:rPr>
              <w:t xml:space="preserve">     </w:t>
            </w:r>
            <w:r w:rsidR="0080533B" w:rsidRPr="0019266A">
              <w:rPr>
                <w:rFonts w:ascii="Times New Roman" w:hAnsi="Times New Roman"/>
                <w:b/>
                <w:sz w:val="24"/>
                <w:szCs w:val="24"/>
                <w:lang w:val="uk-UA"/>
              </w:rPr>
              <w:t>О</w:t>
            </w:r>
            <w:r w:rsidRPr="0019266A">
              <w:rPr>
                <w:rFonts w:ascii="Times New Roman" w:hAnsi="Times New Roman"/>
                <w:b/>
                <w:sz w:val="24"/>
                <w:szCs w:val="24"/>
                <w:lang w:val="uk-UA"/>
              </w:rPr>
              <w:t>бласні</w:t>
            </w:r>
          </w:p>
        </w:tc>
        <w:tc>
          <w:tcPr>
            <w:tcW w:w="1809" w:type="dxa"/>
          </w:tcPr>
          <w:p w:rsidR="00CB4821" w:rsidRPr="0019266A" w:rsidRDefault="00CB4821" w:rsidP="002008D5">
            <w:pPr>
              <w:spacing w:line="276" w:lineRule="auto"/>
              <w:jc w:val="both"/>
              <w:rPr>
                <w:rFonts w:ascii="Times New Roman" w:hAnsi="Times New Roman"/>
                <w:b/>
                <w:sz w:val="24"/>
                <w:szCs w:val="24"/>
                <w:lang w:val="uk-UA"/>
              </w:rPr>
            </w:pPr>
            <w:r w:rsidRPr="0019266A">
              <w:rPr>
                <w:rFonts w:ascii="Times New Roman" w:hAnsi="Times New Roman"/>
                <w:b/>
                <w:sz w:val="24"/>
                <w:szCs w:val="24"/>
                <w:lang w:val="uk-UA"/>
              </w:rPr>
              <w:t xml:space="preserve">    Всеукраїнські</w:t>
            </w:r>
          </w:p>
        </w:tc>
      </w:tr>
      <w:tr w:rsidR="00CB4821" w:rsidRPr="00B32B8E" w:rsidTr="002008D5">
        <w:tc>
          <w:tcPr>
            <w:tcW w:w="1809" w:type="dxa"/>
          </w:tcPr>
          <w:p w:rsidR="00CB4821" w:rsidRPr="0019266A" w:rsidRDefault="00CB4821" w:rsidP="002008D5">
            <w:pPr>
              <w:spacing w:line="276" w:lineRule="auto"/>
              <w:jc w:val="both"/>
              <w:rPr>
                <w:rFonts w:ascii="Times New Roman" w:hAnsi="Times New Roman"/>
                <w:b/>
                <w:sz w:val="24"/>
                <w:szCs w:val="24"/>
                <w:lang w:val="uk-UA"/>
              </w:rPr>
            </w:pPr>
          </w:p>
        </w:tc>
        <w:tc>
          <w:tcPr>
            <w:tcW w:w="3261" w:type="dxa"/>
          </w:tcPr>
          <w:p w:rsidR="00CB4821" w:rsidRPr="0019266A" w:rsidRDefault="00CB4821" w:rsidP="002008D5">
            <w:pPr>
              <w:spacing w:line="276" w:lineRule="auto"/>
              <w:jc w:val="both"/>
              <w:rPr>
                <w:rFonts w:ascii="Times New Roman" w:hAnsi="Times New Roman"/>
                <w:sz w:val="24"/>
                <w:szCs w:val="24"/>
                <w:lang w:val="uk-UA"/>
              </w:rPr>
            </w:pPr>
          </w:p>
        </w:tc>
        <w:tc>
          <w:tcPr>
            <w:tcW w:w="2693" w:type="dxa"/>
          </w:tcPr>
          <w:p w:rsidR="00CB4821" w:rsidRPr="0019266A" w:rsidRDefault="00CB4821" w:rsidP="002008D5">
            <w:pPr>
              <w:spacing w:line="276" w:lineRule="auto"/>
              <w:jc w:val="both"/>
              <w:rPr>
                <w:rFonts w:ascii="Times New Roman" w:hAnsi="Times New Roman"/>
                <w:sz w:val="24"/>
                <w:szCs w:val="24"/>
                <w:lang w:val="uk-UA"/>
              </w:rPr>
            </w:pPr>
          </w:p>
        </w:tc>
        <w:tc>
          <w:tcPr>
            <w:tcW w:w="1809" w:type="dxa"/>
          </w:tcPr>
          <w:p w:rsidR="00CB4821" w:rsidRDefault="00CB4821" w:rsidP="002008D5">
            <w:pPr>
              <w:spacing w:line="276" w:lineRule="auto"/>
              <w:jc w:val="both"/>
              <w:rPr>
                <w:rFonts w:ascii="Times New Roman" w:hAnsi="Times New Roman"/>
                <w:b/>
                <w:sz w:val="24"/>
                <w:szCs w:val="24"/>
                <w:lang w:val="uk-UA"/>
              </w:rPr>
            </w:pPr>
            <w:r w:rsidRPr="00FF62BF">
              <w:rPr>
                <w:rFonts w:ascii="Times New Roman" w:hAnsi="Times New Roman"/>
                <w:sz w:val="24"/>
                <w:szCs w:val="24"/>
                <w:lang w:val="uk-UA"/>
              </w:rPr>
              <w:t xml:space="preserve">Всеукраїнський заочний конкурс робіт юних фотоаматорів </w:t>
            </w:r>
            <w:r w:rsidRPr="00FF62BF">
              <w:rPr>
                <w:rFonts w:ascii="Times New Roman" w:hAnsi="Times New Roman"/>
                <w:b/>
                <w:sz w:val="24"/>
                <w:szCs w:val="24"/>
                <w:lang w:val="uk-UA"/>
              </w:rPr>
              <w:t>«Моя Україно!»</w:t>
            </w:r>
          </w:p>
          <w:p w:rsidR="00CB4821" w:rsidRPr="0019266A" w:rsidRDefault="00CB4821" w:rsidP="002008D5">
            <w:pPr>
              <w:spacing w:line="276" w:lineRule="auto"/>
              <w:jc w:val="both"/>
              <w:rPr>
                <w:rFonts w:ascii="Times New Roman" w:hAnsi="Times New Roman"/>
                <w:sz w:val="24"/>
                <w:szCs w:val="24"/>
                <w:lang w:val="uk-UA"/>
              </w:rPr>
            </w:pPr>
            <w:r w:rsidRPr="00FF62BF">
              <w:rPr>
                <w:rFonts w:ascii="Times New Roman" w:hAnsi="Times New Roman"/>
                <w:sz w:val="24"/>
                <w:szCs w:val="24"/>
                <w:lang w:val="uk-UA"/>
              </w:rPr>
              <w:t xml:space="preserve">Учень 9-А класу Величук Руслан у номінації «Портрет» , посів </w:t>
            </w:r>
            <w:r w:rsidRPr="00FF62BF">
              <w:rPr>
                <w:rFonts w:ascii="Times New Roman" w:hAnsi="Times New Roman"/>
                <w:b/>
                <w:sz w:val="24"/>
                <w:szCs w:val="24"/>
                <w:lang w:val="uk-UA"/>
              </w:rPr>
              <w:t>ІІ місце</w:t>
            </w:r>
            <w:r w:rsidRPr="00FF62BF">
              <w:rPr>
                <w:rFonts w:ascii="Times New Roman" w:hAnsi="Times New Roman"/>
                <w:sz w:val="24"/>
                <w:szCs w:val="24"/>
                <w:lang w:val="uk-UA"/>
              </w:rPr>
              <w:t xml:space="preserve"> та нагороджений грамотою. Учениця 7-Б класу Шах Анна у номінації «Пейзаж» </w:t>
            </w:r>
            <w:r w:rsidRPr="00FF62BF">
              <w:rPr>
                <w:rFonts w:ascii="Times New Roman" w:hAnsi="Times New Roman"/>
                <w:b/>
                <w:sz w:val="24"/>
                <w:szCs w:val="24"/>
                <w:lang w:val="uk-UA"/>
              </w:rPr>
              <w:t>(ІІ місце),</w:t>
            </w:r>
            <w:r w:rsidRPr="00FF62BF">
              <w:rPr>
                <w:rFonts w:ascii="Times New Roman" w:hAnsi="Times New Roman"/>
                <w:sz w:val="24"/>
                <w:szCs w:val="24"/>
                <w:lang w:val="uk-UA"/>
              </w:rPr>
              <w:t xml:space="preserve"> учениця 8-В класу Борейчук Марія у номінації «Пейзаж» </w:t>
            </w:r>
            <w:r w:rsidRPr="00FF62BF">
              <w:rPr>
                <w:rFonts w:ascii="Times New Roman" w:hAnsi="Times New Roman"/>
                <w:b/>
                <w:sz w:val="24"/>
                <w:szCs w:val="24"/>
                <w:lang w:val="uk-UA"/>
              </w:rPr>
              <w:t xml:space="preserve">(ІІІ місце), </w:t>
            </w:r>
            <w:r w:rsidRPr="00FF62BF">
              <w:rPr>
                <w:rFonts w:ascii="Times New Roman" w:hAnsi="Times New Roman"/>
                <w:sz w:val="24"/>
                <w:szCs w:val="24"/>
                <w:lang w:val="uk-UA"/>
              </w:rPr>
              <w:t xml:space="preserve">учениця 7-Б класу Шах Анна у номінації «Архітектура» </w:t>
            </w:r>
            <w:r w:rsidRPr="00FF62BF">
              <w:rPr>
                <w:rFonts w:ascii="Times New Roman" w:hAnsi="Times New Roman"/>
                <w:b/>
                <w:sz w:val="24"/>
                <w:szCs w:val="24"/>
                <w:lang w:val="uk-UA"/>
              </w:rPr>
              <w:t>(ІІІ місце).</w:t>
            </w:r>
          </w:p>
        </w:tc>
      </w:tr>
      <w:tr w:rsidR="00CB4821" w:rsidRPr="00D8661A" w:rsidTr="002008D5">
        <w:tc>
          <w:tcPr>
            <w:tcW w:w="1809" w:type="dxa"/>
          </w:tcPr>
          <w:p w:rsidR="00CB4821" w:rsidRPr="0019266A" w:rsidRDefault="00CB4821" w:rsidP="002008D5">
            <w:pPr>
              <w:jc w:val="both"/>
              <w:rPr>
                <w:rFonts w:ascii="Times New Roman" w:hAnsi="Times New Roman"/>
                <w:sz w:val="24"/>
                <w:szCs w:val="24"/>
                <w:lang w:val="uk-UA"/>
              </w:rPr>
            </w:pPr>
          </w:p>
        </w:tc>
        <w:tc>
          <w:tcPr>
            <w:tcW w:w="3261" w:type="dxa"/>
          </w:tcPr>
          <w:p w:rsidR="00CB4821" w:rsidRDefault="00CB4821" w:rsidP="002008D5">
            <w:pPr>
              <w:jc w:val="both"/>
              <w:rPr>
                <w:rFonts w:ascii="Times New Roman" w:hAnsi="Times New Roman"/>
                <w:sz w:val="24"/>
                <w:szCs w:val="24"/>
                <w:lang w:val="uk-UA"/>
              </w:rPr>
            </w:pPr>
            <w:r w:rsidRPr="009A706F">
              <w:rPr>
                <w:rFonts w:ascii="Times New Roman" w:hAnsi="Times New Roman"/>
                <w:sz w:val="24"/>
                <w:szCs w:val="24"/>
                <w:lang w:val="uk-UA"/>
              </w:rPr>
              <w:t xml:space="preserve">За участь  у міському  заочному фотоконкурсі  до Дня Соборності України </w:t>
            </w:r>
            <w:r w:rsidRPr="009A706F">
              <w:rPr>
                <w:rFonts w:ascii="Times New Roman" w:hAnsi="Times New Roman"/>
                <w:b/>
                <w:sz w:val="24"/>
                <w:szCs w:val="24"/>
                <w:lang w:val="uk-UA"/>
              </w:rPr>
              <w:t>«Україна-це ми!».</w:t>
            </w:r>
            <w:r w:rsidRPr="009A706F">
              <w:rPr>
                <w:rFonts w:ascii="Times New Roman" w:hAnsi="Times New Roman"/>
                <w:sz w:val="24"/>
                <w:szCs w:val="24"/>
                <w:lang w:val="uk-UA"/>
              </w:rPr>
              <w:t xml:space="preserve"> </w:t>
            </w:r>
          </w:p>
          <w:p w:rsidR="00CB4821" w:rsidRPr="008A15D4" w:rsidRDefault="00CB4821" w:rsidP="002008D5">
            <w:pPr>
              <w:jc w:val="both"/>
              <w:rPr>
                <w:rFonts w:ascii="Times New Roman" w:hAnsi="Times New Roman"/>
                <w:sz w:val="24"/>
                <w:szCs w:val="24"/>
                <w:lang w:val="uk-UA"/>
              </w:rPr>
            </w:pPr>
            <w:r w:rsidRPr="00B7392B">
              <w:rPr>
                <w:rFonts w:ascii="Times New Roman" w:hAnsi="Times New Roman"/>
                <w:sz w:val="24"/>
                <w:szCs w:val="24"/>
                <w:lang w:val="uk-UA"/>
              </w:rPr>
              <w:t>Учень 9-А класу Величук Руслан  (ІІ місце), учениця 7-</w:t>
            </w:r>
            <w:r w:rsidRPr="00B7392B">
              <w:rPr>
                <w:rFonts w:ascii="Times New Roman" w:hAnsi="Times New Roman"/>
                <w:sz w:val="24"/>
                <w:szCs w:val="24"/>
                <w:lang w:val="uk-UA"/>
              </w:rPr>
              <w:lastRenderedPageBreak/>
              <w:t>Г класу Вільман Анна (ІІІ місце).</w:t>
            </w:r>
          </w:p>
        </w:tc>
        <w:tc>
          <w:tcPr>
            <w:tcW w:w="2693" w:type="dxa"/>
          </w:tcPr>
          <w:p w:rsidR="00CB4821" w:rsidRPr="0019266A" w:rsidRDefault="00CB4821" w:rsidP="002008D5">
            <w:pPr>
              <w:jc w:val="both"/>
              <w:rPr>
                <w:rFonts w:ascii="Times New Roman" w:hAnsi="Times New Roman"/>
                <w:sz w:val="24"/>
                <w:szCs w:val="24"/>
                <w:lang w:val="uk-UA"/>
              </w:rPr>
            </w:pPr>
          </w:p>
        </w:tc>
        <w:tc>
          <w:tcPr>
            <w:tcW w:w="1809" w:type="dxa"/>
          </w:tcPr>
          <w:p w:rsidR="00CB4821" w:rsidRPr="0019266A" w:rsidRDefault="00CB4821" w:rsidP="002008D5">
            <w:pPr>
              <w:jc w:val="both"/>
              <w:rPr>
                <w:rFonts w:ascii="Times New Roman" w:hAnsi="Times New Roman"/>
                <w:sz w:val="24"/>
                <w:szCs w:val="24"/>
                <w:lang w:val="uk-UA"/>
              </w:rPr>
            </w:pPr>
          </w:p>
        </w:tc>
      </w:tr>
      <w:tr w:rsidR="00CB4821" w:rsidRPr="00B32B8E" w:rsidTr="002008D5">
        <w:tc>
          <w:tcPr>
            <w:tcW w:w="1809" w:type="dxa"/>
          </w:tcPr>
          <w:p w:rsidR="00CB4821" w:rsidRPr="0019266A" w:rsidRDefault="00CB4821" w:rsidP="002008D5">
            <w:pPr>
              <w:spacing w:line="276" w:lineRule="auto"/>
              <w:jc w:val="both"/>
              <w:rPr>
                <w:rFonts w:ascii="Times New Roman" w:hAnsi="Times New Roman"/>
                <w:b/>
                <w:sz w:val="24"/>
                <w:szCs w:val="24"/>
                <w:lang w:val="uk-UA"/>
              </w:rPr>
            </w:pPr>
          </w:p>
        </w:tc>
        <w:tc>
          <w:tcPr>
            <w:tcW w:w="3261" w:type="dxa"/>
          </w:tcPr>
          <w:p w:rsidR="00CB4821" w:rsidRPr="0019266A" w:rsidRDefault="00CB4821" w:rsidP="002008D5">
            <w:pPr>
              <w:spacing w:line="276" w:lineRule="auto"/>
              <w:jc w:val="both"/>
              <w:rPr>
                <w:rFonts w:ascii="Times New Roman" w:hAnsi="Times New Roman"/>
                <w:sz w:val="24"/>
                <w:szCs w:val="24"/>
                <w:lang w:val="uk-UA"/>
              </w:rPr>
            </w:pPr>
          </w:p>
        </w:tc>
        <w:tc>
          <w:tcPr>
            <w:tcW w:w="2693" w:type="dxa"/>
          </w:tcPr>
          <w:p w:rsidR="00CB4821" w:rsidRPr="0019266A" w:rsidRDefault="00CB4821" w:rsidP="002008D5">
            <w:pPr>
              <w:spacing w:line="276" w:lineRule="auto"/>
              <w:jc w:val="both"/>
              <w:rPr>
                <w:rFonts w:ascii="Times New Roman" w:hAnsi="Times New Roman"/>
                <w:sz w:val="24"/>
                <w:szCs w:val="24"/>
                <w:lang w:val="uk-UA"/>
              </w:rPr>
            </w:pPr>
          </w:p>
        </w:tc>
        <w:tc>
          <w:tcPr>
            <w:tcW w:w="1809" w:type="dxa"/>
          </w:tcPr>
          <w:p w:rsidR="00CB4821" w:rsidRPr="009A706F" w:rsidRDefault="00CB4821" w:rsidP="002008D5">
            <w:pPr>
              <w:spacing w:line="276" w:lineRule="auto"/>
              <w:jc w:val="both"/>
              <w:rPr>
                <w:b/>
                <w:lang w:val="uk-UA"/>
              </w:rPr>
            </w:pPr>
            <w:r w:rsidRPr="009A706F">
              <w:rPr>
                <w:rFonts w:ascii="Times New Roman" w:hAnsi="Times New Roman"/>
                <w:sz w:val="24"/>
                <w:szCs w:val="24"/>
                <w:lang w:val="uk-UA"/>
              </w:rPr>
              <w:t xml:space="preserve">Всеукраїнський конкурс дитячого малюнка </w:t>
            </w:r>
            <w:r w:rsidRPr="009A706F">
              <w:rPr>
                <w:rFonts w:ascii="Times New Roman" w:hAnsi="Times New Roman"/>
                <w:b/>
                <w:sz w:val="24"/>
                <w:szCs w:val="24"/>
                <w:lang w:val="uk-UA"/>
              </w:rPr>
              <w:t>«Охорона праці очима дітей»</w:t>
            </w:r>
            <w:r w:rsidRPr="009A706F">
              <w:rPr>
                <w:b/>
                <w:lang w:val="uk-UA"/>
              </w:rPr>
              <w:t xml:space="preserve"> </w:t>
            </w:r>
          </w:p>
          <w:p w:rsidR="00CB4821" w:rsidRPr="009A706F" w:rsidRDefault="00CB4821" w:rsidP="002008D5">
            <w:pPr>
              <w:spacing w:line="276" w:lineRule="auto"/>
              <w:jc w:val="both"/>
              <w:rPr>
                <w:rFonts w:ascii="Times New Roman" w:hAnsi="Times New Roman"/>
                <w:b/>
                <w:sz w:val="24"/>
                <w:szCs w:val="24"/>
                <w:lang w:val="uk-UA"/>
              </w:rPr>
            </w:pPr>
            <w:r w:rsidRPr="009A706F">
              <w:rPr>
                <w:rFonts w:ascii="Times New Roman" w:hAnsi="Times New Roman"/>
                <w:sz w:val="24"/>
                <w:szCs w:val="24"/>
                <w:lang w:val="uk-UA"/>
              </w:rPr>
              <w:t xml:space="preserve">Учениця 8-А класу Моісєєва Анна   посіла </w:t>
            </w:r>
            <w:r w:rsidRPr="009A706F">
              <w:rPr>
                <w:rFonts w:ascii="Times New Roman" w:hAnsi="Times New Roman"/>
                <w:b/>
                <w:sz w:val="24"/>
                <w:szCs w:val="24"/>
                <w:lang w:val="uk-UA"/>
              </w:rPr>
              <w:t>І місце,</w:t>
            </w:r>
            <w:r w:rsidRPr="009A706F">
              <w:rPr>
                <w:rFonts w:ascii="Times New Roman" w:hAnsi="Times New Roman"/>
                <w:sz w:val="24"/>
                <w:szCs w:val="24"/>
                <w:lang w:val="uk-UA"/>
              </w:rPr>
              <w:t xml:space="preserve"> учениця 7-В класу Слободянюк Вікторія </w:t>
            </w:r>
            <w:r w:rsidRPr="009A706F">
              <w:rPr>
                <w:rFonts w:ascii="Times New Roman" w:hAnsi="Times New Roman"/>
                <w:b/>
                <w:sz w:val="24"/>
                <w:szCs w:val="24"/>
                <w:lang w:val="uk-UA"/>
              </w:rPr>
              <w:t>(ІІІ місце).</w:t>
            </w:r>
          </w:p>
          <w:p w:rsidR="00CB4821" w:rsidRPr="0019266A" w:rsidRDefault="00CB4821" w:rsidP="002008D5">
            <w:pPr>
              <w:spacing w:line="276" w:lineRule="auto"/>
              <w:jc w:val="both"/>
              <w:rPr>
                <w:rFonts w:ascii="Times New Roman" w:hAnsi="Times New Roman"/>
                <w:sz w:val="24"/>
                <w:szCs w:val="24"/>
                <w:lang w:val="uk-UA"/>
              </w:rPr>
            </w:pPr>
          </w:p>
        </w:tc>
      </w:tr>
      <w:tr w:rsidR="00CB4821" w:rsidRPr="0019266A" w:rsidTr="002008D5">
        <w:tc>
          <w:tcPr>
            <w:tcW w:w="1809" w:type="dxa"/>
          </w:tcPr>
          <w:p w:rsidR="00CB4821" w:rsidRPr="0019266A" w:rsidRDefault="00CB4821" w:rsidP="002008D5">
            <w:pPr>
              <w:spacing w:line="276" w:lineRule="auto"/>
              <w:jc w:val="both"/>
              <w:rPr>
                <w:rFonts w:ascii="Times New Roman" w:hAnsi="Times New Roman"/>
                <w:b/>
                <w:sz w:val="24"/>
                <w:szCs w:val="24"/>
                <w:lang w:val="uk-UA"/>
              </w:rPr>
            </w:pPr>
          </w:p>
        </w:tc>
        <w:tc>
          <w:tcPr>
            <w:tcW w:w="3261" w:type="dxa"/>
          </w:tcPr>
          <w:p w:rsidR="00CB4821" w:rsidRPr="0019266A" w:rsidRDefault="00CB4821" w:rsidP="002008D5">
            <w:pPr>
              <w:spacing w:line="276" w:lineRule="auto"/>
              <w:jc w:val="both"/>
              <w:rPr>
                <w:rFonts w:ascii="Times New Roman" w:hAnsi="Times New Roman"/>
                <w:sz w:val="24"/>
                <w:szCs w:val="24"/>
                <w:lang w:val="uk-UA"/>
              </w:rPr>
            </w:pPr>
          </w:p>
        </w:tc>
        <w:tc>
          <w:tcPr>
            <w:tcW w:w="2693" w:type="dxa"/>
          </w:tcPr>
          <w:p w:rsidR="00CB4821" w:rsidRPr="009B6BE5" w:rsidRDefault="00CB4821" w:rsidP="002008D5">
            <w:pPr>
              <w:spacing w:line="276" w:lineRule="auto"/>
              <w:jc w:val="both"/>
              <w:rPr>
                <w:rFonts w:ascii="Times New Roman" w:hAnsi="Times New Roman"/>
                <w:sz w:val="24"/>
                <w:szCs w:val="24"/>
                <w:lang w:val="uk-UA"/>
              </w:rPr>
            </w:pPr>
            <w:r w:rsidRPr="005F5B13">
              <w:rPr>
                <w:rFonts w:ascii="Times New Roman" w:hAnsi="Times New Roman"/>
                <w:sz w:val="24"/>
                <w:szCs w:val="24"/>
                <w:lang w:val="uk-UA"/>
              </w:rPr>
              <w:t xml:space="preserve">За участь у конкурсі </w:t>
            </w:r>
            <w:r>
              <w:rPr>
                <w:rFonts w:ascii="Times New Roman" w:hAnsi="Times New Roman"/>
                <w:b/>
                <w:sz w:val="24"/>
                <w:szCs w:val="24"/>
                <w:lang w:val="uk-UA"/>
              </w:rPr>
              <w:t xml:space="preserve">«Газ людині вірно служить, з обережними він </w:t>
            </w:r>
            <w:r w:rsidRPr="005F5B13">
              <w:rPr>
                <w:rFonts w:ascii="Times New Roman" w:hAnsi="Times New Roman"/>
                <w:b/>
                <w:sz w:val="24"/>
                <w:szCs w:val="24"/>
                <w:lang w:val="uk-UA"/>
              </w:rPr>
              <w:t xml:space="preserve">дружить!» </w:t>
            </w:r>
            <w:r w:rsidRPr="009B6BE5">
              <w:rPr>
                <w:rFonts w:ascii="Times New Roman" w:hAnsi="Times New Roman"/>
                <w:sz w:val="24"/>
                <w:szCs w:val="24"/>
                <w:lang w:val="uk-UA"/>
              </w:rPr>
              <w:t xml:space="preserve">Учениця </w:t>
            </w:r>
          </w:p>
          <w:p w:rsidR="00CB4821" w:rsidRPr="0019266A" w:rsidRDefault="00CB4821" w:rsidP="002008D5">
            <w:pPr>
              <w:spacing w:line="276" w:lineRule="auto"/>
              <w:jc w:val="both"/>
              <w:rPr>
                <w:rFonts w:ascii="Times New Roman" w:hAnsi="Times New Roman"/>
                <w:sz w:val="24"/>
                <w:szCs w:val="24"/>
                <w:lang w:val="uk-UA"/>
              </w:rPr>
            </w:pPr>
            <w:r w:rsidRPr="009B6BE5">
              <w:rPr>
                <w:rFonts w:ascii="Times New Roman" w:hAnsi="Times New Roman"/>
                <w:sz w:val="24"/>
                <w:szCs w:val="24"/>
                <w:lang w:val="uk-UA"/>
              </w:rPr>
              <w:t>8-А класу Моісєєва Анна</w:t>
            </w:r>
            <w:r w:rsidRPr="005F5B13">
              <w:rPr>
                <w:rFonts w:ascii="Times New Roman" w:hAnsi="Times New Roman"/>
                <w:sz w:val="24"/>
                <w:szCs w:val="24"/>
                <w:lang w:val="uk-UA"/>
              </w:rPr>
              <w:t xml:space="preserve"> була нагороджена  за </w:t>
            </w:r>
            <w:r w:rsidRPr="005F5B13">
              <w:rPr>
                <w:rFonts w:ascii="Times New Roman" w:hAnsi="Times New Roman"/>
                <w:b/>
                <w:sz w:val="24"/>
                <w:szCs w:val="24"/>
                <w:lang w:val="uk-UA"/>
              </w:rPr>
              <w:t>ІІ місце в  області.</w:t>
            </w:r>
          </w:p>
        </w:tc>
        <w:tc>
          <w:tcPr>
            <w:tcW w:w="1809" w:type="dxa"/>
          </w:tcPr>
          <w:p w:rsidR="00CB4821" w:rsidRPr="0019266A" w:rsidRDefault="00CB4821" w:rsidP="002008D5">
            <w:pPr>
              <w:spacing w:line="276" w:lineRule="auto"/>
              <w:jc w:val="both"/>
              <w:rPr>
                <w:rFonts w:ascii="Times New Roman" w:hAnsi="Times New Roman"/>
                <w:sz w:val="24"/>
                <w:szCs w:val="24"/>
                <w:lang w:val="uk-UA"/>
              </w:rPr>
            </w:pPr>
          </w:p>
        </w:tc>
      </w:tr>
      <w:tr w:rsidR="00CB4821" w:rsidRPr="0019266A" w:rsidTr="002008D5">
        <w:tc>
          <w:tcPr>
            <w:tcW w:w="1809" w:type="dxa"/>
          </w:tcPr>
          <w:p w:rsidR="00CB4821" w:rsidRPr="0019266A" w:rsidRDefault="00CB4821" w:rsidP="002008D5">
            <w:pPr>
              <w:jc w:val="both"/>
              <w:rPr>
                <w:rFonts w:ascii="Times New Roman" w:hAnsi="Times New Roman"/>
                <w:b/>
                <w:sz w:val="24"/>
                <w:szCs w:val="24"/>
                <w:lang w:val="uk-UA"/>
              </w:rPr>
            </w:pPr>
            <w:r>
              <w:rPr>
                <w:rFonts w:ascii="Times New Roman" w:hAnsi="Times New Roman"/>
                <w:b/>
                <w:sz w:val="24"/>
                <w:szCs w:val="24"/>
                <w:lang w:val="uk-UA"/>
              </w:rPr>
              <w:t xml:space="preserve"> </w:t>
            </w:r>
            <w:r w:rsidRPr="00290891">
              <w:rPr>
                <w:rFonts w:ascii="Times New Roman" w:hAnsi="Times New Roman"/>
                <w:sz w:val="24"/>
                <w:szCs w:val="24"/>
                <w:lang w:val="uk-UA"/>
              </w:rPr>
              <w:t xml:space="preserve">Участь у конкурсі малюнків </w:t>
            </w:r>
            <w:r w:rsidRPr="009B6BE5">
              <w:rPr>
                <w:rFonts w:ascii="Times New Roman" w:hAnsi="Times New Roman"/>
                <w:b/>
                <w:sz w:val="24"/>
                <w:szCs w:val="24"/>
                <w:lang w:val="uk-UA"/>
              </w:rPr>
              <w:t>«Навчаємось жити безпечно»</w:t>
            </w:r>
            <w:r w:rsidRPr="00290891">
              <w:rPr>
                <w:rFonts w:ascii="Times New Roman" w:hAnsi="Times New Roman"/>
                <w:b/>
                <w:sz w:val="24"/>
                <w:szCs w:val="24"/>
                <w:lang w:val="uk-UA"/>
              </w:rPr>
              <w:t xml:space="preserve"> </w:t>
            </w:r>
          </w:p>
        </w:tc>
        <w:tc>
          <w:tcPr>
            <w:tcW w:w="3261" w:type="dxa"/>
          </w:tcPr>
          <w:p w:rsidR="00CB4821" w:rsidRPr="0019266A" w:rsidRDefault="00CB4821" w:rsidP="002008D5">
            <w:pPr>
              <w:jc w:val="both"/>
              <w:rPr>
                <w:rFonts w:ascii="Times New Roman" w:hAnsi="Times New Roman"/>
                <w:sz w:val="24"/>
                <w:szCs w:val="24"/>
                <w:lang w:val="uk-UA"/>
              </w:rPr>
            </w:pPr>
            <w:r>
              <w:rPr>
                <w:rFonts w:ascii="Times New Roman" w:hAnsi="Times New Roman"/>
                <w:sz w:val="24"/>
                <w:szCs w:val="24"/>
                <w:lang w:val="uk-UA"/>
              </w:rPr>
              <w:t>У</w:t>
            </w:r>
            <w:r w:rsidRPr="00290891">
              <w:rPr>
                <w:rFonts w:ascii="Times New Roman" w:hAnsi="Times New Roman"/>
                <w:sz w:val="24"/>
                <w:szCs w:val="24"/>
                <w:lang w:val="uk-UA"/>
              </w:rPr>
              <w:t xml:space="preserve">чениця </w:t>
            </w:r>
            <w:r w:rsidRPr="009B6BE5">
              <w:rPr>
                <w:rFonts w:ascii="Times New Roman" w:hAnsi="Times New Roman"/>
                <w:sz w:val="24"/>
                <w:szCs w:val="24"/>
                <w:lang w:val="uk-UA"/>
              </w:rPr>
              <w:t>8-А класу  Моісєєва Анна посіла</w:t>
            </w:r>
            <w:r w:rsidRPr="00063C57">
              <w:rPr>
                <w:rFonts w:ascii="Times New Roman" w:hAnsi="Times New Roman"/>
                <w:b/>
                <w:sz w:val="24"/>
                <w:szCs w:val="24"/>
                <w:lang w:val="uk-UA"/>
              </w:rPr>
              <w:t xml:space="preserve"> І місце в категорії 5-8 класи.</w:t>
            </w:r>
          </w:p>
        </w:tc>
        <w:tc>
          <w:tcPr>
            <w:tcW w:w="2693" w:type="dxa"/>
          </w:tcPr>
          <w:p w:rsidR="00CB4821" w:rsidRPr="005F5B13" w:rsidRDefault="00CB4821" w:rsidP="002008D5">
            <w:pPr>
              <w:jc w:val="both"/>
              <w:rPr>
                <w:rFonts w:ascii="Times New Roman" w:hAnsi="Times New Roman"/>
                <w:sz w:val="24"/>
                <w:szCs w:val="24"/>
                <w:lang w:val="uk-UA"/>
              </w:rPr>
            </w:pPr>
          </w:p>
        </w:tc>
        <w:tc>
          <w:tcPr>
            <w:tcW w:w="1809" w:type="dxa"/>
          </w:tcPr>
          <w:p w:rsidR="00CB4821" w:rsidRPr="0019266A" w:rsidRDefault="00CB4821" w:rsidP="002008D5">
            <w:pPr>
              <w:jc w:val="both"/>
              <w:rPr>
                <w:rFonts w:ascii="Times New Roman" w:hAnsi="Times New Roman"/>
                <w:sz w:val="24"/>
                <w:szCs w:val="24"/>
                <w:lang w:val="uk-UA"/>
              </w:rPr>
            </w:pPr>
          </w:p>
        </w:tc>
      </w:tr>
    </w:tbl>
    <w:p w:rsidR="00CB4821" w:rsidRPr="00DD7341" w:rsidRDefault="00CB4821" w:rsidP="00CB4821">
      <w:pPr>
        <w:ind w:firstLine="708"/>
        <w:jc w:val="both"/>
        <w:rPr>
          <w:rFonts w:ascii="Times New Roman" w:hAnsi="Times New Roman" w:cs="Times New Roman"/>
          <w:b/>
          <w:sz w:val="28"/>
          <w:szCs w:val="28"/>
        </w:rPr>
      </w:pPr>
      <w:r w:rsidRPr="00DD7341">
        <w:rPr>
          <w:rFonts w:ascii="Times New Roman" w:hAnsi="Times New Roman" w:cs="Times New Roman"/>
          <w:b/>
          <w:sz w:val="28"/>
          <w:szCs w:val="28"/>
        </w:rPr>
        <w:t>Ціннісне</w:t>
      </w:r>
      <w:r>
        <w:rPr>
          <w:rFonts w:ascii="Times New Roman" w:hAnsi="Times New Roman" w:cs="Times New Roman"/>
          <w:b/>
          <w:sz w:val="28"/>
          <w:szCs w:val="28"/>
          <w:lang w:val="uk-UA"/>
        </w:rPr>
        <w:t xml:space="preserve"> </w:t>
      </w:r>
      <w:r w:rsidRPr="00DD7341">
        <w:rPr>
          <w:rFonts w:ascii="Times New Roman" w:hAnsi="Times New Roman" w:cs="Times New Roman"/>
          <w:b/>
          <w:sz w:val="28"/>
          <w:szCs w:val="28"/>
        </w:rPr>
        <w:t>ставлення</w:t>
      </w:r>
      <w:r>
        <w:rPr>
          <w:rFonts w:ascii="Times New Roman" w:hAnsi="Times New Roman" w:cs="Times New Roman"/>
          <w:b/>
          <w:sz w:val="28"/>
          <w:szCs w:val="28"/>
          <w:lang w:val="uk-UA"/>
        </w:rPr>
        <w:t xml:space="preserve"> </w:t>
      </w:r>
      <w:r w:rsidRPr="00DD7341">
        <w:rPr>
          <w:rFonts w:ascii="Times New Roman" w:hAnsi="Times New Roman" w:cs="Times New Roman"/>
          <w:b/>
          <w:sz w:val="28"/>
          <w:szCs w:val="28"/>
        </w:rPr>
        <w:t>особистості до сім’ї, родини, людей (родинно-сімейне та моральне</w:t>
      </w:r>
      <w:r>
        <w:rPr>
          <w:rFonts w:ascii="Times New Roman" w:hAnsi="Times New Roman" w:cs="Times New Roman"/>
          <w:b/>
          <w:sz w:val="28"/>
          <w:szCs w:val="28"/>
          <w:lang w:val="uk-UA"/>
        </w:rPr>
        <w:t xml:space="preserve"> </w:t>
      </w:r>
      <w:r w:rsidRPr="00DD7341">
        <w:rPr>
          <w:rFonts w:ascii="Times New Roman" w:hAnsi="Times New Roman" w:cs="Times New Roman"/>
          <w:b/>
          <w:sz w:val="28"/>
          <w:szCs w:val="28"/>
        </w:rPr>
        <w:t>виховання); участь в даних заходах.</w:t>
      </w:r>
    </w:p>
    <w:p w:rsidR="00CB4821" w:rsidRPr="00DD7341" w:rsidRDefault="00CB4821" w:rsidP="00CB4821">
      <w:pPr>
        <w:jc w:val="both"/>
        <w:rPr>
          <w:rFonts w:ascii="Times New Roman" w:hAnsi="Times New Roman" w:cs="Times New Roman"/>
          <w:b/>
          <w:sz w:val="28"/>
          <w:szCs w:val="28"/>
          <w:lang w:val="uk-UA"/>
        </w:rPr>
      </w:pPr>
      <w:r w:rsidRPr="00DD7341">
        <w:rPr>
          <w:rFonts w:ascii="Times New Roman" w:hAnsi="Times New Roman" w:cs="Times New Roman"/>
          <w:b/>
          <w:sz w:val="28"/>
          <w:szCs w:val="28"/>
        </w:rPr>
        <w:t xml:space="preserve">    Участь у міських, обласних, Всеукраїнських</w:t>
      </w:r>
      <w:r>
        <w:rPr>
          <w:rFonts w:ascii="Times New Roman" w:hAnsi="Times New Roman" w:cs="Times New Roman"/>
          <w:b/>
          <w:sz w:val="28"/>
          <w:szCs w:val="28"/>
          <w:lang w:val="uk-UA"/>
        </w:rPr>
        <w:t xml:space="preserve"> </w:t>
      </w:r>
      <w:r w:rsidRPr="00DD7341">
        <w:rPr>
          <w:rFonts w:ascii="Times New Roman" w:hAnsi="Times New Roman" w:cs="Times New Roman"/>
          <w:b/>
          <w:sz w:val="28"/>
          <w:szCs w:val="28"/>
        </w:rPr>
        <w:t>конкурсах, акціях.</w:t>
      </w:r>
    </w:p>
    <w:tbl>
      <w:tblPr>
        <w:tblStyle w:val="a4"/>
        <w:tblW w:w="0" w:type="auto"/>
        <w:tblLook w:val="04A0" w:firstRow="1" w:lastRow="0" w:firstColumn="1" w:lastColumn="0" w:noHBand="0" w:noVBand="1"/>
      </w:tblPr>
      <w:tblGrid>
        <w:gridCol w:w="3119"/>
        <w:gridCol w:w="3263"/>
        <w:gridCol w:w="1132"/>
        <w:gridCol w:w="1972"/>
      </w:tblGrid>
      <w:tr w:rsidR="00CB4821" w:rsidRPr="0019266A" w:rsidTr="002008D5">
        <w:tc>
          <w:tcPr>
            <w:tcW w:w="3227" w:type="dxa"/>
          </w:tcPr>
          <w:p w:rsidR="00CB4821" w:rsidRPr="0019266A" w:rsidRDefault="00CB4821" w:rsidP="002008D5">
            <w:pPr>
              <w:spacing w:line="276" w:lineRule="auto"/>
              <w:jc w:val="both"/>
              <w:rPr>
                <w:rFonts w:ascii="Times New Roman" w:hAnsi="Times New Roman"/>
                <w:b/>
                <w:sz w:val="24"/>
                <w:szCs w:val="24"/>
                <w:lang w:val="uk-UA"/>
              </w:rPr>
            </w:pPr>
            <w:r w:rsidRPr="0019266A">
              <w:rPr>
                <w:rFonts w:ascii="Times New Roman" w:hAnsi="Times New Roman"/>
                <w:b/>
                <w:sz w:val="24"/>
                <w:szCs w:val="24"/>
                <w:lang w:val="uk-UA"/>
              </w:rPr>
              <w:t>Назва конкурсу, акції.</w:t>
            </w:r>
          </w:p>
        </w:tc>
        <w:tc>
          <w:tcPr>
            <w:tcW w:w="6344" w:type="dxa"/>
            <w:gridSpan w:val="3"/>
          </w:tcPr>
          <w:p w:rsidR="00CB4821" w:rsidRPr="0019266A" w:rsidRDefault="00CB4821" w:rsidP="002008D5">
            <w:pPr>
              <w:spacing w:line="276" w:lineRule="auto"/>
              <w:jc w:val="both"/>
              <w:rPr>
                <w:rFonts w:ascii="Times New Roman" w:hAnsi="Times New Roman"/>
                <w:b/>
                <w:sz w:val="24"/>
                <w:szCs w:val="24"/>
                <w:lang w:val="uk-UA"/>
              </w:rPr>
            </w:pPr>
            <w:r w:rsidRPr="0019266A">
              <w:rPr>
                <w:rFonts w:ascii="Times New Roman" w:hAnsi="Times New Roman"/>
                <w:b/>
                <w:sz w:val="24"/>
                <w:szCs w:val="24"/>
                <w:lang w:val="uk-UA"/>
              </w:rPr>
              <w:t xml:space="preserve">                                         Результати</w:t>
            </w:r>
          </w:p>
        </w:tc>
      </w:tr>
      <w:tr w:rsidR="00CB4821" w:rsidRPr="0019266A" w:rsidTr="002008D5">
        <w:tc>
          <w:tcPr>
            <w:tcW w:w="3227" w:type="dxa"/>
          </w:tcPr>
          <w:p w:rsidR="00CB4821" w:rsidRPr="0019266A" w:rsidRDefault="00CB4821" w:rsidP="002008D5">
            <w:pPr>
              <w:spacing w:line="276" w:lineRule="auto"/>
              <w:jc w:val="both"/>
              <w:rPr>
                <w:rFonts w:ascii="Times New Roman" w:hAnsi="Times New Roman"/>
                <w:b/>
                <w:sz w:val="24"/>
                <w:szCs w:val="24"/>
                <w:lang w:val="uk-UA"/>
              </w:rPr>
            </w:pPr>
          </w:p>
        </w:tc>
        <w:tc>
          <w:tcPr>
            <w:tcW w:w="3402" w:type="dxa"/>
          </w:tcPr>
          <w:p w:rsidR="00CB4821" w:rsidRPr="0019266A" w:rsidRDefault="00CB4821" w:rsidP="002008D5">
            <w:pPr>
              <w:spacing w:line="276" w:lineRule="auto"/>
              <w:jc w:val="both"/>
              <w:rPr>
                <w:rFonts w:ascii="Times New Roman" w:hAnsi="Times New Roman"/>
                <w:b/>
                <w:sz w:val="24"/>
                <w:szCs w:val="24"/>
                <w:lang w:val="uk-UA"/>
              </w:rPr>
            </w:pPr>
            <w:r w:rsidRPr="0019266A">
              <w:rPr>
                <w:rFonts w:ascii="Times New Roman" w:hAnsi="Times New Roman"/>
                <w:b/>
                <w:sz w:val="24"/>
                <w:szCs w:val="24"/>
                <w:lang w:val="uk-UA"/>
              </w:rPr>
              <w:t xml:space="preserve">     міські</w:t>
            </w:r>
          </w:p>
        </w:tc>
        <w:tc>
          <w:tcPr>
            <w:tcW w:w="1134" w:type="dxa"/>
          </w:tcPr>
          <w:p w:rsidR="00CB4821" w:rsidRPr="0019266A" w:rsidRDefault="0080533B" w:rsidP="002008D5">
            <w:pPr>
              <w:spacing w:line="276" w:lineRule="auto"/>
              <w:jc w:val="both"/>
              <w:rPr>
                <w:rFonts w:ascii="Times New Roman" w:hAnsi="Times New Roman"/>
                <w:b/>
                <w:sz w:val="24"/>
                <w:szCs w:val="24"/>
                <w:lang w:val="uk-UA"/>
              </w:rPr>
            </w:pPr>
            <w:r w:rsidRPr="0019266A">
              <w:rPr>
                <w:rFonts w:ascii="Times New Roman" w:hAnsi="Times New Roman"/>
                <w:b/>
                <w:sz w:val="24"/>
                <w:szCs w:val="24"/>
                <w:lang w:val="uk-UA"/>
              </w:rPr>
              <w:t>О</w:t>
            </w:r>
            <w:r w:rsidR="00CB4821" w:rsidRPr="0019266A">
              <w:rPr>
                <w:rFonts w:ascii="Times New Roman" w:hAnsi="Times New Roman"/>
                <w:b/>
                <w:sz w:val="24"/>
                <w:szCs w:val="24"/>
                <w:lang w:val="uk-UA"/>
              </w:rPr>
              <w:t>бласні</w:t>
            </w:r>
          </w:p>
        </w:tc>
        <w:tc>
          <w:tcPr>
            <w:tcW w:w="1808" w:type="dxa"/>
          </w:tcPr>
          <w:p w:rsidR="00CB4821" w:rsidRPr="0019266A" w:rsidRDefault="00CB4821" w:rsidP="002008D5">
            <w:pPr>
              <w:spacing w:line="276" w:lineRule="auto"/>
              <w:jc w:val="both"/>
              <w:rPr>
                <w:rFonts w:ascii="Times New Roman" w:hAnsi="Times New Roman"/>
                <w:b/>
                <w:sz w:val="24"/>
                <w:szCs w:val="24"/>
                <w:lang w:val="uk-UA"/>
              </w:rPr>
            </w:pPr>
            <w:r w:rsidRPr="0019266A">
              <w:rPr>
                <w:rFonts w:ascii="Times New Roman" w:hAnsi="Times New Roman"/>
                <w:b/>
                <w:sz w:val="24"/>
                <w:szCs w:val="24"/>
                <w:lang w:val="uk-UA"/>
              </w:rPr>
              <w:t xml:space="preserve"> Всеукраїнські</w:t>
            </w:r>
          </w:p>
        </w:tc>
      </w:tr>
      <w:tr w:rsidR="00CB4821" w:rsidRPr="0019266A" w:rsidTr="002008D5">
        <w:tc>
          <w:tcPr>
            <w:tcW w:w="3227" w:type="dxa"/>
          </w:tcPr>
          <w:p w:rsidR="00CB4821" w:rsidRPr="0019266A" w:rsidRDefault="00CB4821" w:rsidP="002008D5">
            <w:pPr>
              <w:spacing w:line="276" w:lineRule="auto"/>
              <w:jc w:val="both"/>
              <w:rPr>
                <w:rFonts w:ascii="Times New Roman" w:hAnsi="Times New Roman"/>
                <w:sz w:val="24"/>
                <w:szCs w:val="24"/>
                <w:lang w:val="uk-UA"/>
              </w:rPr>
            </w:pPr>
            <w:r>
              <w:rPr>
                <w:rFonts w:ascii="Times New Roman" w:hAnsi="Times New Roman"/>
                <w:sz w:val="24"/>
                <w:szCs w:val="24"/>
                <w:lang w:val="uk-UA"/>
              </w:rPr>
              <w:t xml:space="preserve"> </w:t>
            </w:r>
          </w:p>
        </w:tc>
        <w:tc>
          <w:tcPr>
            <w:tcW w:w="3402" w:type="dxa"/>
          </w:tcPr>
          <w:p w:rsidR="00CB4821" w:rsidRPr="0019266A" w:rsidRDefault="00CB4821" w:rsidP="002008D5">
            <w:pPr>
              <w:spacing w:line="276" w:lineRule="auto"/>
              <w:jc w:val="both"/>
              <w:rPr>
                <w:rFonts w:ascii="Times New Roman" w:hAnsi="Times New Roman"/>
                <w:sz w:val="24"/>
                <w:szCs w:val="24"/>
                <w:lang w:val="uk-UA"/>
              </w:rPr>
            </w:pPr>
          </w:p>
        </w:tc>
        <w:tc>
          <w:tcPr>
            <w:tcW w:w="1134" w:type="dxa"/>
          </w:tcPr>
          <w:p w:rsidR="00CB4821" w:rsidRPr="0019266A" w:rsidRDefault="00CB4821" w:rsidP="002008D5">
            <w:pPr>
              <w:spacing w:line="276" w:lineRule="auto"/>
              <w:jc w:val="both"/>
              <w:rPr>
                <w:rFonts w:ascii="Times New Roman" w:hAnsi="Times New Roman"/>
                <w:sz w:val="24"/>
                <w:szCs w:val="24"/>
                <w:lang w:val="uk-UA"/>
              </w:rPr>
            </w:pPr>
          </w:p>
        </w:tc>
        <w:tc>
          <w:tcPr>
            <w:tcW w:w="1808" w:type="dxa"/>
          </w:tcPr>
          <w:p w:rsidR="00CB4821" w:rsidRDefault="00CB4821" w:rsidP="002008D5">
            <w:pPr>
              <w:jc w:val="both"/>
              <w:rPr>
                <w:rFonts w:ascii="Times New Roman" w:hAnsi="Times New Roman"/>
                <w:sz w:val="24"/>
                <w:szCs w:val="24"/>
                <w:lang w:val="uk-UA"/>
              </w:rPr>
            </w:pPr>
            <w:r w:rsidRPr="00883C08">
              <w:rPr>
                <w:rFonts w:ascii="Times New Roman" w:hAnsi="Times New Roman"/>
                <w:sz w:val="24"/>
                <w:szCs w:val="24"/>
                <w:lang w:val="uk-UA"/>
              </w:rPr>
              <w:t xml:space="preserve">Участь  у Всеукраїнському фестивалі - конкурсі  </w:t>
            </w:r>
            <w:r w:rsidRPr="00883C08">
              <w:rPr>
                <w:rFonts w:ascii="Times New Roman" w:hAnsi="Times New Roman"/>
                <w:b/>
                <w:sz w:val="24"/>
                <w:szCs w:val="24"/>
                <w:lang w:val="uk-UA"/>
              </w:rPr>
              <w:t>«Берегиня родини».</w:t>
            </w:r>
            <w:r>
              <w:t xml:space="preserve"> </w:t>
            </w:r>
            <w:r w:rsidRPr="00883C08">
              <w:rPr>
                <w:rFonts w:ascii="Times New Roman" w:hAnsi="Times New Roman"/>
                <w:sz w:val="24"/>
                <w:szCs w:val="24"/>
                <w:lang w:val="uk-UA"/>
              </w:rPr>
              <w:t xml:space="preserve">Учні </w:t>
            </w:r>
          </w:p>
          <w:p w:rsidR="00CB4821" w:rsidRPr="00883C08" w:rsidRDefault="00CB4821" w:rsidP="002008D5">
            <w:pPr>
              <w:jc w:val="both"/>
              <w:rPr>
                <w:rFonts w:ascii="Times New Roman" w:hAnsi="Times New Roman"/>
                <w:sz w:val="24"/>
                <w:szCs w:val="24"/>
                <w:lang w:val="uk-UA"/>
              </w:rPr>
            </w:pPr>
            <w:r w:rsidRPr="00883C08">
              <w:rPr>
                <w:rFonts w:ascii="Times New Roman" w:hAnsi="Times New Roman"/>
                <w:sz w:val="24"/>
                <w:szCs w:val="24"/>
                <w:lang w:val="uk-UA"/>
              </w:rPr>
              <w:t xml:space="preserve">9-А класу (класний  керівник </w:t>
            </w:r>
          </w:p>
          <w:p w:rsidR="00CB4821" w:rsidRPr="0019266A" w:rsidRDefault="00CB4821" w:rsidP="002008D5">
            <w:pPr>
              <w:spacing w:line="276" w:lineRule="auto"/>
              <w:jc w:val="both"/>
              <w:rPr>
                <w:rFonts w:ascii="Times New Roman" w:hAnsi="Times New Roman"/>
                <w:sz w:val="24"/>
                <w:szCs w:val="24"/>
                <w:lang w:val="uk-UA"/>
              </w:rPr>
            </w:pPr>
            <w:r w:rsidRPr="00883C08">
              <w:rPr>
                <w:rFonts w:ascii="Times New Roman" w:hAnsi="Times New Roman"/>
                <w:sz w:val="24"/>
                <w:szCs w:val="24"/>
                <w:lang w:val="uk-UA"/>
              </w:rPr>
              <w:lastRenderedPageBreak/>
              <w:t>Невмержицька Н.В.)</w:t>
            </w:r>
          </w:p>
        </w:tc>
      </w:tr>
    </w:tbl>
    <w:p w:rsidR="00CB4821" w:rsidRDefault="00CB4821" w:rsidP="00533F8F">
      <w:pPr>
        <w:ind w:left="0" w:firstLine="708"/>
        <w:jc w:val="both"/>
        <w:rPr>
          <w:rFonts w:ascii="Times New Roman" w:hAnsi="Times New Roman" w:cs="Times New Roman"/>
          <w:b/>
          <w:sz w:val="28"/>
          <w:szCs w:val="28"/>
          <w:lang w:val="uk-UA"/>
        </w:rPr>
      </w:pPr>
      <w:r w:rsidRPr="00DD7341">
        <w:rPr>
          <w:rFonts w:ascii="Times New Roman" w:hAnsi="Times New Roman" w:cs="Times New Roman"/>
          <w:b/>
          <w:sz w:val="28"/>
          <w:szCs w:val="28"/>
        </w:rPr>
        <w:lastRenderedPageBreak/>
        <w:t>Ціннісне</w:t>
      </w:r>
      <w:r>
        <w:rPr>
          <w:rFonts w:ascii="Times New Roman" w:hAnsi="Times New Roman" w:cs="Times New Roman"/>
          <w:b/>
          <w:sz w:val="28"/>
          <w:szCs w:val="28"/>
          <w:lang w:val="uk-UA"/>
        </w:rPr>
        <w:t xml:space="preserve"> </w:t>
      </w:r>
      <w:r w:rsidRPr="00DD7341">
        <w:rPr>
          <w:rFonts w:ascii="Times New Roman" w:hAnsi="Times New Roman" w:cs="Times New Roman"/>
          <w:b/>
          <w:sz w:val="28"/>
          <w:szCs w:val="28"/>
        </w:rPr>
        <w:t>ставлення</w:t>
      </w:r>
      <w:r>
        <w:rPr>
          <w:rFonts w:ascii="Times New Roman" w:hAnsi="Times New Roman" w:cs="Times New Roman"/>
          <w:b/>
          <w:sz w:val="28"/>
          <w:szCs w:val="28"/>
          <w:lang w:val="uk-UA"/>
        </w:rPr>
        <w:t xml:space="preserve"> </w:t>
      </w:r>
      <w:r w:rsidRPr="00DD7341">
        <w:rPr>
          <w:rFonts w:ascii="Times New Roman" w:hAnsi="Times New Roman" w:cs="Times New Roman"/>
          <w:b/>
          <w:sz w:val="28"/>
          <w:szCs w:val="28"/>
        </w:rPr>
        <w:t>особистості до себе (превентивне</w:t>
      </w:r>
      <w:r>
        <w:rPr>
          <w:rFonts w:ascii="Times New Roman" w:hAnsi="Times New Roman" w:cs="Times New Roman"/>
          <w:b/>
          <w:sz w:val="28"/>
          <w:szCs w:val="28"/>
          <w:lang w:val="uk-UA"/>
        </w:rPr>
        <w:t xml:space="preserve"> </w:t>
      </w:r>
      <w:r w:rsidRPr="00DD7341">
        <w:rPr>
          <w:rFonts w:ascii="Times New Roman" w:hAnsi="Times New Roman" w:cs="Times New Roman"/>
          <w:b/>
          <w:sz w:val="28"/>
          <w:szCs w:val="28"/>
        </w:rPr>
        <w:t>виховання);</w:t>
      </w:r>
    </w:p>
    <w:p w:rsidR="00CB4821" w:rsidRDefault="00CB4821" w:rsidP="00533F8F">
      <w:pPr>
        <w:ind w:left="0"/>
        <w:jc w:val="both"/>
        <w:rPr>
          <w:rFonts w:ascii="Times New Roman" w:hAnsi="Times New Roman" w:cs="Times New Roman"/>
          <w:sz w:val="28"/>
          <w:szCs w:val="28"/>
          <w:lang w:val="uk-UA"/>
        </w:rPr>
      </w:pPr>
      <w:r w:rsidRPr="00DD7341">
        <w:rPr>
          <w:rFonts w:ascii="Times New Roman" w:hAnsi="Times New Roman" w:cs="Times New Roman"/>
          <w:b/>
          <w:sz w:val="28"/>
          <w:szCs w:val="28"/>
        </w:rPr>
        <w:t>Участь ліцею у Всеукраїнському</w:t>
      </w:r>
      <w:r>
        <w:rPr>
          <w:rFonts w:ascii="Times New Roman" w:hAnsi="Times New Roman" w:cs="Times New Roman"/>
          <w:b/>
          <w:sz w:val="28"/>
          <w:szCs w:val="28"/>
          <w:lang w:val="uk-UA"/>
        </w:rPr>
        <w:t xml:space="preserve"> </w:t>
      </w:r>
      <w:r w:rsidRPr="00DD7341">
        <w:rPr>
          <w:rFonts w:ascii="Times New Roman" w:hAnsi="Times New Roman" w:cs="Times New Roman"/>
          <w:b/>
          <w:sz w:val="28"/>
          <w:szCs w:val="28"/>
        </w:rPr>
        <w:t>проекті «Соціально-емоційне та етичне</w:t>
      </w:r>
      <w:r>
        <w:rPr>
          <w:rFonts w:ascii="Times New Roman" w:hAnsi="Times New Roman" w:cs="Times New Roman"/>
          <w:b/>
          <w:sz w:val="28"/>
          <w:szCs w:val="28"/>
          <w:lang w:val="uk-UA"/>
        </w:rPr>
        <w:t xml:space="preserve"> </w:t>
      </w:r>
      <w:r w:rsidRPr="00DD7341">
        <w:rPr>
          <w:rFonts w:ascii="Times New Roman" w:hAnsi="Times New Roman" w:cs="Times New Roman"/>
          <w:b/>
          <w:sz w:val="28"/>
          <w:szCs w:val="28"/>
        </w:rPr>
        <w:t>навчання» (СЕЕН).</w:t>
      </w:r>
      <w:r w:rsidRPr="00DD7341">
        <w:rPr>
          <w:rFonts w:ascii="Times New Roman" w:hAnsi="Times New Roman" w:cs="Times New Roman"/>
          <w:sz w:val="28"/>
          <w:szCs w:val="28"/>
        </w:rPr>
        <w:t xml:space="preserve"> Участь практичного психолога Кравченко М.О. </w:t>
      </w:r>
      <w:r w:rsidRPr="00DD7341">
        <w:rPr>
          <w:rFonts w:ascii="Times New Roman" w:hAnsi="Times New Roman" w:cs="Times New Roman"/>
          <w:sz w:val="28"/>
          <w:szCs w:val="28"/>
          <w:lang w:val="uk-UA"/>
        </w:rPr>
        <w:t xml:space="preserve">та заступника директора Єдінової Н.П. у навчально-організаційних  вебінарах за програмою «Соціально-емоційне та етичне навчання» (протягом навчального року). </w:t>
      </w:r>
      <w:r w:rsidRPr="00DD7341">
        <w:rPr>
          <w:rFonts w:ascii="Times New Roman" w:hAnsi="Times New Roman" w:cs="Times New Roman"/>
          <w:sz w:val="28"/>
          <w:szCs w:val="28"/>
        </w:rPr>
        <w:t>Проведення занять з учнями</w:t>
      </w:r>
      <w:r>
        <w:rPr>
          <w:rFonts w:ascii="Times New Roman" w:hAnsi="Times New Roman" w:cs="Times New Roman"/>
          <w:sz w:val="28"/>
          <w:szCs w:val="28"/>
          <w:lang w:val="uk-UA"/>
        </w:rPr>
        <w:t xml:space="preserve"> </w:t>
      </w:r>
      <w:r w:rsidRPr="00DD7341">
        <w:rPr>
          <w:rFonts w:ascii="Times New Roman" w:hAnsi="Times New Roman" w:cs="Times New Roman"/>
          <w:sz w:val="28"/>
          <w:szCs w:val="28"/>
          <w:lang w:val="uk-UA"/>
        </w:rPr>
        <w:t>4</w:t>
      </w:r>
      <w:r w:rsidRPr="00DD7341">
        <w:rPr>
          <w:rFonts w:ascii="Times New Roman" w:hAnsi="Times New Roman" w:cs="Times New Roman"/>
          <w:sz w:val="28"/>
          <w:szCs w:val="28"/>
        </w:rPr>
        <w:t>,</w:t>
      </w:r>
      <w:r>
        <w:rPr>
          <w:rFonts w:ascii="Times New Roman" w:hAnsi="Times New Roman" w:cs="Times New Roman"/>
          <w:sz w:val="28"/>
          <w:szCs w:val="28"/>
          <w:lang w:val="uk-UA"/>
        </w:rPr>
        <w:t>5,</w:t>
      </w:r>
      <w:r w:rsidRPr="00DD7341">
        <w:rPr>
          <w:rFonts w:ascii="Times New Roman" w:hAnsi="Times New Roman" w:cs="Times New Roman"/>
          <w:sz w:val="28"/>
          <w:szCs w:val="28"/>
          <w:lang w:val="uk-UA"/>
        </w:rPr>
        <w:t>6</w:t>
      </w:r>
      <w:r w:rsidRPr="00DD7341">
        <w:rPr>
          <w:rFonts w:ascii="Times New Roman" w:hAnsi="Times New Roman" w:cs="Times New Roman"/>
          <w:sz w:val="28"/>
          <w:szCs w:val="28"/>
        </w:rPr>
        <w:t>,</w:t>
      </w:r>
      <w:r>
        <w:rPr>
          <w:rFonts w:ascii="Times New Roman" w:hAnsi="Times New Roman" w:cs="Times New Roman"/>
          <w:sz w:val="28"/>
          <w:szCs w:val="28"/>
          <w:lang w:val="uk-UA"/>
        </w:rPr>
        <w:t>7,9</w:t>
      </w:r>
      <w:r w:rsidRPr="00DD7341">
        <w:rPr>
          <w:rFonts w:ascii="Times New Roman" w:hAnsi="Times New Roman" w:cs="Times New Roman"/>
          <w:sz w:val="28"/>
          <w:szCs w:val="28"/>
        </w:rPr>
        <w:t>-х класів.</w:t>
      </w:r>
    </w:p>
    <w:p w:rsidR="00CB4821" w:rsidRPr="001851C7" w:rsidRDefault="00CB4821" w:rsidP="00533F8F">
      <w:pPr>
        <w:ind w:left="0"/>
        <w:jc w:val="both"/>
        <w:rPr>
          <w:rFonts w:ascii="Times New Roman" w:hAnsi="Times New Roman" w:cs="Times New Roman"/>
          <w:sz w:val="28"/>
          <w:szCs w:val="28"/>
          <w:lang w:val="uk-UA"/>
        </w:rPr>
      </w:pPr>
      <w:r w:rsidRPr="001851C7">
        <w:rPr>
          <w:rFonts w:ascii="Times New Roman" w:hAnsi="Times New Roman" w:cs="Times New Roman"/>
          <w:sz w:val="28"/>
          <w:szCs w:val="28"/>
          <w:lang w:val="uk-UA"/>
        </w:rPr>
        <w:t xml:space="preserve">За участь у конкурсі малюнків присвячених </w:t>
      </w:r>
      <w:r w:rsidRPr="001851C7">
        <w:rPr>
          <w:rFonts w:ascii="Times New Roman" w:hAnsi="Times New Roman" w:cs="Times New Roman"/>
          <w:b/>
          <w:sz w:val="28"/>
          <w:szCs w:val="28"/>
          <w:lang w:val="uk-UA"/>
        </w:rPr>
        <w:t>Акції 16 днів проти насильства.</w:t>
      </w:r>
      <w:r w:rsidRPr="001851C7">
        <w:rPr>
          <w:rFonts w:ascii="Times New Roman" w:hAnsi="Times New Roman" w:cs="Times New Roman"/>
          <w:sz w:val="28"/>
          <w:szCs w:val="28"/>
          <w:lang w:val="uk-UA"/>
        </w:rPr>
        <w:t xml:space="preserve"> Нагороджені грамотами за участь : учениці 9-А класу Цітелашвілі Олександра , назва роботи «16 днів проти насильства», Домбровська Юлія , назва роботи «Ми проти торгівлі», учениця 8-Г класу Росовецька Анна, назва роботи «Не терпи насилля», учениця 5-А класу Волохань Олена, назва роботи « Стоп булінг».</w:t>
      </w:r>
    </w:p>
    <w:p w:rsidR="00CB4821" w:rsidRPr="00DD7341" w:rsidRDefault="00CB4821" w:rsidP="00533F8F">
      <w:pPr>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D7341">
        <w:rPr>
          <w:rFonts w:ascii="Times New Roman" w:hAnsi="Times New Roman" w:cs="Times New Roman"/>
          <w:sz w:val="28"/>
          <w:szCs w:val="28"/>
        </w:rPr>
        <w:t>У Бердичівському</w:t>
      </w:r>
      <w:r>
        <w:rPr>
          <w:rFonts w:ascii="Times New Roman" w:hAnsi="Times New Roman" w:cs="Times New Roman"/>
          <w:sz w:val="28"/>
          <w:szCs w:val="28"/>
          <w:lang w:val="uk-UA"/>
        </w:rPr>
        <w:t xml:space="preserve"> </w:t>
      </w:r>
      <w:r w:rsidRPr="00DD7341">
        <w:rPr>
          <w:rFonts w:ascii="Times New Roman" w:hAnsi="Times New Roman" w:cs="Times New Roman"/>
          <w:sz w:val="28"/>
          <w:szCs w:val="28"/>
        </w:rPr>
        <w:t>міському</w:t>
      </w:r>
      <w:r>
        <w:rPr>
          <w:rFonts w:ascii="Times New Roman" w:hAnsi="Times New Roman" w:cs="Times New Roman"/>
          <w:sz w:val="28"/>
          <w:szCs w:val="28"/>
          <w:lang w:val="uk-UA"/>
        </w:rPr>
        <w:t xml:space="preserve"> </w:t>
      </w:r>
      <w:r w:rsidRPr="00DD7341">
        <w:rPr>
          <w:rFonts w:ascii="Times New Roman" w:hAnsi="Times New Roman" w:cs="Times New Roman"/>
          <w:sz w:val="28"/>
          <w:szCs w:val="28"/>
        </w:rPr>
        <w:t>ліцеї №15 систематично проводиться робота з превентивного виховання</w:t>
      </w:r>
      <w:r>
        <w:rPr>
          <w:rFonts w:ascii="Times New Roman" w:hAnsi="Times New Roman" w:cs="Times New Roman"/>
          <w:sz w:val="28"/>
          <w:szCs w:val="28"/>
          <w:lang w:val="uk-UA"/>
        </w:rPr>
        <w:t xml:space="preserve"> </w:t>
      </w:r>
      <w:r w:rsidRPr="00DD7341">
        <w:rPr>
          <w:rFonts w:ascii="Times New Roman" w:hAnsi="Times New Roman" w:cs="Times New Roman"/>
          <w:sz w:val="28"/>
          <w:szCs w:val="28"/>
        </w:rPr>
        <w:t>здобувачів</w:t>
      </w:r>
      <w:r>
        <w:rPr>
          <w:rFonts w:ascii="Times New Roman" w:hAnsi="Times New Roman" w:cs="Times New Roman"/>
          <w:sz w:val="28"/>
          <w:szCs w:val="28"/>
          <w:lang w:val="uk-UA"/>
        </w:rPr>
        <w:t xml:space="preserve">  </w:t>
      </w:r>
      <w:r w:rsidRPr="00DD7341">
        <w:rPr>
          <w:rFonts w:ascii="Times New Roman" w:hAnsi="Times New Roman" w:cs="Times New Roman"/>
          <w:sz w:val="28"/>
          <w:szCs w:val="28"/>
        </w:rPr>
        <w:t xml:space="preserve">освіти. </w:t>
      </w:r>
      <w:r w:rsidRPr="00DD7341">
        <w:rPr>
          <w:rFonts w:ascii="Times New Roman" w:hAnsi="Times New Roman" w:cs="Times New Roman"/>
          <w:sz w:val="28"/>
          <w:szCs w:val="28"/>
          <w:lang w:val="uk-UA"/>
        </w:rPr>
        <w:t>24.05.2021р. відбулася зустріч учнів навчального закладу із суддею Бердичівського міськрайонного суду Базюком</w:t>
      </w:r>
      <w:r>
        <w:rPr>
          <w:rFonts w:ascii="Times New Roman" w:hAnsi="Times New Roman" w:cs="Times New Roman"/>
          <w:sz w:val="28"/>
          <w:szCs w:val="28"/>
          <w:lang w:val="uk-UA"/>
        </w:rPr>
        <w:t xml:space="preserve"> </w:t>
      </w:r>
      <w:r w:rsidRPr="00DD7341">
        <w:rPr>
          <w:rFonts w:ascii="Times New Roman" w:hAnsi="Times New Roman" w:cs="Times New Roman"/>
          <w:sz w:val="28"/>
          <w:szCs w:val="28"/>
          <w:lang w:val="uk-UA"/>
        </w:rPr>
        <w:t>Ю.П. , який прочитав лекцію на тему « Твоя юридична відповідальність». Доброю традицією стали зустрічі</w:t>
      </w:r>
      <w:r>
        <w:rPr>
          <w:rFonts w:ascii="Times New Roman" w:hAnsi="Times New Roman" w:cs="Times New Roman"/>
          <w:sz w:val="28"/>
          <w:szCs w:val="28"/>
          <w:lang w:val="uk-UA"/>
        </w:rPr>
        <w:t xml:space="preserve"> </w:t>
      </w:r>
      <w:r w:rsidRPr="00DD7341">
        <w:rPr>
          <w:rFonts w:ascii="Times New Roman" w:hAnsi="Times New Roman" w:cs="Times New Roman"/>
          <w:sz w:val="28"/>
          <w:szCs w:val="28"/>
          <w:lang w:val="uk-UA"/>
        </w:rPr>
        <w:t>учнів</w:t>
      </w:r>
      <w:r>
        <w:rPr>
          <w:rFonts w:ascii="Times New Roman" w:hAnsi="Times New Roman" w:cs="Times New Roman"/>
          <w:sz w:val="28"/>
          <w:szCs w:val="28"/>
          <w:lang w:val="uk-UA"/>
        </w:rPr>
        <w:t xml:space="preserve"> </w:t>
      </w:r>
      <w:r w:rsidRPr="00DD7341">
        <w:rPr>
          <w:rFonts w:ascii="Times New Roman" w:hAnsi="Times New Roman" w:cs="Times New Roman"/>
          <w:sz w:val="28"/>
          <w:szCs w:val="28"/>
          <w:lang w:val="uk-UA"/>
        </w:rPr>
        <w:t>навчального закладу з працівниками</w:t>
      </w:r>
      <w:r>
        <w:rPr>
          <w:rFonts w:ascii="Times New Roman" w:hAnsi="Times New Roman" w:cs="Times New Roman"/>
          <w:sz w:val="28"/>
          <w:szCs w:val="28"/>
          <w:lang w:val="uk-UA"/>
        </w:rPr>
        <w:t xml:space="preserve"> </w:t>
      </w:r>
      <w:r w:rsidRPr="00DD7341">
        <w:rPr>
          <w:rFonts w:ascii="Times New Roman" w:hAnsi="Times New Roman" w:cs="Times New Roman"/>
          <w:sz w:val="28"/>
          <w:szCs w:val="28"/>
          <w:lang w:val="uk-UA"/>
        </w:rPr>
        <w:t>Бердичівського</w:t>
      </w:r>
      <w:r>
        <w:rPr>
          <w:rFonts w:ascii="Times New Roman" w:hAnsi="Times New Roman" w:cs="Times New Roman"/>
          <w:sz w:val="28"/>
          <w:szCs w:val="28"/>
          <w:lang w:val="uk-UA"/>
        </w:rPr>
        <w:t xml:space="preserve"> </w:t>
      </w:r>
      <w:r w:rsidRPr="00DD7341">
        <w:rPr>
          <w:rFonts w:ascii="Times New Roman" w:hAnsi="Times New Roman" w:cs="Times New Roman"/>
          <w:sz w:val="28"/>
          <w:szCs w:val="28"/>
          <w:lang w:val="uk-UA"/>
        </w:rPr>
        <w:t>місцевого центру надання</w:t>
      </w:r>
      <w:r>
        <w:rPr>
          <w:rFonts w:ascii="Times New Roman" w:hAnsi="Times New Roman" w:cs="Times New Roman"/>
          <w:sz w:val="28"/>
          <w:szCs w:val="28"/>
          <w:lang w:val="uk-UA"/>
        </w:rPr>
        <w:t xml:space="preserve"> </w:t>
      </w:r>
      <w:r w:rsidRPr="00DD7341">
        <w:rPr>
          <w:rFonts w:ascii="Times New Roman" w:hAnsi="Times New Roman" w:cs="Times New Roman"/>
          <w:sz w:val="28"/>
          <w:szCs w:val="28"/>
          <w:lang w:val="uk-UA"/>
        </w:rPr>
        <w:t>безоплатної</w:t>
      </w:r>
      <w:r>
        <w:rPr>
          <w:rFonts w:ascii="Times New Roman" w:hAnsi="Times New Roman" w:cs="Times New Roman"/>
          <w:sz w:val="28"/>
          <w:szCs w:val="28"/>
          <w:lang w:val="uk-UA"/>
        </w:rPr>
        <w:t xml:space="preserve"> </w:t>
      </w:r>
      <w:r w:rsidRPr="00DD7341">
        <w:rPr>
          <w:rFonts w:ascii="Times New Roman" w:hAnsi="Times New Roman" w:cs="Times New Roman"/>
          <w:sz w:val="28"/>
          <w:szCs w:val="28"/>
          <w:lang w:val="uk-UA"/>
        </w:rPr>
        <w:t>вторинної</w:t>
      </w:r>
      <w:r>
        <w:rPr>
          <w:rFonts w:ascii="Times New Roman" w:hAnsi="Times New Roman" w:cs="Times New Roman"/>
          <w:sz w:val="28"/>
          <w:szCs w:val="28"/>
          <w:lang w:val="uk-UA"/>
        </w:rPr>
        <w:t xml:space="preserve"> </w:t>
      </w:r>
      <w:r w:rsidRPr="00DD7341">
        <w:rPr>
          <w:rFonts w:ascii="Times New Roman" w:hAnsi="Times New Roman" w:cs="Times New Roman"/>
          <w:sz w:val="28"/>
          <w:szCs w:val="28"/>
          <w:lang w:val="uk-UA"/>
        </w:rPr>
        <w:t>правової</w:t>
      </w:r>
      <w:r>
        <w:rPr>
          <w:rFonts w:ascii="Times New Roman" w:hAnsi="Times New Roman" w:cs="Times New Roman"/>
          <w:sz w:val="28"/>
          <w:szCs w:val="28"/>
          <w:lang w:val="uk-UA"/>
        </w:rPr>
        <w:t xml:space="preserve"> </w:t>
      </w:r>
      <w:r w:rsidRPr="00DD7341">
        <w:rPr>
          <w:rFonts w:ascii="Times New Roman" w:hAnsi="Times New Roman" w:cs="Times New Roman"/>
          <w:sz w:val="28"/>
          <w:szCs w:val="28"/>
          <w:lang w:val="uk-UA"/>
        </w:rPr>
        <w:t>допомоги. Спеціалісти</w:t>
      </w:r>
      <w:r>
        <w:rPr>
          <w:rFonts w:ascii="Times New Roman" w:hAnsi="Times New Roman" w:cs="Times New Roman"/>
          <w:sz w:val="28"/>
          <w:szCs w:val="28"/>
          <w:lang w:val="uk-UA"/>
        </w:rPr>
        <w:t xml:space="preserve"> </w:t>
      </w:r>
      <w:r w:rsidRPr="00DD7341">
        <w:rPr>
          <w:rFonts w:ascii="Times New Roman" w:hAnsi="Times New Roman" w:cs="Times New Roman"/>
          <w:sz w:val="28"/>
          <w:szCs w:val="28"/>
          <w:lang w:val="uk-UA"/>
        </w:rPr>
        <w:t>даного центру знайомлять</w:t>
      </w:r>
      <w:r>
        <w:rPr>
          <w:rFonts w:ascii="Times New Roman" w:hAnsi="Times New Roman" w:cs="Times New Roman"/>
          <w:sz w:val="28"/>
          <w:szCs w:val="28"/>
          <w:lang w:val="uk-UA"/>
        </w:rPr>
        <w:t xml:space="preserve"> </w:t>
      </w:r>
      <w:r w:rsidRPr="00DD7341">
        <w:rPr>
          <w:rFonts w:ascii="Times New Roman" w:hAnsi="Times New Roman" w:cs="Times New Roman"/>
          <w:sz w:val="28"/>
          <w:szCs w:val="28"/>
          <w:lang w:val="uk-UA"/>
        </w:rPr>
        <w:t>ліцеїстів з основними темами правової</w:t>
      </w:r>
      <w:r>
        <w:rPr>
          <w:rFonts w:ascii="Times New Roman" w:hAnsi="Times New Roman" w:cs="Times New Roman"/>
          <w:sz w:val="28"/>
          <w:szCs w:val="28"/>
          <w:lang w:val="uk-UA"/>
        </w:rPr>
        <w:t xml:space="preserve"> </w:t>
      </w:r>
      <w:r w:rsidRPr="00DD7341">
        <w:rPr>
          <w:rFonts w:ascii="Times New Roman" w:hAnsi="Times New Roman" w:cs="Times New Roman"/>
          <w:sz w:val="28"/>
          <w:szCs w:val="28"/>
          <w:lang w:val="uk-UA"/>
        </w:rPr>
        <w:t>освіти, з профілактикою</w:t>
      </w:r>
      <w:r>
        <w:rPr>
          <w:rFonts w:ascii="Times New Roman" w:hAnsi="Times New Roman" w:cs="Times New Roman"/>
          <w:sz w:val="28"/>
          <w:szCs w:val="28"/>
          <w:lang w:val="uk-UA"/>
        </w:rPr>
        <w:t xml:space="preserve"> </w:t>
      </w:r>
      <w:r w:rsidRPr="00DD7341">
        <w:rPr>
          <w:rFonts w:ascii="Times New Roman" w:hAnsi="Times New Roman" w:cs="Times New Roman"/>
          <w:sz w:val="28"/>
          <w:szCs w:val="28"/>
          <w:lang w:val="uk-UA"/>
        </w:rPr>
        <w:t>булінгу , шкідливих</w:t>
      </w:r>
      <w:r>
        <w:rPr>
          <w:rFonts w:ascii="Times New Roman" w:hAnsi="Times New Roman" w:cs="Times New Roman"/>
          <w:sz w:val="28"/>
          <w:szCs w:val="28"/>
          <w:lang w:val="uk-UA"/>
        </w:rPr>
        <w:t xml:space="preserve"> звичок</w:t>
      </w:r>
      <w:r w:rsidRPr="00DD7341">
        <w:rPr>
          <w:rFonts w:ascii="Times New Roman" w:hAnsi="Times New Roman" w:cs="Times New Roman"/>
          <w:sz w:val="28"/>
          <w:szCs w:val="28"/>
          <w:lang w:val="uk-UA"/>
        </w:rPr>
        <w:t>; відповідають на  питання</w:t>
      </w:r>
      <w:r>
        <w:rPr>
          <w:rFonts w:ascii="Times New Roman" w:hAnsi="Times New Roman" w:cs="Times New Roman"/>
          <w:sz w:val="28"/>
          <w:szCs w:val="28"/>
          <w:lang w:val="uk-UA"/>
        </w:rPr>
        <w:t xml:space="preserve"> </w:t>
      </w:r>
      <w:r w:rsidRPr="00DD7341">
        <w:rPr>
          <w:rFonts w:ascii="Times New Roman" w:hAnsi="Times New Roman" w:cs="Times New Roman"/>
          <w:sz w:val="28"/>
          <w:szCs w:val="28"/>
          <w:lang w:val="uk-UA"/>
        </w:rPr>
        <w:t xml:space="preserve">учнів. </w:t>
      </w:r>
    </w:p>
    <w:p w:rsidR="00CB4821" w:rsidRDefault="00CB4821" w:rsidP="00533F8F">
      <w:pPr>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D7341">
        <w:rPr>
          <w:rFonts w:ascii="Times New Roman" w:hAnsi="Times New Roman" w:cs="Times New Roman"/>
          <w:sz w:val="28"/>
          <w:szCs w:val="28"/>
          <w:lang w:val="uk-UA"/>
        </w:rPr>
        <w:t>У навчальному</w:t>
      </w:r>
      <w:r>
        <w:rPr>
          <w:rFonts w:ascii="Times New Roman" w:hAnsi="Times New Roman" w:cs="Times New Roman"/>
          <w:sz w:val="28"/>
          <w:szCs w:val="28"/>
          <w:lang w:val="uk-UA"/>
        </w:rPr>
        <w:t xml:space="preserve"> </w:t>
      </w:r>
      <w:r w:rsidRPr="00DD7341">
        <w:rPr>
          <w:rFonts w:ascii="Times New Roman" w:hAnsi="Times New Roman" w:cs="Times New Roman"/>
          <w:sz w:val="28"/>
          <w:szCs w:val="28"/>
          <w:lang w:val="uk-UA"/>
        </w:rPr>
        <w:t>закладі</w:t>
      </w:r>
      <w:r>
        <w:rPr>
          <w:rFonts w:ascii="Times New Roman" w:hAnsi="Times New Roman" w:cs="Times New Roman"/>
          <w:sz w:val="28"/>
          <w:szCs w:val="28"/>
          <w:lang w:val="uk-UA"/>
        </w:rPr>
        <w:t xml:space="preserve"> </w:t>
      </w:r>
      <w:r w:rsidRPr="00DD7341">
        <w:rPr>
          <w:rFonts w:ascii="Times New Roman" w:hAnsi="Times New Roman" w:cs="Times New Roman"/>
          <w:sz w:val="28"/>
          <w:szCs w:val="28"/>
          <w:lang w:val="uk-UA"/>
        </w:rPr>
        <w:t>проводяться</w:t>
      </w:r>
      <w:r>
        <w:rPr>
          <w:rFonts w:ascii="Times New Roman" w:hAnsi="Times New Roman" w:cs="Times New Roman"/>
          <w:sz w:val="28"/>
          <w:szCs w:val="28"/>
          <w:lang w:val="uk-UA"/>
        </w:rPr>
        <w:t xml:space="preserve"> </w:t>
      </w:r>
      <w:r w:rsidRPr="00DD7341">
        <w:rPr>
          <w:rFonts w:ascii="Times New Roman" w:hAnsi="Times New Roman" w:cs="Times New Roman"/>
          <w:sz w:val="28"/>
          <w:szCs w:val="28"/>
          <w:lang w:val="uk-UA"/>
        </w:rPr>
        <w:t>зустрічі</w:t>
      </w:r>
      <w:r>
        <w:rPr>
          <w:rFonts w:ascii="Times New Roman" w:hAnsi="Times New Roman" w:cs="Times New Roman"/>
          <w:sz w:val="28"/>
          <w:szCs w:val="28"/>
          <w:lang w:val="uk-UA"/>
        </w:rPr>
        <w:t xml:space="preserve"> </w:t>
      </w:r>
      <w:r w:rsidRPr="00DD7341">
        <w:rPr>
          <w:rFonts w:ascii="Times New Roman" w:hAnsi="Times New Roman" w:cs="Times New Roman"/>
          <w:sz w:val="28"/>
          <w:szCs w:val="28"/>
          <w:lang w:val="uk-UA"/>
        </w:rPr>
        <w:t>здобувачів</w:t>
      </w:r>
      <w:r>
        <w:rPr>
          <w:rFonts w:ascii="Times New Roman" w:hAnsi="Times New Roman" w:cs="Times New Roman"/>
          <w:sz w:val="28"/>
          <w:szCs w:val="28"/>
          <w:lang w:val="uk-UA"/>
        </w:rPr>
        <w:t xml:space="preserve"> </w:t>
      </w:r>
      <w:r w:rsidRPr="00DD7341">
        <w:rPr>
          <w:rFonts w:ascii="Times New Roman" w:hAnsi="Times New Roman" w:cs="Times New Roman"/>
          <w:sz w:val="28"/>
          <w:szCs w:val="28"/>
          <w:lang w:val="uk-UA"/>
        </w:rPr>
        <w:t>освіти з працівниками</w:t>
      </w:r>
      <w:r>
        <w:rPr>
          <w:rFonts w:ascii="Times New Roman" w:hAnsi="Times New Roman" w:cs="Times New Roman"/>
          <w:sz w:val="28"/>
          <w:szCs w:val="28"/>
          <w:lang w:val="uk-UA"/>
        </w:rPr>
        <w:t xml:space="preserve"> </w:t>
      </w:r>
      <w:r w:rsidRPr="00DD7341">
        <w:rPr>
          <w:rFonts w:ascii="Times New Roman" w:hAnsi="Times New Roman" w:cs="Times New Roman"/>
          <w:sz w:val="28"/>
          <w:szCs w:val="28"/>
          <w:lang w:val="uk-UA"/>
        </w:rPr>
        <w:t>поліції.</w:t>
      </w:r>
      <w:r>
        <w:rPr>
          <w:rFonts w:ascii="Times New Roman" w:hAnsi="Times New Roman" w:cs="Times New Roman"/>
          <w:sz w:val="28"/>
          <w:szCs w:val="28"/>
          <w:lang w:val="uk-UA"/>
        </w:rPr>
        <w:t xml:space="preserve"> </w:t>
      </w:r>
      <w:r w:rsidRPr="00DD7341">
        <w:rPr>
          <w:rFonts w:ascii="Times New Roman" w:hAnsi="Times New Roman" w:cs="Times New Roman"/>
          <w:sz w:val="28"/>
          <w:szCs w:val="28"/>
          <w:lang w:val="uk-UA"/>
        </w:rPr>
        <w:t>Для</w:t>
      </w:r>
      <w:r>
        <w:rPr>
          <w:rFonts w:ascii="Times New Roman" w:hAnsi="Times New Roman" w:cs="Times New Roman"/>
          <w:sz w:val="28"/>
          <w:szCs w:val="28"/>
          <w:lang w:val="uk-UA"/>
        </w:rPr>
        <w:t xml:space="preserve"> </w:t>
      </w:r>
      <w:r w:rsidRPr="00DD7341">
        <w:rPr>
          <w:rFonts w:ascii="Times New Roman" w:hAnsi="Times New Roman" w:cs="Times New Roman"/>
          <w:sz w:val="28"/>
          <w:szCs w:val="28"/>
          <w:lang w:val="uk-UA"/>
        </w:rPr>
        <w:t>проведення</w:t>
      </w:r>
      <w:r>
        <w:rPr>
          <w:rFonts w:ascii="Times New Roman" w:hAnsi="Times New Roman" w:cs="Times New Roman"/>
          <w:sz w:val="28"/>
          <w:szCs w:val="28"/>
          <w:lang w:val="uk-UA"/>
        </w:rPr>
        <w:t xml:space="preserve"> </w:t>
      </w:r>
      <w:r w:rsidRPr="00DD7341">
        <w:rPr>
          <w:rFonts w:ascii="Times New Roman" w:hAnsi="Times New Roman" w:cs="Times New Roman"/>
          <w:sz w:val="28"/>
          <w:szCs w:val="28"/>
          <w:lang w:val="uk-UA"/>
        </w:rPr>
        <w:t>Тижня</w:t>
      </w:r>
      <w:r>
        <w:rPr>
          <w:rFonts w:ascii="Times New Roman" w:hAnsi="Times New Roman" w:cs="Times New Roman"/>
          <w:sz w:val="28"/>
          <w:szCs w:val="28"/>
          <w:lang w:val="uk-UA"/>
        </w:rPr>
        <w:t xml:space="preserve"> </w:t>
      </w:r>
      <w:r w:rsidRPr="00DD7341">
        <w:rPr>
          <w:rFonts w:ascii="Times New Roman" w:hAnsi="Times New Roman" w:cs="Times New Roman"/>
          <w:sz w:val="28"/>
          <w:szCs w:val="28"/>
          <w:lang w:val="uk-UA"/>
        </w:rPr>
        <w:t>безпеки</w:t>
      </w:r>
      <w:r>
        <w:rPr>
          <w:rFonts w:ascii="Times New Roman" w:hAnsi="Times New Roman" w:cs="Times New Roman"/>
          <w:sz w:val="28"/>
          <w:szCs w:val="28"/>
          <w:lang w:val="uk-UA"/>
        </w:rPr>
        <w:t xml:space="preserve"> </w:t>
      </w:r>
      <w:r w:rsidRPr="00DD7341">
        <w:rPr>
          <w:rFonts w:ascii="Times New Roman" w:hAnsi="Times New Roman" w:cs="Times New Roman"/>
          <w:sz w:val="28"/>
          <w:szCs w:val="28"/>
          <w:lang w:val="uk-UA"/>
        </w:rPr>
        <w:t>дорожнього</w:t>
      </w:r>
      <w:r>
        <w:rPr>
          <w:rFonts w:ascii="Times New Roman" w:hAnsi="Times New Roman" w:cs="Times New Roman"/>
          <w:sz w:val="28"/>
          <w:szCs w:val="28"/>
          <w:lang w:val="uk-UA"/>
        </w:rPr>
        <w:t xml:space="preserve"> </w:t>
      </w:r>
      <w:r w:rsidRPr="00DD7341">
        <w:rPr>
          <w:rFonts w:ascii="Times New Roman" w:hAnsi="Times New Roman" w:cs="Times New Roman"/>
          <w:sz w:val="28"/>
          <w:szCs w:val="28"/>
          <w:lang w:val="uk-UA"/>
        </w:rPr>
        <w:t>руху,</w:t>
      </w:r>
      <w:r>
        <w:rPr>
          <w:rFonts w:ascii="Times New Roman" w:hAnsi="Times New Roman" w:cs="Times New Roman"/>
          <w:sz w:val="28"/>
          <w:szCs w:val="28"/>
          <w:lang w:val="uk-UA"/>
        </w:rPr>
        <w:t xml:space="preserve"> </w:t>
      </w:r>
      <w:r w:rsidRPr="00DD7341">
        <w:rPr>
          <w:rFonts w:ascii="Times New Roman" w:hAnsi="Times New Roman" w:cs="Times New Roman"/>
          <w:sz w:val="28"/>
          <w:szCs w:val="28"/>
          <w:lang w:val="uk-UA"/>
        </w:rPr>
        <w:t>єдиного</w:t>
      </w:r>
      <w:r>
        <w:rPr>
          <w:rFonts w:ascii="Times New Roman" w:hAnsi="Times New Roman" w:cs="Times New Roman"/>
          <w:sz w:val="28"/>
          <w:szCs w:val="28"/>
          <w:lang w:val="uk-UA"/>
        </w:rPr>
        <w:t xml:space="preserve"> </w:t>
      </w:r>
      <w:r w:rsidRPr="00DD7341">
        <w:rPr>
          <w:rFonts w:ascii="Times New Roman" w:hAnsi="Times New Roman" w:cs="Times New Roman"/>
          <w:sz w:val="28"/>
          <w:szCs w:val="28"/>
          <w:lang w:val="uk-UA"/>
        </w:rPr>
        <w:t>національного уроку «Безпечна</w:t>
      </w:r>
      <w:r>
        <w:rPr>
          <w:rFonts w:ascii="Times New Roman" w:hAnsi="Times New Roman" w:cs="Times New Roman"/>
          <w:sz w:val="28"/>
          <w:szCs w:val="28"/>
          <w:lang w:val="uk-UA"/>
        </w:rPr>
        <w:t xml:space="preserve"> </w:t>
      </w:r>
      <w:r w:rsidRPr="00DD7341">
        <w:rPr>
          <w:rFonts w:ascii="Times New Roman" w:hAnsi="Times New Roman" w:cs="Times New Roman"/>
          <w:sz w:val="28"/>
          <w:szCs w:val="28"/>
          <w:lang w:val="uk-UA"/>
        </w:rPr>
        <w:t xml:space="preserve">країна» </w:t>
      </w:r>
      <w:r>
        <w:rPr>
          <w:rFonts w:ascii="Times New Roman" w:hAnsi="Times New Roman" w:cs="Times New Roman"/>
          <w:sz w:val="28"/>
          <w:szCs w:val="28"/>
          <w:lang w:val="uk-UA"/>
        </w:rPr>
        <w:t xml:space="preserve">. </w:t>
      </w:r>
    </w:p>
    <w:p w:rsidR="00CB4821" w:rsidRPr="00DD7341" w:rsidRDefault="00CB4821" w:rsidP="00533F8F">
      <w:pPr>
        <w:ind w:left="0" w:firstLine="708"/>
        <w:jc w:val="both"/>
        <w:rPr>
          <w:rFonts w:ascii="Times New Roman" w:hAnsi="Times New Roman" w:cs="Times New Roman"/>
          <w:sz w:val="28"/>
          <w:szCs w:val="28"/>
        </w:rPr>
      </w:pPr>
      <w:r w:rsidRPr="00DD7341">
        <w:rPr>
          <w:rFonts w:ascii="Times New Roman" w:hAnsi="Times New Roman" w:cs="Times New Roman"/>
          <w:sz w:val="28"/>
          <w:szCs w:val="28"/>
        </w:rPr>
        <w:t>Учні</w:t>
      </w:r>
      <w:r>
        <w:rPr>
          <w:rFonts w:ascii="Times New Roman" w:hAnsi="Times New Roman" w:cs="Times New Roman"/>
          <w:sz w:val="28"/>
          <w:szCs w:val="28"/>
          <w:lang w:val="uk-UA"/>
        </w:rPr>
        <w:t xml:space="preserve"> </w:t>
      </w:r>
      <w:r w:rsidRPr="00DD7341">
        <w:rPr>
          <w:rFonts w:ascii="Times New Roman" w:hAnsi="Times New Roman" w:cs="Times New Roman"/>
          <w:sz w:val="28"/>
          <w:szCs w:val="28"/>
        </w:rPr>
        <w:t>ліцею є активними</w:t>
      </w:r>
      <w:r>
        <w:rPr>
          <w:rFonts w:ascii="Times New Roman" w:hAnsi="Times New Roman" w:cs="Times New Roman"/>
          <w:sz w:val="28"/>
          <w:szCs w:val="28"/>
          <w:lang w:val="uk-UA"/>
        </w:rPr>
        <w:t xml:space="preserve"> </w:t>
      </w:r>
      <w:r w:rsidRPr="00DD7341">
        <w:rPr>
          <w:rFonts w:ascii="Times New Roman" w:hAnsi="Times New Roman" w:cs="Times New Roman"/>
          <w:sz w:val="28"/>
          <w:szCs w:val="28"/>
        </w:rPr>
        <w:t>учасниками</w:t>
      </w:r>
      <w:r>
        <w:rPr>
          <w:rFonts w:ascii="Times New Roman" w:hAnsi="Times New Roman" w:cs="Times New Roman"/>
          <w:sz w:val="28"/>
          <w:szCs w:val="28"/>
          <w:lang w:val="uk-UA"/>
        </w:rPr>
        <w:t xml:space="preserve"> </w:t>
      </w:r>
      <w:r w:rsidRPr="00DD7341">
        <w:rPr>
          <w:rFonts w:ascii="Times New Roman" w:hAnsi="Times New Roman" w:cs="Times New Roman"/>
          <w:sz w:val="28"/>
          <w:szCs w:val="28"/>
        </w:rPr>
        <w:t>міського</w:t>
      </w:r>
      <w:r>
        <w:rPr>
          <w:rFonts w:ascii="Times New Roman" w:hAnsi="Times New Roman" w:cs="Times New Roman"/>
          <w:sz w:val="28"/>
          <w:szCs w:val="28"/>
          <w:lang w:val="uk-UA"/>
        </w:rPr>
        <w:t xml:space="preserve"> </w:t>
      </w:r>
      <w:r w:rsidRPr="00DD7341">
        <w:rPr>
          <w:rFonts w:ascii="Times New Roman" w:hAnsi="Times New Roman" w:cs="Times New Roman"/>
          <w:sz w:val="28"/>
          <w:szCs w:val="28"/>
        </w:rPr>
        <w:t>молодіжного</w:t>
      </w:r>
      <w:r>
        <w:rPr>
          <w:rFonts w:ascii="Times New Roman" w:hAnsi="Times New Roman" w:cs="Times New Roman"/>
          <w:sz w:val="28"/>
          <w:szCs w:val="28"/>
          <w:lang w:val="uk-UA"/>
        </w:rPr>
        <w:t xml:space="preserve"> </w:t>
      </w:r>
      <w:r w:rsidRPr="00DD7341">
        <w:rPr>
          <w:rFonts w:ascii="Times New Roman" w:hAnsi="Times New Roman" w:cs="Times New Roman"/>
          <w:sz w:val="28"/>
          <w:szCs w:val="28"/>
          <w:lang w:val="uk-UA"/>
        </w:rPr>
        <w:t>центру</w:t>
      </w:r>
      <w:r w:rsidRPr="00DD7341">
        <w:rPr>
          <w:rFonts w:ascii="Times New Roman" w:hAnsi="Times New Roman" w:cs="Times New Roman"/>
          <w:sz w:val="28"/>
          <w:szCs w:val="28"/>
        </w:rPr>
        <w:t xml:space="preserve"> «М-Формація», заходів, які там проводяться.</w:t>
      </w:r>
    </w:p>
    <w:p w:rsidR="00CB4821" w:rsidRPr="00DD7341" w:rsidRDefault="00CB4821" w:rsidP="00533F8F">
      <w:pPr>
        <w:ind w:left="0" w:firstLine="708"/>
        <w:jc w:val="both"/>
        <w:rPr>
          <w:rFonts w:ascii="Times New Roman" w:hAnsi="Times New Roman" w:cs="Times New Roman"/>
          <w:sz w:val="28"/>
          <w:szCs w:val="28"/>
          <w:lang w:val="uk-UA"/>
        </w:rPr>
      </w:pPr>
      <w:r w:rsidRPr="00DD7341">
        <w:rPr>
          <w:rFonts w:ascii="Times New Roman" w:hAnsi="Times New Roman" w:cs="Times New Roman"/>
          <w:sz w:val="28"/>
          <w:szCs w:val="28"/>
        </w:rPr>
        <w:t>Під час карантину були</w:t>
      </w:r>
      <w:r>
        <w:rPr>
          <w:rFonts w:ascii="Times New Roman" w:hAnsi="Times New Roman" w:cs="Times New Roman"/>
          <w:sz w:val="28"/>
          <w:szCs w:val="28"/>
          <w:lang w:val="uk-UA"/>
        </w:rPr>
        <w:t xml:space="preserve"> </w:t>
      </w:r>
      <w:r w:rsidRPr="00DD7341">
        <w:rPr>
          <w:rFonts w:ascii="Times New Roman" w:hAnsi="Times New Roman" w:cs="Times New Roman"/>
          <w:sz w:val="28"/>
          <w:szCs w:val="28"/>
        </w:rPr>
        <w:t>проведені онлайн виховні</w:t>
      </w:r>
      <w:r>
        <w:rPr>
          <w:rFonts w:ascii="Times New Roman" w:hAnsi="Times New Roman" w:cs="Times New Roman"/>
          <w:sz w:val="28"/>
          <w:szCs w:val="28"/>
          <w:lang w:val="uk-UA"/>
        </w:rPr>
        <w:t xml:space="preserve"> </w:t>
      </w:r>
      <w:r w:rsidRPr="00DD7341">
        <w:rPr>
          <w:rFonts w:ascii="Times New Roman" w:hAnsi="Times New Roman" w:cs="Times New Roman"/>
          <w:sz w:val="28"/>
          <w:szCs w:val="28"/>
        </w:rPr>
        <w:t>години до Міжнародного дня захисту</w:t>
      </w:r>
      <w:r>
        <w:rPr>
          <w:rFonts w:ascii="Times New Roman" w:hAnsi="Times New Roman" w:cs="Times New Roman"/>
          <w:sz w:val="28"/>
          <w:szCs w:val="28"/>
          <w:lang w:val="uk-UA"/>
        </w:rPr>
        <w:t xml:space="preserve"> </w:t>
      </w:r>
      <w:r w:rsidRPr="00DD7341">
        <w:rPr>
          <w:rFonts w:ascii="Times New Roman" w:hAnsi="Times New Roman" w:cs="Times New Roman"/>
          <w:sz w:val="28"/>
          <w:szCs w:val="28"/>
        </w:rPr>
        <w:t xml:space="preserve">дітей. </w:t>
      </w:r>
    </w:p>
    <w:p w:rsidR="00CB4821" w:rsidRPr="00B212DA" w:rsidRDefault="00CB4821" w:rsidP="00533F8F">
      <w:pPr>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На  кінець ІІ кварталу 2021-2022</w:t>
      </w:r>
      <w:r w:rsidRPr="00DD7341">
        <w:rPr>
          <w:rFonts w:ascii="Times New Roman" w:hAnsi="Times New Roman" w:cs="Times New Roman"/>
          <w:sz w:val="28"/>
          <w:szCs w:val="28"/>
          <w:lang w:val="uk-UA"/>
        </w:rPr>
        <w:t>н.р. на внутрішньошкільному обліку у ліцеї</w:t>
      </w:r>
      <w:r>
        <w:rPr>
          <w:rFonts w:ascii="Times New Roman" w:hAnsi="Times New Roman" w:cs="Times New Roman"/>
          <w:sz w:val="28"/>
          <w:szCs w:val="28"/>
          <w:lang w:val="uk-UA"/>
        </w:rPr>
        <w:t xml:space="preserve"> не</w:t>
      </w:r>
      <w:r w:rsidRPr="00DD7341">
        <w:rPr>
          <w:rFonts w:ascii="Times New Roman" w:hAnsi="Times New Roman" w:cs="Times New Roman"/>
          <w:sz w:val="28"/>
          <w:szCs w:val="28"/>
          <w:lang w:val="uk-UA"/>
        </w:rPr>
        <w:t xml:space="preserve"> </w:t>
      </w:r>
      <w:r>
        <w:rPr>
          <w:rFonts w:ascii="Times New Roman" w:hAnsi="Times New Roman" w:cs="Times New Roman"/>
          <w:sz w:val="28"/>
          <w:szCs w:val="28"/>
          <w:lang w:val="uk-UA"/>
        </w:rPr>
        <w:t>перебувало учнів  .</w:t>
      </w:r>
    </w:p>
    <w:p w:rsidR="00CB4821" w:rsidRPr="00DD7341" w:rsidRDefault="00CB4821" w:rsidP="00CB4821">
      <w:pPr>
        <w:jc w:val="both"/>
        <w:rPr>
          <w:rFonts w:ascii="Times New Roman" w:hAnsi="Times New Roman" w:cs="Times New Roman"/>
          <w:sz w:val="28"/>
          <w:szCs w:val="28"/>
        </w:rPr>
      </w:pPr>
    </w:p>
    <w:p w:rsidR="00CB4821" w:rsidRPr="00DD7341" w:rsidRDefault="00CB4821" w:rsidP="00CB4821">
      <w:pPr>
        <w:ind w:firstLine="708"/>
        <w:jc w:val="both"/>
        <w:rPr>
          <w:rFonts w:ascii="Times New Roman" w:hAnsi="Times New Roman" w:cs="Times New Roman"/>
          <w:b/>
          <w:sz w:val="28"/>
          <w:szCs w:val="28"/>
        </w:rPr>
      </w:pPr>
      <w:r w:rsidRPr="00DD7341">
        <w:rPr>
          <w:rFonts w:ascii="Times New Roman" w:hAnsi="Times New Roman" w:cs="Times New Roman"/>
          <w:b/>
          <w:sz w:val="28"/>
          <w:szCs w:val="28"/>
        </w:rPr>
        <w:t>Формування</w:t>
      </w:r>
      <w:r>
        <w:rPr>
          <w:rFonts w:ascii="Times New Roman" w:hAnsi="Times New Roman" w:cs="Times New Roman"/>
          <w:b/>
          <w:sz w:val="28"/>
          <w:szCs w:val="28"/>
          <w:lang w:val="uk-UA"/>
        </w:rPr>
        <w:t xml:space="preserve"> </w:t>
      </w:r>
      <w:r w:rsidRPr="00DD7341">
        <w:rPr>
          <w:rFonts w:ascii="Times New Roman" w:hAnsi="Times New Roman" w:cs="Times New Roman"/>
          <w:b/>
          <w:sz w:val="28"/>
          <w:szCs w:val="28"/>
        </w:rPr>
        <w:t>здорового способу життя; спортивні</w:t>
      </w:r>
      <w:r>
        <w:rPr>
          <w:rFonts w:ascii="Times New Roman" w:hAnsi="Times New Roman" w:cs="Times New Roman"/>
          <w:b/>
          <w:sz w:val="28"/>
          <w:szCs w:val="28"/>
          <w:lang w:val="uk-UA"/>
        </w:rPr>
        <w:t xml:space="preserve"> </w:t>
      </w:r>
      <w:r w:rsidRPr="00DD7341">
        <w:rPr>
          <w:rFonts w:ascii="Times New Roman" w:hAnsi="Times New Roman" w:cs="Times New Roman"/>
          <w:b/>
          <w:sz w:val="28"/>
          <w:szCs w:val="28"/>
        </w:rPr>
        <w:t>змагання;</w:t>
      </w:r>
    </w:p>
    <w:p w:rsidR="00CB4821" w:rsidRPr="00DD7341" w:rsidRDefault="00CB4821" w:rsidP="00CB4821">
      <w:pPr>
        <w:jc w:val="both"/>
        <w:rPr>
          <w:rFonts w:ascii="Times New Roman" w:hAnsi="Times New Roman" w:cs="Times New Roman"/>
          <w:b/>
          <w:sz w:val="28"/>
          <w:szCs w:val="28"/>
          <w:lang w:val="uk-UA"/>
        </w:rPr>
      </w:pPr>
      <w:r w:rsidRPr="00DD7341">
        <w:rPr>
          <w:rFonts w:ascii="Times New Roman" w:hAnsi="Times New Roman" w:cs="Times New Roman"/>
          <w:b/>
          <w:sz w:val="28"/>
          <w:szCs w:val="28"/>
        </w:rPr>
        <w:t xml:space="preserve">   Участь у міських, обласних, Всеукраїнських</w:t>
      </w:r>
      <w:r>
        <w:rPr>
          <w:rFonts w:ascii="Times New Roman" w:hAnsi="Times New Roman" w:cs="Times New Roman"/>
          <w:b/>
          <w:sz w:val="28"/>
          <w:szCs w:val="28"/>
          <w:lang w:val="uk-UA"/>
        </w:rPr>
        <w:t xml:space="preserve"> </w:t>
      </w:r>
      <w:r w:rsidRPr="00DD7341">
        <w:rPr>
          <w:rFonts w:ascii="Times New Roman" w:hAnsi="Times New Roman" w:cs="Times New Roman"/>
          <w:b/>
          <w:sz w:val="28"/>
          <w:szCs w:val="28"/>
        </w:rPr>
        <w:t>конкурсах, акціях.</w:t>
      </w:r>
    </w:p>
    <w:tbl>
      <w:tblPr>
        <w:tblStyle w:val="a4"/>
        <w:tblW w:w="0" w:type="auto"/>
        <w:tblLook w:val="04A0" w:firstRow="1" w:lastRow="0" w:firstColumn="1" w:lastColumn="0" w:noHBand="0" w:noVBand="1"/>
      </w:tblPr>
      <w:tblGrid>
        <w:gridCol w:w="2769"/>
        <w:gridCol w:w="3083"/>
        <w:gridCol w:w="1827"/>
        <w:gridCol w:w="1807"/>
      </w:tblGrid>
      <w:tr w:rsidR="00CB4821" w:rsidRPr="00B212DA" w:rsidTr="002008D5">
        <w:tc>
          <w:tcPr>
            <w:tcW w:w="2802" w:type="dxa"/>
          </w:tcPr>
          <w:p w:rsidR="00CB4821" w:rsidRPr="00B212DA" w:rsidRDefault="00CB4821" w:rsidP="002008D5">
            <w:pPr>
              <w:spacing w:line="276" w:lineRule="auto"/>
              <w:jc w:val="both"/>
              <w:rPr>
                <w:rFonts w:ascii="Times New Roman" w:hAnsi="Times New Roman"/>
                <w:b/>
                <w:sz w:val="24"/>
                <w:szCs w:val="24"/>
                <w:lang w:val="uk-UA"/>
              </w:rPr>
            </w:pPr>
            <w:r w:rsidRPr="00B212DA">
              <w:rPr>
                <w:rFonts w:ascii="Times New Roman" w:hAnsi="Times New Roman"/>
                <w:b/>
                <w:sz w:val="24"/>
                <w:szCs w:val="24"/>
                <w:lang w:val="uk-UA"/>
              </w:rPr>
              <w:t>Назва конкурсу, акції.</w:t>
            </w:r>
          </w:p>
        </w:tc>
        <w:tc>
          <w:tcPr>
            <w:tcW w:w="6769" w:type="dxa"/>
            <w:gridSpan w:val="3"/>
          </w:tcPr>
          <w:p w:rsidR="00CB4821" w:rsidRPr="00B212DA" w:rsidRDefault="00CB4821" w:rsidP="002008D5">
            <w:pPr>
              <w:spacing w:line="276" w:lineRule="auto"/>
              <w:jc w:val="both"/>
              <w:rPr>
                <w:rFonts w:ascii="Times New Roman" w:hAnsi="Times New Roman"/>
                <w:b/>
                <w:sz w:val="24"/>
                <w:szCs w:val="24"/>
                <w:lang w:val="uk-UA"/>
              </w:rPr>
            </w:pPr>
            <w:r w:rsidRPr="00B212DA">
              <w:rPr>
                <w:rFonts w:ascii="Times New Roman" w:hAnsi="Times New Roman"/>
                <w:b/>
                <w:sz w:val="24"/>
                <w:szCs w:val="24"/>
                <w:lang w:val="uk-UA"/>
              </w:rPr>
              <w:t xml:space="preserve">                                       Результати</w:t>
            </w:r>
          </w:p>
        </w:tc>
      </w:tr>
      <w:tr w:rsidR="00CB4821" w:rsidRPr="00B212DA" w:rsidTr="002008D5">
        <w:tc>
          <w:tcPr>
            <w:tcW w:w="2802" w:type="dxa"/>
          </w:tcPr>
          <w:p w:rsidR="00CB4821" w:rsidRPr="00B212DA" w:rsidRDefault="00CB4821" w:rsidP="002008D5">
            <w:pPr>
              <w:spacing w:line="276" w:lineRule="auto"/>
              <w:jc w:val="both"/>
              <w:rPr>
                <w:rFonts w:ascii="Times New Roman" w:hAnsi="Times New Roman"/>
                <w:b/>
                <w:sz w:val="24"/>
                <w:szCs w:val="24"/>
                <w:lang w:val="uk-UA"/>
              </w:rPr>
            </w:pPr>
          </w:p>
        </w:tc>
        <w:tc>
          <w:tcPr>
            <w:tcW w:w="3118" w:type="dxa"/>
          </w:tcPr>
          <w:p w:rsidR="00CB4821" w:rsidRPr="00B212DA" w:rsidRDefault="00CB4821" w:rsidP="002008D5">
            <w:pPr>
              <w:spacing w:line="276" w:lineRule="auto"/>
              <w:jc w:val="both"/>
              <w:rPr>
                <w:rFonts w:ascii="Times New Roman" w:hAnsi="Times New Roman"/>
                <w:b/>
                <w:sz w:val="24"/>
                <w:szCs w:val="24"/>
                <w:lang w:val="uk-UA"/>
              </w:rPr>
            </w:pPr>
            <w:r w:rsidRPr="00B212DA">
              <w:rPr>
                <w:rFonts w:ascii="Times New Roman" w:hAnsi="Times New Roman"/>
                <w:b/>
                <w:sz w:val="24"/>
                <w:szCs w:val="24"/>
                <w:lang w:val="uk-UA"/>
              </w:rPr>
              <w:t xml:space="preserve">      міські</w:t>
            </w:r>
          </w:p>
        </w:tc>
        <w:tc>
          <w:tcPr>
            <w:tcW w:w="1843" w:type="dxa"/>
          </w:tcPr>
          <w:p w:rsidR="00CB4821" w:rsidRPr="00B212DA" w:rsidRDefault="00CB4821" w:rsidP="002008D5">
            <w:pPr>
              <w:spacing w:line="276" w:lineRule="auto"/>
              <w:jc w:val="both"/>
              <w:rPr>
                <w:rFonts w:ascii="Times New Roman" w:hAnsi="Times New Roman"/>
                <w:b/>
                <w:sz w:val="24"/>
                <w:szCs w:val="24"/>
                <w:lang w:val="uk-UA"/>
              </w:rPr>
            </w:pPr>
            <w:r w:rsidRPr="00B212DA">
              <w:rPr>
                <w:rFonts w:ascii="Times New Roman" w:hAnsi="Times New Roman"/>
                <w:b/>
                <w:sz w:val="24"/>
                <w:szCs w:val="24"/>
                <w:lang w:val="uk-UA"/>
              </w:rPr>
              <w:t xml:space="preserve">    </w:t>
            </w:r>
            <w:r w:rsidR="0080533B" w:rsidRPr="00B212DA">
              <w:rPr>
                <w:rFonts w:ascii="Times New Roman" w:hAnsi="Times New Roman"/>
                <w:b/>
                <w:sz w:val="24"/>
                <w:szCs w:val="24"/>
                <w:lang w:val="uk-UA"/>
              </w:rPr>
              <w:t>О</w:t>
            </w:r>
            <w:r w:rsidRPr="00B212DA">
              <w:rPr>
                <w:rFonts w:ascii="Times New Roman" w:hAnsi="Times New Roman"/>
                <w:b/>
                <w:sz w:val="24"/>
                <w:szCs w:val="24"/>
                <w:lang w:val="uk-UA"/>
              </w:rPr>
              <w:t>бласні</w:t>
            </w:r>
          </w:p>
        </w:tc>
        <w:tc>
          <w:tcPr>
            <w:tcW w:w="1808" w:type="dxa"/>
          </w:tcPr>
          <w:p w:rsidR="00CB4821" w:rsidRPr="00B212DA" w:rsidRDefault="00CB4821" w:rsidP="002008D5">
            <w:pPr>
              <w:spacing w:line="276" w:lineRule="auto"/>
              <w:jc w:val="both"/>
              <w:rPr>
                <w:rFonts w:ascii="Times New Roman" w:hAnsi="Times New Roman"/>
                <w:b/>
                <w:sz w:val="24"/>
                <w:szCs w:val="24"/>
                <w:lang w:val="uk-UA"/>
              </w:rPr>
            </w:pPr>
            <w:r w:rsidRPr="00B212DA">
              <w:rPr>
                <w:rFonts w:ascii="Times New Roman" w:hAnsi="Times New Roman"/>
                <w:b/>
                <w:sz w:val="24"/>
                <w:szCs w:val="24"/>
                <w:lang w:val="uk-UA"/>
              </w:rPr>
              <w:t>Всеукраїнські</w:t>
            </w:r>
          </w:p>
        </w:tc>
      </w:tr>
      <w:tr w:rsidR="00CB4821" w:rsidRPr="00B212DA" w:rsidTr="002008D5">
        <w:tc>
          <w:tcPr>
            <w:tcW w:w="2802" w:type="dxa"/>
          </w:tcPr>
          <w:p w:rsidR="00CB4821" w:rsidRPr="00B212DA" w:rsidRDefault="00CB4821" w:rsidP="002008D5">
            <w:pPr>
              <w:spacing w:line="276" w:lineRule="auto"/>
              <w:jc w:val="both"/>
              <w:rPr>
                <w:rFonts w:ascii="Times New Roman" w:hAnsi="Times New Roman"/>
                <w:sz w:val="24"/>
                <w:szCs w:val="24"/>
                <w:lang w:val="uk-UA"/>
              </w:rPr>
            </w:pPr>
            <w:r w:rsidRPr="00B212DA">
              <w:rPr>
                <w:rFonts w:ascii="Times New Roman" w:hAnsi="Times New Roman"/>
                <w:sz w:val="24"/>
                <w:szCs w:val="24"/>
                <w:lang w:val="uk-UA"/>
              </w:rPr>
              <w:t xml:space="preserve">Участь у  </w:t>
            </w:r>
            <w:r>
              <w:rPr>
                <w:rFonts w:ascii="Times New Roman" w:hAnsi="Times New Roman"/>
                <w:sz w:val="24"/>
                <w:szCs w:val="24"/>
                <w:lang w:val="uk-UA"/>
              </w:rPr>
              <w:t>марафоні «Рух- це здорово»</w:t>
            </w:r>
          </w:p>
        </w:tc>
        <w:tc>
          <w:tcPr>
            <w:tcW w:w="3118" w:type="dxa"/>
          </w:tcPr>
          <w:p w:rsidR="00CB4821" w:rsidRPr="00B212DA" w:rsidRDefault="00CB4821" w:rsidP="002008D5">
            <w:pPr>
              <w:spacing w:line="276" w:lineRule="auto"/>
              <w:jc w:val="both"/>
              <w:rPr>
                <w:rFonts w:ascii="Times New Roman" w:hAnsi="Times New Roman"/>
                <w:sz w:val="24"/>
                <w:szCs w:val="24"/>
                <w:lang w:val="uk-UA"/>
              </w:rPr>
            </w:pPr>
            <w:r>
              <w:rPr>
                <w:rFonts w:ascii="Times New Roman" w:hAnsi="Times New Roman"/>
                <w:sz w:val="24"/>
                <w:szCs w:val="24"/>
                <w:lang w:val="uk-UA"/>
              </w:rPr>
              <w:t>Учень 8-Б</w:t>
            </w:r>
            <w:r w:rsidRPr="00B212DA">
              <w:rPr>
                <w:rFonts w:ascii="Times New Roman" w:hAnsi="Times New Roman"/>
                <w:sz w:val="24"/>
                <w:szCs w:val="24"/>
                <w:lang w:val="uk-UA"/>
              </w:rPr>
              <w:t xml:space="preserve"> класу  </w:t>
            </w:r>
            <w:r>
              <w:rPr>
                <w:rFonts w:ascii="Times New Roman" w:hAnsi="Times New Roman"/>
                <w:sz w:val="24"/>
                <w:szCs w:val="24"/>
                <w:lang w:val="uk-UA"/>
              </w:rPr>
              <w:t>Кудинський Дмитро</w:t>
            </w:r>
          </w:p>
        </w:tc>
        <w:tc>
          <w:tcPr>
            <w:tcW w:w="1843" w:type="dxa"/>
          </w:tcPr>
          <w:p w:rsidR="00CB4821" w:rsidRPr="00B212DA" w:rsidRDefault="00CB4821" w:rsidP="002008D5">
            <w:pPr>
              <w:spacing w:line="276" w:lineRule="auto"/>
              <w:jc w:val="both"/>
              <w:rPr>
                <w:rFonts w:ascii="Times New Roman" w:hAnsi="Times New Roman"/>
                <w:sz w:val="24"/>
                <w:szCs w:val="24"/>
                <w:lang w:val="uk-UA"/>
              </w:rPr>
            </w:pPr>
          </w:p>
        </w:tc>
        <w:tc>
          <w:tcPr>
            <w:tcW w:w="1808" w:type="dxa"/>
          </w:tcPr>
          <w:p w:rsidR="00CB4821" w:rsidRPr="00B212DA" w:rsidRDefault="00CB4821" w:rsidP="002008D5">
            <w:pPr>
              <w:spacing w:line="276" w:lineRule="auto"/>
              <w:jc w:val="both"/>
              <w:rPr>
                <w:rFonts w:ascii="Times New Roman" w:hAnsi="Times New Roman"/>
                <w:sz w:val="24"/>
                <w:szCs w:val="24"/>
                <w:lang w:val="uk-UA"/>
              </w:rPr>
            </w:pPr>
          </w:p>
        </w:tc>
      </w:tr>
    </w:tbl>
    <w:p w:rsidR="00CB4821" w:rsidRPr="00DD7341" w:rsidRDefault="00CB4821" w:rsidP="00CB4821">
      <w:pPr>
        <w:ind w:firstLine="708"/>
        <w:jc w:val="both"/>
        <w:rPr>
          <w:rFonts w:ascii="Times New Roman" w:hAnsi="Times New Roman" w:cs="Times New Roman"/>
          <w:b/>
          <w:sz w:val="28"/>
          <w:szCs w:val="28"/>
          <w:lang w:val="uk-UA"/>
        </w:rPr>
      </w:pPr>
      <w:r w:rsidRPr="00DD7341">
        <w:rPr>
          <w:rFonts w:ascii="Times New Roman" w:hAnsi="Times New Roman" w:cs="Times New Roman"/>
          <w:b/>
          <w:sz w:val="28"/>
          <w:szCs w:val="28"/>
          <w:lang w:val="uk-UA"/>
        </w:rPr>
        <w:t>Результативність роботи учнівського самоврядування у закладах</w:t>
      </w:r>
    </w:p>
    <w:tbl>
      <w:tblPr>
        <w:tblStyle w:val="a4"/>
        <w:tblW w:w="0" w:type="auto"/>
        <w:tblLook w:val="04A0" w:firstRow="1" w:lastRow="0" w:firstColumn="1" w:lastColumn="0" w:noHBand="0" w:noVBand="1"/>
      </w:tblPr>
      <w:tblGrid>
        <w:gridCol w:w="2080"/>
        <w:gridCol w:w="4067"/>
        <w:gridCol w:w="3339"/>
      </w:tblGrid>
      <w:tr w:rsidR="00CB4821" w:rsidRPr="00B4139A" w:rsidTr="002008D5">
        <w:tc>
          <w:tcPr>
            <w:tcW w:w="2093" w:type="dxa"/>
          </w:tcPr>
          <w:p w:rsidR="00CB4821" w:rsidRPr="00B4139A" w:rsidRDefault="00CB4821" w:rsidP="002008D5">
            <w:pPr>
              <w:spacing w:line="276" w:lineRule="auto"/>
              <w:jc w:val="both"/>
              <w:rPr>
                <w:rFonts w:ascii="Times New Roman" w:hAnsi="Times New Roman"/>
                <w:b/>
                <w:sz w:val="24"/>
                <w:szCs w:val="24"/>
                <w:lang w:val="uk-UA"/>
              </w:rPr>
            </w:pPr>
            <w:r w:rsidRPr="00B4139A">
              <w:rPr>
                <w:rFonts w:ascii="Times New Roman" w:hAnsi="Times New Roman"/>
                <w:b/>
                <w:sz w:val="24"/>
                <w:szCs w:val="24"/>
                <w:lang w:val="uk-UA"/>
              </w:rPr>
              <w:t>Назва лідерської організації</w:t>
            </w:r>
          </w:p>
        </w:tc>
        <w:tc>
          <w:tcPr>
            <w:tcW w:w="4111" w:type="dxa"/>
          </w:tcPr>
          <w:p w:rsidR="00CB4821" w:rsidRPr="00B4139A" w:rsidRDefault="00CB4821" w:rsidP="002008D5">
            <w:pPr>
              <w:spacing w:line="276" w:lineRule="auto"/>
              <w:jc w:val="both"/>
              <w:rPr>
                <w:rFonts w:ascii="Times New Roman" w:hAnsi="Times New Roman"/>
                <w:b/>
                <w:sz w:val="24"/>
                <w:szCs w:val="24"/>
                <w:lang w:val="uk-UA"/>
              </w:rPr>
            </w:pPr>
            <w:r w:rsidRPr="00B4139A">
              <w:rPr>
                <w:rFonts w:ascii="Times New Roman" w:hAnsi="Times New Roman"/>
                <w:b/>
                <w:sz w:val="24"/>
                <w:szCs w:val="24"/>
                <w:lang w:val="uk-UA"/>
              </w:rPr>
              <w:t>Прізвище, ім’я, по батькові голови, президента уч. парламенту, клас</w:t>
            </w:r>
          </w:p>
        </w:tc>
        <w:tc>
          <w:tcPr>
            <w:tcW w:w="3367" w:type="dxa"/>
          </w:tcPr>
          <w:p w:rsidR="00CB4821" w:rsidRPr="00B4139A" w:rsidRDefault="00CB4821" w:rsidP="002008D5">
            <w:pPr>
              <w:spacing w:line="276" w:lineRule="auto"/>
              <w:jc w:val="both"/>
              <w:rPr>
                <w:rFonts w:ascii="Times New Roman" w:hAnsi="Times New Roman"/>
                <w:b/>
                <w:sz w:val="24"/>
                <w:szCs w:val="24"/>
                <w:lang w:val="uk-UA"/>
              </w:rPr>
            </w:pPr>
            <w:r w:rsidRPr="00B4139A">
              <w:rPr>
                <w:rFonts w:ascii="Times New Roman" w:hAnsi="Times New Roman"/>
                <w:b/>
                <w:sz w:val="24"/>
                <w:szCs w:val="24"/>
                <w:lang w:val="uk-UA"/>
              </w:rPr>
              <w:t>Прізвище, ім</w:t>
            </w:r>
            <w:r w:rsidRPr="00B4139A">
              <w:rPr>
                <w:rFonts w:ascii="Times New Roman" w:hAnsi="Times New Roman"/>
                <w:b/>
                <w:sz w:val="24"/>
                <w:szCs w:val="24"/>
              </w:rPr>
              <w:t>’</w:t>
            </w:r>
            <w:r w:rsidRPr="00B4139A">
              <w:rPr>
                <w:rFonts w:ascii="Times New Roman" w:hAnsi="Times New Roman"/>
                <w:b/>
                <w:sz w:val="24"/>
                <w:szCs w:val="24"/>
                <w:lang w:val="uk-UA"/>
              </w:rPr>
              <w:t>я по батькові координатора (педагога) , посада, контактний телефон</w:t>
            </w:r>
          </w:p>
        </w:tc>
      </w:tr>
      <w:tr w:rsidR="00CB4821" w:rsidRPr="00B4139A" w:rsidTr="002008D5">
        <w:tc>
          <w:tcPr>
            <w:tcW w:w="2093" w:type="dxa"/>
          </w:tcPr>
          <w:p w:rsidR="00CB4821" w:rsidRPr="00B4139A" w:rsidRDefault="00CB4821" w:rsidP="002008D5">
            <w:pPr>
              <w:spacing w:line="276" w:lineRule="auto"/>
              <w:jc w:val="both"/>
              <w:rPr>
                <w:rFonts w:ascii="Times New Roman" w:hAnsi="Times New Roman"/>
                <w:b/>
                <w:sz w:val="24"/>
                <w:szCs w:val="24"/>
                <w:lang w:val="uk-UA"/>
              </w:rPr>
            </w:pPr>
            <w:r w:rsidRPr="00B4139A">
              <w:rPr>
                <w:rFonts w:ascii="Times New Roman" w:hAnsi="Times New Roman"/>
                <w:b/>
                <w:sz w:val="24"/>
                <w:szCs w:val="24"/>
                <w:lang w:val="uk-UA"/>
              </w:rPr>
              <w:lastRenderedPageBreak/>
              <w:t>«Лідери ліцею»</w:t>
            </w:r>
          </w:p>
        </w:tc>
        <w:tc>
          <w:tcPr>
            <w:tcW w:w="4111" w:type="dxa"/>
          </w:tcPr>
          <w:p w:rsidR="00CB4821" w:rsidRPr="00B4139A" w:rsidRDefault="00CB4821" w:rsidP="002008D5">
            <w:pPr>
              <w:spacing w:line="276" w:lineRule="auto"/>
              <w:jc w:val="both"/>
              <w:rPr>
                <w:rFonts w:ascii="Times New Roman" w:hAnsi="Times New Roman"/>
                <w:sz w:val="24"/>
                <w:szCs w:val="24"/>
                <w:lang w:val="uk-UA"/>
              </w:rPr>
            </w:pPr>
            <w:r w:rsidRPr="00B4139A">
              <w:rPr>
                <w:rFonts w:ascii="Times New Roman" w:hAnsi="Times New Roman"/>
                <w:sz w:val="24"/>
                <w:szCs w:val="24"/>
                <w:lang w:val="uk-UA"/>
              </w:rPr>
              <w:t>Президент –</w:t>
            </w:r>
            <w:r>
              <w:rPr>
                <w:rFonts w:ascii="Times New Roman" w:hAnsi="Times New Roman"/>
                <w:sz w:val="24"/>
                <w:szCs w:val="24"/>
                <w:lang w:val="uk-UA"/>
              </w:rPr>
              <w:t>Ганоль Вікторія Юріївна 9-А</w:t>
            </w:r>
            <w:r w:rsidRPr="00B4139A">
              <w:rPr>
                <w:rFonts w:ascii="Times New Roman" w:hAnsi="Times New Roman"/>
                <w:sz w:val="24"/>
                <w:szCs w:val="24"/>
                <w:lang w:val="uk-UA"/>
              </w:rPr>
              <w:t xml:space="preserve">  клас</w:t>
            </w:r>
          </w:p>
        </w:tc>
        <w:tc>
          <w:tcPr>
            <w:tcW w:w="3367" w:type="dxa"/>
          </w:tcPr>
          <w:p w:rsidR="00CB4821" w:rsidRPr="00B4139A" w:rsidRDefault="00CB4821" w:rsidP="002008D5">
            <w:pPr>
              <w:spacing w:line="276" w:lineRule="auto"/>
              <w:jc w:val="both"/>
              <w:rPr>
                <w:rFonts w:ascii="Times New Roman" w:hAnsi="Times New Roman"/>
                <w:sz w:val="24"/>
                <w:szCs w:val="24"/>
                <w:lang w:val="uk-UA"/>
              </w:rPr>
            </w:pPr>
            <w:r w:rsidRPr="00B4139A">
              <w:rPr>
                <w:rFonts w:ascii="Times New Roman" w:hAnsi="Times New Roman"/>
                <w:sz w:val="24"/>
                <w:szCs w:val="24"/>
                <w:lang w:val="uk-UA"/>
              </w:rPr>
              <w:t>Тарахтелюк А.М. педагог-організатор</w:t>
            </w:r>
          </w:p>
          <w:p w:rsidR="00CB4821" w:rsidRPr="00B4139A" w:rsidRDefault="00CB4821" w:rsidP="002008D5">
            <w:pPr>
              <w:spacing w:line="276" w:lineRule="auto"/>
              <w:jc w:val="both"/>
              <w:rPr>
                <w:rFonts w:ascii="Times New Roman" w:hAnsi="Times New Roman"/>
                <w:sz w:val="24"/>
                <w:szCs w:val="24"/>
                <w:lang w:val="uk-UA"/>
              </w:rPr>
            </w:pPr>
            <w:r w:rsidRPr="00B4139A">
              <w:rPr>
                <w:rFonts w:ascii="Times New Roman" w:hAnsi="Times New Roman"/>
                <w:sz w:val="24"/>
                <w:szCs w:val="24"/>
                <w:lang w:val="uk-UA"/>
              </w:rPr>
              <w:t>тел. 0677490874</w:t>
            </w:r>
          </w:p>
        </w:tc>
      </w:tr>
    </w:tbl>
    <w:p w:rsidR="00CB4821" w:rsidRPr="00DD7341" w:rsidRDefault="00CB4821" w:rsidP="00CB4821">
      <w:pPr>
        <w:ind w:firstLine="708"/>
        <w:jc w:val="both"/>
        <w:rPr>
          <w:rFonts w:ascii="Times New Roman" w:hAnsi="Times New Roman" w:cs="Times New Roman"/>
          <w:sz w:val="28"/>
          <w:szCs w:val="28"/>
          <w:lang w:val="uk-UA"/>
        </w:rPr>
      </w:pPr>
      <w:r w:rsidRPr="00DD7341">
        <w:rPr>
          <w:rFonts w:ascii="Times New Roman" w:hAnsi="Times New Roman" w:cs="Times New Roman"/>
          <w:sz w:val="28"/>
          <w:szCs w:val="28"/>
          <w:lang w:val="uk-UA"/>
        </w:rPr>
        <w:t>Однак поряд з позитивним в роботі залишається важливим питання - покращення відвідування деяких здобувачів освіти .</w:t>
      </w:r>
    </w:p>
    <w:p w:rsidR="00CB4821" w:rsidRPr="00DD7341" w:rsidRDefault="00CB4821" w:rsidP="00CB4821">
      <w:pPr>
        <w:jc w:val="both"/>
        <w:rPr>
          <w:rFonts w:ascii="Times New Roman" w:hAnsi="Times New Roman" w:cs="Times New Roman"/>
          <w:sz w:val="28"/>
          <w:szCs w:val="28"/>
          <w:lang w:val="uk-UA"/>
        </w:rPr>
      </w:pPr>
    </w:p>
    <w:p w:rsidR="00E22398" w:rsidRPr="00A3338A" w:rsidRDefault="00E22398" w:rsidP="00B73D2A">
      <w:pPr>
        <w:tabs>
          <w:tab w:val="left" w:pos="720"/>
        </w:tabs>
        <w:ind w:left="0"/>
        <w:jc w:val="both"/>
        <w:rPr>
          <w:rFonts w:ascii="Times New Roman" w:hAnsi="Times New Roman"/>
          <w:b/>
          <w:sz w:val="24"/>
          <w:szCs w:val="24"/>
          <w:lang w:val="uk-UA"/>
        </w:rPr>
      </w:pPr>
    </w:p>
    <w:p w:rsidR="00CB494F" w:rsidRPr="00C16474" w:rsidRDefault="00CB494F" w:rsidP="0080533B">
      <w:pPr>
        <w:pStyle w:val="a3"/>
        <w:numPr>
          <w:ilvl w:val="0"/>
          <w:numId w:val="3"/>
        </w:numPr>
        <w:tabs>
          <w:tab w:val="left" w:pos="720"/>
        </w:tabs>
        <w:spacing w:after="0" w:line="240" w:lineRule="auto"/>
        <w:jc w:val="both"/>
        <w:rPr>
          <w:rFonts w:ascii="Times New Roman" w:hAnsi="Times New Roman"/>
          <w:b/>
          <w:sz w:val="24"/>
          <w:szCs w:val="24"/>
          <w:lang w:val="uk-UA"/>
        </w:rPr>
      </w:pPr>
      <w:r w:rsidRPr="00C16474">
        <w:rPr>
          <w:rFonts w:ascii="Times New Roman" w:hAnsi="Times New Roman"/>
          <w:b/>
          <w:sz w:val="28"/>
          <w:szCs w:val="28"/>
          <w:lang w:val="uk-UA"/>
        </w:rPr>
        <w:t>Співпраця з громадськими організаціями, батьками, закладами вищої освіти, освітніми установами.</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Заклад освіти налагоджує співпрацю  зі здобувачами освіти, їх батьками, працівниками закладу освіти та громадою. Педагогіч</w:t>
      </w:r>
      <w:r w:rsidR="0049113B">
        <w:rPr>
          <w:rFonts w:ascii="Times New Roman" w:hAnsi="Times New Roman"/>
          <w:sz w:val="28"/>
          <w:szCs w:val="28"/>
          <w:lang w:val="uk-UA"/>
        </w:rPr>
        <w:t xml:space="preserve">ні працівники діють на засадах </w:t>
      </w:r>
      <w:r>
        <w:rPr>
          <w:rFonts w:ascii="Times New Roman" w:hAnsi="Times New Roman"/>
          <w:sz w:val="28"/>
          <w:szCs w:val="28"/>
          <w:lang w:val="uk-UA"/>
        </w:rPr>
        <w:t>педагогіки партнерства. В ліцеї діє учнівське самоврядування</w:t>
      </w:r>
      <w:r w:rsidR="002E4A34">
        <w:rPr>
          <w:rFonts w:ascii="Times New Roman" w:hAnsi="Times New Roman"/>
          <w:sz w:val="28"/>
          <w:szCs w:val="28"/>
          <w:lang w:val="uk-UA"/>
        </w:rPr>
        <w:t>. Президент ліцею учень 11</w:t>
      </w:r>
      <w:r w:rsidR="00B313F2">
        <w:rPr>
          <w:rFonts w:ascii="Times New Roman" w:hAnsi="Times New Roman"/>
          <w:sz w:val="28"/>
          <w:szCs w:val="28"/>
          <w:lang w:val="uk-UA"/>
        </w:rPr>
        <w:t xml:space="preserve"> класу Матвійчук Павло</w:t>
      </w:r>
      <w:r>
        <w:rPr>
          <w:rFonts w:ascii="Times New Roman" w:hAnsi="Times New Roman"/>
          <w:sz w:val="28"/>
          <w:szCs w:val="28"/>
          <w:lang w:val="uk-UA"/>
        </w:rPr>
        <w:t>. Частка учнів, вважають, що їх думка має значення, вислуховується, і враховується в освітньому процесі. Вчителі-предметники, класні керівники використовують форми роботи, спрямовані на формування партнерських взаємин зі здобувачами освіти із  застосуванням особистісно-орієнтованого</w:t>
      </w:r>
      <w:r w:rsidR="002E4A34">
        <w:rPr>
          <w:rFonts w:ascii="Times New Roman" w:hAnsi="Times New Roman"/>
          <w:sz w:val="28"/>
          <w:szCs w:val="28"/>
          <w:lang w:val="uk-UA"/>
        </w:rPr>
        <w:t xml:space="preserve"> підходу. Закладом протягом 2021-2022</w:t>
      </w:r>
      <w:r>
        <w:rPr>
          <w:rFonts w:ascii="Times New Roman" w:hAnsi="Times New Roman"/>
          <w:sz w:val="28"/>
          <w:szCs w:val="28"/>
          <w:lang w:val="uk-UA"/>
        </w:rPr>
        <w:t xml:space="preserve"> н.р. налагоджується конструктивна комунікація педагогічни</w:t>
      </w:r>
      <w:r w:rsidR="0049113B">
        <w:rPr>
          <w:rFonts w:ascii="Times New Roman" w:hAnsi="Times New Roman"/>
          <w:sz w:val="28"/>
          <w:szCs w:val="28"/>
          <w:lang w:val="uk-UA"/>
        </w:rPr>
        <w:t>х працівників із батьками учнів</w:t>
      </w:r>
      <w:r>
        <w:rPr>
          <w:rFonts w:ascii="Times New Roman" w:hAnsi="Times New Roman"/>
          <w:sz w:val="28"/>
          <w:szCs w:val="28"/>
          <w:lang w:val="uk-UA"/>
        </w:rPr>
        <w:t xml:space="preserve"> у різних формах. Вчителі співпрацюють з батьками учнів з питань організації освітнього процесу, забезпечують постійний зворотній зв'язок. </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Робота з батьками проводилась у відпов</w:t>
      </w:r>
      <w:r w:rsidR="002E4A34">
        <w:rPr>
          <w:rFonts w:ascii="Times New Roman" w:hAnsi="Times New Roman"/>
          <w:sz w:val="28"/>
          <w:szCs w:val="28"/>
          <w:lang w:val="uk-UA"/>
        </w:rPr>
        <w:t>ідності до річного плану на 2021/2022</w:t>
      </w:r>
      <w:r w:rsidR="0049113B">
        <w:rPr>
          <w:rFonts w:ascii="Times New Roman" w:hAnsi="Times New Roman"/>
          <w:sz w:val="28"/>
          <w:szCs w:val="28"/>
          <w:lang w:val="uk-UA"/>
        </w:rPr>
        <w:t xml:space="preserve"> н.р. Б</w:t>
      </w:r>
      <w:r>
        <w:rPr>
          <w:rFonts w:ascii="Times New Roman" w:hAnsi="Times New Roman"/>
          <w:sz w:val="28"/>
          <w:szCs w:val="28"/>
          <w:lang w:val="uk-UA"/>
        </w:rPr>
        <w:t>ула проведена загально ліцейська конференція  де</w:t>
      </w:r>
      <w:r w:rsidR="002E4A34">
        <w:rPr>
          <w:rFonts w:ascii="Times New Roman" w:hAnsi="Times New Roman"/>
          <w:sz w:val="28"/>
          <w:szCs w:val="28"/>
          <w:lang w:val="uk-UA"/>
        </w:rPr>
        <w:t xml:space="preserve"> відбувся звіт директора за 2020</w:t>
      </w:r>
      <w:r w:rsidR="00B313F2">
        <w:rPr>
          <w:rFonts w:ascii="Times New Roman" w:hAnsi="Times New Roman"/>
          <w:sz w:val="28"/>
          <w:szCs w:val="28"/>
          <w:lang w:val="uk-UA"/>
        </w:rPr>
        <w:t>/202</w:t>
      </w:r>
      <w:r w:rsidR="002E4A34">
        <w:rPr>
          <w:rFonts w:ascii="Times New Roman" w:hAnsi="Times New Roman"/>
          <w:sz w:val="28"/>
          <w:szCs w:val="28"/>
          <w:lang w:val="uk-UA"/>
        </w:rPr>
        <w:t>1</w:t>
      </w:r>
      <w:r>
        <w:rPr>
          <w:rFonts w:ascii="Times New Roman" w:hAnsi="Times New Roman"/>
          <w:sz w:val="28"/>
          <w:szCs w:val="28"/>
          <w:lang w:val="uk-UA"/>
        </w:rPr>
        <w:t xml:space="preserve"> н.р., установчі загальні збори для батьків 1-х, 5-х, 9-х, 10-х, 11-х класів, класні батьківські збори (1-11 класи), підсумкові батьківські збори (1-11 класи). Збори для батьків 1-11 класів на яких було обговорено та прийнято «Меморандум». Установчі конференції для батьків  майбутніх першокласників відбулись у жовтн</w:t>
      </w:r>
      <w:r w:rsidR="002E4A34">
        <w:rPr>
          <w:rFonts w:ascii="Times New Roman" w:hAnsi="Times New Roman"/>
          <w:sz w:val="28"/>
          <w:szCs w:val="28"/>
          <w:lang w:val="uk-UA"/>
        </w:rPr>
        <w:t>і та січні 2021/2022</w:t>
      </w:r>
      <w:r>
        <w:rPr>
          <w:rFonts w:ascii="Times New Roman" w:hAnsi="Times New Roman"/>
          <w:sz w:val="28"/>
          <w:szCs w:val="28"/>
          <w:lang w:val="uk-UA"/>
        </w:rPr>
        <w:t xml:space="preserve"> н.р. (про особливості прийому учнів до перших класів), проводились індивідуальні консультації для батьків та учнів.</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Наші партнери:</w:t>
      </w:r>
    </w:p>
    <w:p w:rsidR="00CB494F" w:rsidRPr="00491A43" w:rsidRDefault="00CB494F" w:rsidP="00B73D2A">
      <w:pPr>
        <w:pStyle w:val="a3"/>
        <w:numPr>
          <w:ilvl w:val="0"/>
          <w:numId w:val="5"/>
        </w:numPr>
        <w:tabs>
          <w:tab w:val="left" w:pos="720"/>
        </w:tabs>
        <w:spacing w:after="0" w:line="240" w:lineRule="auto"/>
        <w:ind w:left="0" w:firstLine="709"/>
        <w:jc w:val="both"/>
        <w:rPr>
          <w:rFonts w:ascii="Times New Roman" w:hAnsi="Times New Roman"/>
          <w:sz w:val="28"/>
          <w:szCs w:val="28"/>
          <w:lang w:val="uk-UA"/>
        </w:rPr>
      </w:pPr>
      <w:r w:rsidRPr="00491A43">
        <w:rPr>
          <w:rFonts w:ascii="Times New Roman" w:hAnsi="Times New Roman"/>
          <w:sz w:val="28"/>
          <w:szCs w:val="28"/>
          <w:lang w:val="uk-UA"/>
        </w:rPr>
        <w:t>Держаний університет</w:t>
      </w:r>
      <w:r w:rsidRPr="00491A43">
        <w:t xml:space="preserve"> </w:t>
      </w:r>
      <w:r w:rsidRPr="00491A43">
        <w:rPr>
          <w:lang w:val="uk-UA"/>
        </w:rPr>
        <w:t>«</w:t>
      </w:r>
      <w:r w:rsidRPr="00491A43">
        <w:rPr>
          <w:rFonts w:ascii="Times New Roman" w:hAnsi="Times New Roman"/>
          <w:sz w:val="28"/>
          <w:szCs w:val="28"/>
          <w:lang w:val="uk-UA"/>
        </w:rPr>
        <w:t>Житомирська політехніка»</w:t>
      </w:r>
    </w:p>
    <w:p w:rsidR="00CB494F" w:rsidRPr="00491A43" w:rsidRDefault="00CB494F" w:rsidP="00B73D2A">
      <w:pPr>
        <w:numPr>
          <w:ilvl w:val="0"/>
          <w:numId w:val="5"/>
        </w:numPr>
        <w:tabs>
          <w:tab w:val="left" w:pos="720"/>
        </w:tabs>
        <w:ind w:left="0" w:firstLine="709"/>
        <w:jc w:val="both"/>
        <w:rPr>
          <w:rFonts w:ascii="Times New Roman" w:hAnsi="Times New Roman"/>
          <w:sz w:val="28"/>
          <w:szCs w:val="28"/>
          <w:lang w:val="uk-UA"/>
        </w:rPr>
      </w:pPr>
      <w:r w:rsidRPr="00491A43">
        <w:rPr>
          <w:rFonts w:ascii="Times New Roman" w:hAnsi="Times New Roman"/>
          <w:sz w:val="28"/>
          <w:szCs w:val="28"/>
          <w:lang w:val="uk-UA"/>
        </w:rPr>
        <w:t>Житомирський державний  університет імені Івана Франка</w:t>
      </w:r>
    </w:p>
    <w:p w:rsidR="00CB494F" w:rsidRPr="00491A43" w:rsidRDefault="00CB494F" w:rsidP="00B73D2A">
      <w:pPr>
        <w:numPr>
          <w:ilvl w:val="0"/>
          <w:numId w:val="5"/>
        </w:numPr>
        <w:tabs>
          <w:tab w:val="left" w:pos="720"/>
        </w:tabs>
        <w:ind w:left="0" w:firstLine="709"/>
        <w:jc w:val="both"/>
        <w:rPr>
          <w:rFonts w:ascii="Times New Roman" w:hAnsi="Times New Roman"/>
          <w:sz w:val="28"/>
          <w:szCs w:val="28"/>
          <w:lang w:val="uk-UA"/>
        </w:rPr>
      </w:pPr>
      <w:r w:rsidRPr="00491A43">
        <w:rPr>
          <w:rFonts w:ascii="Times New Roman" w:hAnsi="Times New Roman"/>
          <w:sz w:val="28"/>
          <w:szCs w:val="28"/>
          <w:lang w:val="uk-UA"/>
        </w:rPr>
        <w:t>Житомирський військовий інститут імені С.П.Корольова</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Проведення екскурсій, спільне проведення тренінгів, зустрічей, участь у днях відкритих  дверей, робота в лабораторіях університетів. Навчання студентами та викладачами роботі на 3-Д принтері, робота над складанням роботів, спостереження, екскурсії. Зустріч гостей в стінах ліцею. Спільне проведення </w:t>
      </w:r>
      <w:r>
        <w:rPr>
          <w:rFonts w:ascii="Times New Roman" w:hAnsi="Times New Roman"/>
          <w:sz w:val="28"/>
          <w:szCs w:val="28"/>
          <w:lang w:val="en-US"/>
        </w:rPr>
        <w:t>EdCamp</w:t>
      </w:r>
      <w:r>
        <w:rPr>
          <w:rFonts w:ascii="Times New Roman" w:hAnsi="Times New Roman"/>
          <w:sz w:val="28"/>
          <w:szCs w:val="28"/>
          <w:lang w:val="uk-UA"/>
        </w:rPr>
        <w:t xml:space="preserve"> на базі ліцею.</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Педагогічні працівники інформують батьків про важливі аспекти освітнього процесу в закладі через  доступні канали комунікації. Важливою для батьків  була інформація про критерії оцінювання  н</w:t>
      </w:r>
      <w:r w:rsidRPr="00712B7D">
        <w:rPr>
          <w:rFonts w:ascii="Times New Roman" w:hAnsi="Times New Roman"/>
          <w:sz w:val="28"/>
          <w:szCs w:val="28"/>
          <w:lang w:val="uk-UA"/>
        </w:rPr>
        <w:t>авчальних досягнень учнів.</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Дбаючи про ефективну взаємодію  з батьками, вчителі намагаються враховувати важливі чинники: </w:t>
      </w:r>
    </w:p>
    <w:p w:rsidR="00CB494F" w:rsidRDefault="00CB494F" w:rsidP="00B73D2A">
      <w:pPr>
        <w:pStyle w:val="a3"/>
        <w:numPr>
          <w:ilvl w:val="0"/>
          <w:numId w:val="4"/>
        </w:numPr>
        <w:tabs>
          <w:tab w:val="left" w:pos="720"/>
          <w:tab w:val="left" w:pos="993"/>
        </w:tabs>
        <w:spacing w:after="0" w:line="240" w:lineRule="auto"/>
        <w:ind w:left="0" w:firstLine="709"/>
        <w:jc w:val="both"/>
        <w:rPr>
          <w:rFonts w:ascii="Times New Roman" w:hAnsi="Times New Roman"/>
          <w:sz w:val="28"/>
          <w:szCs w:val="28"/>
          <w:lang w:val="uk-UA"/>
        </w:rPr>
      </w:pPr>
      <w:r w:rsidRPr="00712B7D">
        <w:rPr>
          <w:rFonts w:ascii="Times New Roman" w:hAnsi="Times New Roman"/>
          <w:sz w:val="28"/>
          <w:szCs w:val="28"/>
          <w:lang w:val="uk-UA"/>
        </w:rPr>
        <w:t>доброзичливе ставлення</w:t>
      </w:r>
      <w:r>
        <w:rPr>
          <w:rFonts w:ascii="Times New Roman" w:hAnsi="Times New Roman"/>
          <w:sz w:val="28"/>
          <w:szCs w:val="28"/>
          <w:lang w:val="uk-UA"/>
        </w:rPr>
        <w:t xml:space="preserve"> до дитини;</w:t>
      </w:r>
    </w:p>
    <w:p w:rsidR="00CB494F" w:rsidRDefault="00CB494F" w:rsidP="00B73D2A">
      <w:pPr>
        <w:pStyle w:val="a3"/>
        <w:numPr>
          <w:ilvl w:val="0"/>
          <w:numId w:val="4"/>
        </w:numPr>
        <w:tabs>
          <w:tab w:val="left" w:pos="720"/>
          <w:tab w:val="left" w:pos="993"/>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lastRenderedPageBreak/>
        <w:t>запрошення батьків до співпраці;</w:t>
      </w:r>
    </w:p>
    <w:p w:rsidR="00CB494F" w:rsidRDefault="00CB494F" w:rsidP="00B73D2A">
      <w:pPr>
        <w:pStyle w:val="a3"/>
        <w:numPr>
          <w:ilvl w:val="0"/>
          <w:numId w:val="4"/>
        </w:numPr>
        <w:tabs>
          <w:tab w:val="left" w:pos="720"/>
          <w:tab w:val="left" w:pos="993"/>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визнання батьків  партнерами у співпраці заради дитини;</w:t>
      </w:r>
    </w:p>
    <w:p w:rsidR="00CB494F" w:rsidRPr="00712B7D" w:rsidRDefault="00CB494F" w:rsidP="00B73D2A">
      <w:pPr>
        <w:pStyle w:val="a3"/>
        <w:numPr>
          <w:ilvl w:val="0"/>
          <w:numId w:val="4"/>
        </w:numPr>
        <w:tabs>
          <w:tab w:val="left" w:pos="720"/>
          <w:tab w:val="left" w:pos="993"/>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пошук нових форм співпраці (обмін з батьками щодо налагодження взаєморозуміння з дітьми).</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В ліцеї окрім індивідуальних зустрічей, бесід з батьками, є й онлайнова комунікація за допомогою соціальних мереж.</w:t>
      </w:r>
    </w:p>
    <w:p w:rsidR="00CB494F" w:rsidRPr="00503A68" w:rsidRDefault="00CB494F" w:rsidP="00B73D2A">
      <w:pPr>
        <w:pStyle w:val="a3"/>
        <w:tabs>
          <w:tab w:val="left" w:pos="720"/>
        </w:tabs>
        <w:spacing w:after="0" w:line="240" w:lineRule="auto"/>
        <w:ind w:left="0" w:firstLine="709"/>
        <w:jc w:val="both"/>
        <w:rPr>
          <w:rFonts w:ascii="Times New Roman" w:hAnsi="Times New Roman"/>
          <w:sz w:val="28"/>
          <w:szCs w:val="28"/>
        </w:rPr>
      </w:pPr>
      <w:r>
        <w:rPr>
          <w:rFonts w:ascii="Times New Roman" w:hAnsi="Times New Roman"/>
          <w:sz w:val="28"/>
          <w:szCs w:val="28"/>
          <w:lang w:val="uk-UA"/>
        </w:rPr>
        <w:t xml:space="preserve">Інформування учасників освітнього процесу та громади про свою діяльність є критично значущою складовою управлінського процесу. </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Тому керівництво ліцею організовує діяльність закладу освіти на  інформаційної  відкритості та комунікації з учасниками освітнього процесу і громадою; а саме: повідомлення на сайті закладу, на дошках оголошень, публікація, телебачення міське, шкільна преса тощо.</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Останнім часом формат проведення батьківських зборів в ліцеї зазнає суттєвих змін, окремі класні керівники (Толік</w:t>
      </w:r>
      <w:r w:rsidR="002E4A34">
        <w:rPr>
          <w:rFonts w:ascii="Times New Roman" w:hAnsi="Times New Roman"/>
          <w:sz w:val="28"/>
          <w:szCs w:val="28"/>
          <w:lang w:val="uk-UA"/>
        </w:rPr>
        <w:t>ова Л.П.</w:t>
      </w:r>
      <w:r>
        <w:rPr>
          <w:rFonts w:ascii="Times New Roman" w:hAnsi="Times New Roman"/>
          <w:sz w:val="28"/>
          <w:szCs w:val="28"/>
          <w:lang w:val="uk-UA"/>
        </w:rPr>
        <w:t>) відходять від «традиційного» формату, коли вчитель  говорить, а батьки слухають.</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Зустрічі батьків в ліцеї із педагогами набувають характеру тренінгів, круглих столів, дискусійних </w:t>
      </w:r>
      <w:r w:rsidRPr="00710D51">
        <w:rPr>
          <w:rFonts w:ascii="Times New Roman" w:hAnsi="Times New Roman"/>
          <w:sz w:val="28"/>
          <w:szCs w:val="28"/>
          <w:lang w:val="uk-UA"/>
        </w:rPr>
        <w:t>обговорень, майстер-класів, тощо</w:t>
      </w:r>
      <w:r>
        <w:rPr>
          <w:rFonts w:ascii="Times New Roman" w:hAnsi="Times New Roman"/>
          <w:sz w:val="28"/>
          <w:szCs w:val="28"/>
          <w:lang w:val="uk-UA"/>
        </w:rPr>
        <w:t>.</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Налагоджена робота в ліцеї і з бабусями, дідусями ліцеїстів. Засновано клуб «Чуйні серця»,  впроваджується проект, проведено зустрічі, майстер-класи для старшого  покоління, з метою формування в учнів поваги та співчуття.</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При прийнятті «Меморандуму» на спільній конференції було прийнято в ліцеї практикувати комбіновані форми спілкування батьків з ліцеєм, коли вчитель  пропонує час, коли до нього можна прийти для спілкування, а батьки через  веб-форму реєструються на зустріч, одночасно маючи можливість поставити запитання вчителю. І вже під час особистої зустрічі відбувається предметна розмова, коли батьки можуть дізнатися про успіхи та можливі проб леми дитини, а вчитель -  отримати  інформацію про те, як дитина  поводиться вдома, які має схильності та побажання. А також спілкування відбувається із використанням сучасних технологій; месенджери,  групи соціальних мереж.</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В ліцеї створюються умови для реалізації прав і обов’язків батьків ст.55 «Про освіту». Батьки бажають отримати якомога більше повнішої  та своєчасної інформації про шкільне життя своєї дитини і про  життя закладу  загалом, право на реальну участь в обговоренні та ухиленні рішень  функціонування закладу.</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Особисте спілкування з директором ліцею Івасюк В.Г. незмінний і найбільш цінний спосіб дізнатися думки та  пропозиції щодо роботи ліцею. Таке спілкування буває заплановане заздалегідь, а буває </w:t>
      </w:r>
      <w:r w:rsidRPr="00710D51">
        <w:rPr>
          <w:rFonts w:ascii="Times New Roman" w:hAnsi="Times New Roman"/>
          <w:sz w:val="28"/>
          <w:szCs w:val="28"/>
          <w:lang w:val="uk-UA"/>
        </w:rPr>
        <w:t>і спонтанне</w:t>
      </w:r>
      <w:r>
        <w:rPr>
          <w:rFonts w:ascii="Times New Roman" w:hAnsi="Times New Roman"/>
          <w:sz w:val="28"/>
          <w:szCs w:val="28"/>
          <w:lang w:val="uk-UA"/>
        </w:rPr>
        <w:t>, необхідність у ньому виникає як реакція на певні події.</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Керівництво закладу освіти створює умови для розвитку громадського самоврядування (батьківська рада, учнівське самоврядування). Громадське самоврядування діє за принципами  що сформульовані у частині 8 ст.70 Закону України «Про освіту». Представники громадського самоврядування отримують можливості для дієвого впливу на значущі форми (опитування, звернення, спільні обговорення).</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Дирекція намагається залучати громадське самоврядування і до розроблення «Правил поведінки учасників освітнього процесу», </w:t>
      </w:r>
      <w:r>
        <w:rPr>
          <w:rFonts w:ascii="Times New Roman" w:hAnsi="Times New Roman"/>
          <w:sz w:val="28"/>
          <w:szCs w:val="28"/>
          <w:lang w:val="uk-UA"/>
        </w:rPr>
        <w:lastRenderedPageBreak/>
        <w:t>«Меморандуму», «Правил внутрішнього розпорядку», рі</w:t>
      </w:r>
      <w:r w:rsidR="0049113B">
        <w:rPr>
          <w:rFonts w:ascii="Times New Roman" w:hAnsi="Times New Roman"/>
          <w:sz w:val="28"/>
          <w:szCs w:val="28"/>
          <w:lang w:val="uk-UA"/>
        </w:rPr>
        <w:t xml:space="preserve">чного плану роботи, Положення </w:t>
      </w:r>
      <w:r>
        <w:rPr>
          <w:rFonts w:ascii="Times New Roman" w:hAnsi="Times New Roman"/>
          <w:sz w:val="28"/>
          <w:szCs w:val="28"/>
          <w:lang w:val="uk-UA"/>
        </w:rPr>
        <w:t>про академічну доброчесність, Стратегії розвитку ВСЗЯО.  Саме відкритість керівництва  нашого ліцею, його готовність чути і враховувати думки та пропозиції всіх учасників освітнього процесу, надіємось, що буде формувати більш високий рівень довіри до освіти, без чого неможлива впевнена та ефективна робота ліцею. Участь ліцею у громадському житті є значущим фактором формування в учнів  активної  громадянської позиції, відповідальності за власне життя та за добробут і розвиток своєї громади.</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Тому керівник закладу створює умови для формування відкритого освітнього середовища через залучення учасників освітнього пр</w:t>
      </w:r>
      <w:r w:rsidR="0049113B">
        <w:rPr>
          <w:rFonts w:ascii="Times New Roman" w:hAnsi="Times New Roman"/>
          <w:sz w:val="28"/>
          <w:szCs w:val="28"/>
          <w:lang w:val="uk-UA"/>
        </w:rPr>
        <w:t xml:space="preserve">оцесу до різноманітних заходів </w:t>
      </w:r>
      <w:r>
        <w:rPr>
          <w:rFonts w:ascii="Times New Roman" w:hAnsi="Times New Roman"/>
          <w:sz w:val="28"/>
          <w:szCs w:val="28"/>
          <w:lang w:val="uk-UA"/>
        </w:rPr>
        <w:t>поза межами закладу: конкурси, екскурсії, фестивалі, акції, відвідування установ культури, участь в громадських проектах. Ліцей брав участь в проекті  Громадського бюджету (бюджет участі) та виграв спортивний майданчик, який встановлено на стадіоні ліцею.</w:t>
      </w:r>
    </w:p>
    <w:p w:rsidR="00CB494F" w:rsidRPr="0071192E" w:rsidRDefault="00CB494F" w:rsidP="00B73D2A">
      <w:pPr>
        <w:tabs>
          <w:tab w:val="left" w:pos="720"/>
        </w:tabs>
        <w:ind w:left="0" w:firstLine="708"/>
        <w:jc w:val="both"/>
        <w:rPr>
          <w:rFonts w:ascii="Times New Roman" w:hAnsi="Times New Roman"/>
          <w:sz w:val="28"/>
          <w:szCs w:val="28"/>
          <w:lang w:val="uk-UA"/>
        </w:rPr>
      </w:pPr>
      <w:r w:rsidRPr="0071192E">
        <w:rPr>
          <w:rFonts w:ascii="Times New Roman" w:hAnsi="Times New Roman"/>
          <w:sz w:val="28"/>
          <w:szCs w:val="28"/>
          <w:lang w:val="uk-UA"/>
        </w:rPr>
        <w:t>Ліцей</w:t>
      </w:r>
      <w:r>
        <w:rPr>
          <w:rFonts w:ascii="Times New Roman" w:hAnsi="Times New Roman"/>
          <w:sz w:val="28"/>
          <w:szCs w:val="28"/>
          <w:lang w:val="uk-UA"/>
        </w:rPr>
        <w:t xml:space="preserve"> </w:t>
      </w:r>
      <w:r w:rsidRPr="0071192E">
        <w:rPr>
          <w:rFonts w:ascii="Times New Roman" w:hAnsi="Times New Roman"/>
          <w:sz w:val="28"/>
          <w:szCs w:val="28"/>
          <w:lang w:val="uk-UA"/>
        </w:rPr>
        <w:t>взаємодіє з Бердичівським</w:t>
      </w:r>
      <w:r>
        <w:rPr>
          <w:rFonts w:ascii="Times New Roman" w:hAnsi="Times New Roman"/>
          <w:sz w:val="28"/>
          <w:szCs w:val="28"/>
          <w:lang w:val="uk-UA"/>
        </w:rPr>
        <w:t xml:space="preserve"> </w:t>
      </w:r>
      <w:r w:rsidRPr="0071192E">
        <w:rPr>
          <w:rFonts w:ascii="Times New Roman" w:hAnsi="Times New Roman"/>
          <w:sz w:val="28"/>
          <w:szCs w:val="28"/>
          <w:lang w:val="uk-UA"/>
        </w:rPr>
        <w:t>міським центром соціальних служб,  Службою у справах дітей</w:t>
      </w:r>
      <w:r>
        <w:rPr>
          <w:rFonts w:ascii="Times New Roman" w:hAnsi="Times New Roman"/>
          <w:sz w:val="28"/>
          <w:szCs w:val="28"/>
          <w:lang w:val="uk-UA"/>
        </w:rPr>
        <w:t xml:space="preserve"> </w:t>
      </w:r>
      <w:r w:rsidRPr="0071192E">
        <w:rPr>
          <w:rFonts w:ascii="Times New Roman" w:hAnsi="Times New Roman"/>
          <w:sz w:val="28"/>
          <w:szCs w:val="28"/>
          <w:lang w:val="uk-UA"/>
        </w:rPr>
        <w:t>виконавчого</w:t>
      </w:r>
      <w:r>
        <w:rPr>
          <w:rFonts w:ascii="Times New Roman" w:hAnsi="Times New Roman"/>
          <w:sz w:val="28"/>
          <w:szCs w:val="28"/>
          <w:lang w:val="uk-UA"/>
        </w:rPr>
        <w:t xml:space="preserve"> </w:t>
      </w:r>
      <w:r w:rsidRPr="0071192E">
        <w:rPr>
          <w:rFonts w:ascii="Times New Roman" w:hAnsi="Times New Roman"/>
          <w:sz w:val="28"/>
          <w:szCs w:val="28"/>
          <w:lang w:val="uk-UA"/>
        </w:rPr>
        <w:t>комітету</w:t>
      </w:r>
      <w:r>
        <w:rPr>
          <w:rFonts w:ascii="Times New Roman" w:hAnsi="Times New Roman"/>
          <w:sz w:val="28"/>
          <w:szCs w:val="28"/>
          <w:lang w:val="uk-UA"/>
        </w:rPr>
        <w:t xml:space="preserve"> </w:t>
      </w:r>
      <w:r w:rsidRPr="0071192E">
        <w:rPr>
          <w:rFonts w:ascii="Times New Roman" w:hAnsi="Times New Roman"/>
          <w:sz w:val="28"/>
          <w:szCs w:val="28"/>
          <w:lang w:val="uk-UA"/>
        </w:rPr>
        <w:t>Бердичівської</w:t>
      </w:r>
      <w:r>
        <w:rPr>
          <w:rFonts w:ascii="Times New Roman" w:hAnsi="Times New Roman"/>
          <w:sz w:val="28"/>
          <w:szCs w:val="28"/>
          <w:lang w:val="uk-UA"/>
        </w:rPr>
        <w:t xml:space="preserve"> </w:t>
      </w:r>
      <w:r w:rsidRPr="0071192E">
        <w:rPr>
          <w:rFonts w:ascii="Times New Roman" w:hAnsi="Times New Roman"/>
          <w:sz w:val="28"/>
          <w:szCs w:val="28"/>
          <w:lang w:val="uk-UA"/>
        </w:rPr>
        <w:t xml:space="preserve">міської ради, </w:t>
      </w:r>
      <w:r>
        <w:rPr>
          <w:rFonts w:ascii="Times New Roman" w:hAnsi="Times New Roman"/>
          <w:sz w:val="28"/>
          <w:szCs w:val="28"/>
          <w:lang w:val="uk-UA"/>
        </w:rPr>
        <w:t>ю</w:t>
      </w:r>
      <w:r w:rsidRPr="0071192E">
        <w:rPr>
          <w:rFonts w:ascii="Times New Roman" w:hAnsi="Times New Roman"/>
          <w:sz w:val="28"/>
          <w:szCs w:val="28"/>
          <w:lang w:val="uk-UA"/>
        </w:rPr>
        <w:t>венальною превенцією</w:t>
      </w:r>
      <w:r>
        <w:rPr>
          <w:rFonts w:ascii="Times New Roman" w:hAnsi="Times New Roman"/>
          <w:sz w:val="28"/>
          <w:szCs w:val="28"/>
          <w:lang w:val="uk-UA"/>
        </w:rPr>
        <w:t xml:space="preserve"> </w:t>
      </w:r>
      <w:r w:rsidRPr="0071192E">
        <w:rPr>
          <w:rFonts w:ascii="Times New Roman" w:hAnsi="Times New Roman"/>
          <w:sz w:val="28"/>
          <w:szCs w:val="28"/>
          <w:lang w:val="uk-UA"/>
        </w:rPr>
        <w:t>Бердичівського</w:t>
      </w:r>
      <w:r>
        <w:rPr>
          <w:rFonts w:ascii="Times New Roman" w:hAnsi="Times New Roman"/>
          <w:sz w:val="28"/>
          <w:szCs w:val="28"/>
          <w:lang w:val="uk-UA"/>
        </w:rPr>
        <w:t xml:space="preserve"> </w:t>
      </w:r>
      <w:r w:rsidRPr="0071192E">
        <w:rPr>
          <w:rFonts w:ascii="Times New Roman" w:hAnsi="Times New Roman"/>
          <w:sz w:val="28"/>
          <w:szCs w:val="28"/>
          <w:lang w:val="uk-UA"/>
        </w:rPr>
        <w:t>відділу</w:t>
      </w:r>
      <w:r>
        <w:rPr>
          <w:rFonts w:ascii="Times New Roman" w:hAnsi="Times New Roman"/>
          <w:sz w:val="28"/>
          <w:szCs w:val="28"/>
          <w:lang w:val="uk-UA"/>
        </w:rPr>
        <w:t xml:space="preserve"> </w:t>
      </w:r>
      <w:r w:rsidRPr="0071192E">
        <w:rPr>
          <w:rFonts w:ascii="Times New Roman" w:hAnsi="Times New Roman"/>
          <w:sz w:val="28"/>
          <w:szCs w:val="28"/>
          <w:lang w:val="uk-UA"/>
        </w:rPr>
        <w:t>поліції, Бердичівським</w:t>
      </w:r>
      <w:r>
        <w:rPr>
          <w:rFonts w:ascii="Times New Roman" w:hAnsi="Times New Roman"/>
          <w:sz w:val="28"/>
          <w:szCs w:val="28"/>
          <w:lang w:val="uk-UA"/>
        </w:rPr>
        <w:t xml:space="preserve"> </w:t>
      </w:r>
      <w:r w:rsidRPr="0071192E">
        <w:rPr>
          <w:rFonts w:ascii="Times New Roman" w:hAnsi="Times New Roman"/>
          <w:sz w:val="28"/>
          <w:szCs w:val="28"/>
          <w:lang w:val="uk-UA"/>
        </w:rPr>
        <w:t>місцевим центром з надання</w:t>
      </w:r>
      <w:r>
        <w:rPr>
          <w:rFonts w:ascii="Times New Roman" w:hAnsi="Times New Roman"/>
          <w:sz w:val="28"/>
          <w:szCs w:val="28"/>
          <w:lang w:val="uk-UA"/>
        </w:rPr>
        <w:t xml:space="preserve"> </w:t>
      </w:r>
      <w:r w:rsidRPr="0071192E">
        <w:rPr>
          <w:rFonts w:ascii="Times New Roman" w:hAnsi="Times New Roman"/>
          <w:sz w:val="28"/>
          <w:szCs w:val="28"/>
          <w:lang w:val="uk-UA"/>
        </w:rPr>
        <w:t>безоплатної</w:t>
      </w:r>
      <w:r>
        <w:rPr>
          <w:rFonts w:ascii="Times New Roman" w:hAnsi="Times New Roman"/>
          <w:sz w:val="28"/>
          <w:szCs w:val="28"/>
          <w:lang w:val="uk-UA"/>
        </w:rPr>
        <w:t xml:space="preserve"> </w:t>
      </w:r>
      <w:r w:rsidRPr="0071192E">
        <w:rPr>
          <w:rFonts w:ascii="Times New Roman" w:hAnsi="Times New Roman"/>
          <w:sz w:val="28"/>
          <w:szCs w:val="28"/>
          <w:lang w:val="uk-UA"/>
        </w:rPr>
        <w:t>вторинної</w:t>
      </w:r>
      <w:r>
        <w:rPr>
          <w:rFonts w:ascii="Times New Roman" w:hAnsi="Times New Roman"/>
          <w:sz w:val="28"/>
          <w:szCs w:val="28"/>
          <w:lang w:val="uk-UA"/>
        </w:rPr>
        <w:t xml:space="preserve"> </w:t>
      </w:r>
      <w:r w:rsidRPr="0071192E">
        <w:rPr>
          <w:rFonts w:ascii="Times New Roman" w:hAnsi="Times New Roman"/>
          <w:sz w:val="28"/>
          <w:szCs w:val="28"/>
          <w:lang w:val="uk-UA"/>
        </w:rPr>
        <w:t>правової</w:t>
      </w:r>
      <w:r>
        <w:rPr>
          <w:rFonts w:ascii="Times New Roman" w:hAnsi="Times New Roman"/>
          <w:sz w:val="28"/>
          <w:szCs w:val="28"/>
          <w:lang w:val="uk-UA"/>
        </w:rPr>
        <w:t xml:space="preserve"> </w:t>
      </w:r>
      <w:r w:rsidR="0049113B">
        <w:rPr>
          <w:rFonts w:ascii="Times New Roman" w:hAnsi="Times New Roman"/>
          <w:sz w:val="28"/>
          <w:szCs w:val="28"/>
          <w:lang w:val="uk-UA"/>
        </w:rPr>
        <w:t>допомоги, з ЦПО імені</w:t>
      </w:r>
      <w:r>
        <w:rPr>
          <w:rFonts w:ascii="Times New Roman" w:hAnsi="Times New Roman"/>
          <w:sz w:val="28"/>
          <w:szCs w:val="28"/>
          <w:lang w:val="uk-UA"/>
        </w:rPr>
        <w:t xml:space="preserve"> </w:t>
      </w:r>
      <w:r w:rsidRPr="0071192E">
        <w:rPr>
          <w:rFonts w:ascii="Times New Roman" w:hAnsi="Times New Roman"/>
          <w:sz w:val="28"/>
          <w:szCs w:val="28"/>
          <w:lang w:val="uk-UA"/>
        </w:rPr>
        <w:t>О. Разумкова, міським</w:t>
      </w:r>
      <w:r>
        <w:rPr>
          <w:rFonts w:ascii="Times New Roman" w:hAnsi="Times New Roman"/>
          <w:sz w:val="28"/>
          <w:szCs w:val="28"/>
          <w:lang w:val="uk-UA"/>
        </w:rPr>
        <w:t xml:space="preserve"> </w:t>
      </w:r>
      <w:r w:rsidRPr="0071192E">
        <w:rPr>
          <w:rFonts w:ascii="Times New Roman" w:hAnsi="Times New Roman"/>
          <w:sz w:val="28"/>
          <w:szCs w:val="28"/>
          <w:lang w:val="uk-UA"/>
        </w:rPr>
        <w:t>екологічним центром,  молодіжним центром «М-Формація», ДЮСШ, Бердичівським</w:t>
      </w:r>
      <w:r>
        <w:rPr>
          <w:rFonts w:ascii="Times New Roman" w:hAnsi="Times New Roman"/>
          <w:sz w:val="28"/>
          <w:szCs w:val="28"/>
          <w:lang w:val="uk-UA"/>
        </w:rPr>
        <w:t xml:space="preserve"> </w:t>
      </w:r>
      <w:r w:rsidRPr="0071192E">
        <w:rPr>
          <w:rFonts w:ascii="Times New Roman" w:hAnsi="Times New Roman"/>
          <w:sz w:val="28"/>
          <w:szCs w:val="28"/>
          <w:lang w:val="uk-UA"/>
        </w:rPr>
        <w:t>міським центром зайнятос</w:t>
      </w:r>
      <w:r w:rsidR="00A8531A">
        <w:rPr>
          <w:rFonts w:ascii="Times New Roman" w:hAnsi="Times New Roman"/>
          <w:sz w:val="28"/>
          <w:szCs w:val="28"/>
          <w:lang w:val="uk-UA"/>
        </w:rPr>
        <w:t>ті</w:t>
      </w:r>
      <w:r w:rsidRPr="0071192E">
        <w:rPr>
          <w:rFonts w:ascii="Times New Roman" w:hAnsi="Times New Roman"/>
          <w:sz w:val="28"/>
          <w:szCs w:val="28"/>
          <w:lang w:val="uk-UA"/>
        </w:rPr>
        <w:t>, ВНЗ Житомира та Бердичева І-ІІ, ІІІ-І</w:t>
      </w:r>
      <w:r w:rsidRPr="00501B90">
        <w:rPr>
          <w:rFonts w:ascii="Times New Roman" w:hAnsi="Times New Roman"/>
          <w:sz w:val="28"/>
          <w:szCs w:val="28"/>
        </w:rPr>
        <w:t>V</w:t>
      </w:r>
      <w:r w:rsidRPr="0071192E">
        <w:rPr>
          <w:rFonts w:ascii="Times New Roman" w:hAnsi="Times New Roman"/>
          <w:sz w:val="28"/>
          <w:szCs w:val="28"/>
          <w:lang w:val="uk-UA"/>
        </w:rPr>
        <w:t xml:space="preserve"> ступенів</w:t>
      </w:r>
      <w:r>
        <w:rPr>
          <w:rFonts w:ascii="Times New Roman" w:hAnsi="Times New Roman"/>
          <w:sz w:val="28"/>
          <w:szCs w:val="28"/>
          <w:lang w:val="uk-UA"/>
        </w:rPr>
        <w:t xml:space="preserve"> </w:t>
      </w:r>
      <w:r w:rsidRPr="0071192E">
        <w:rPr>
          <w:rFonts w:ascii="Times New Roman" w:hAnsi="Times New Roman"/>
          <w:sz w:val="28"/>
          <w:szCs w:val="28"/>
          <w:lang w:val="uk-UA"/>
        </w:rPr>
        <w:t>акредитації, міською</w:t>
      </w:r>
      <w:r>
        <w:rPr>
          <w:rFonts w:ascii="Times New Roman" w:hAnsi="Times New Roman"/>
          <w:sz w:val="28"/>
          <w:szCs w:val="28"/>
          <w:lang w:val="uk-UA"/>
        </w:rPr>
        <w:t xml:space="preserve"> </w:t>
      </w:r>
      <w:r w:rsidRPr="0071192E">
        <w:rPr>
          <w:rFonts w:ascii="Times New Roman" w:hAnsi="Times New Roman"/>
          <w:sz w:val="28"/>
          <w:szCs w:val="28"/>
          <w:lang w:val="uk-UA"/>
        </w:rPr>
        <w:t>дитячою</w:t>
      </w:r>
      <w:r>
        <w:rPr>
          <w:rFonts w:ascii="Times New Roman" w:hAnsi="Times New Roman"/>
          <w:sz w:val="28"/>
          <w:szCs w:val="28"/>
          <w:lang w:val="uk-UA"/>
        </w:rPr>
        <w:t xml:space="preserve"> </w:t>
      </w:r>
      <w:r w:rsidRPr="0071192E">
        <w:rPr>
          <w:rFonts w:ascii="Times New Roman" w:hAnsi="Times New Roman"/>
          <w:sz w:val="28"/>
          <w:szCs w:val="28"/>
          <w:lang w:val="uk-UA"/>
        </w:rPr>
        <w:t xml:space="preserve">бібліотекою та міською центральною бібліотекою. </w:t>
      </w:r>
    </w:p>
    <w:p w:rsidR="00CB494F" w:rsidRPr="009D5B90" w:rsidRDefault="00CB494F" w:rsidP="002E4A34">
      <w:pPr>
        <w:pStyle w:val="docdata"/>
        <w:numPr>
          <w:ilvl w:val="0"/>
          <w:numId w:val="3"/>
        </w:numPr>
        <w:tabs>
          <w:tab w:val="left" w:pos="720"/>
        </w:tabs>
        <w:spacing w:before="0" w:beforeAutospacing="0" w:after="0" w:afterAutospacing="0"/>
        <w:jc w:val="both"/>
        <w:rPr>
          <w:b/>
        </w:rPr>
      </w:pPr>
      <w:r w:rsidRPr="009D5B90">
        <w:rPr>
          <w:b/>
          <w:sz w:val="28"/>
          <w:szCs w:val="28"/>
          <w:lang w:val="uk-UA"/>
        </w:rPr>
        <w:t>Аналіз діяльності соціально-психологічної служби.</w:t>
      </w:r>
      <w:r w:rsidRPr="009D5B90">
        <w:rPr>
          <w:rFonts w:cs="Calibri"/>
          <w:b/>
          <w:bCs/>
          <w:color w:val="000000"/>
          <w:sz w:val="28"/>
          <w:szCs w:val="28"/>
        </w:rPr>
        <w:t xml:space="preserve"> </w:t>
      </w:r>
    </w:p>
    <w:p w:rsidR="00CB494F" w:rsidRDefault="00CB494F" w:rsidP="00B73D2A">
      <w:pPr>
        <w:pStyle w:val="a5"/>
        <w:tabs>
          <w:tab w:val="left" w:pos="720"/>
        </w:tabs>
        <w:spacing w:before="0" w:beforeAutospacing="0" w:after="0" w:afterAutospacing="0"/>
        <w:ind w:firstLine="709"/>
        <w:jc w:val="both"/>
        <w:rPr>
          <w:lang w:val="uk-UA"/>
        </w:rPr>
      </w:pPr>
    </w:p>
    <w:p w:rsidR="00B73D2A" w:rsidRDefault="00B73D2A" w:rsidP="00533F8F">
      <w:pPr>
        <w:tabs>
          <w:tab w:val="left" w:pos="0"/>
        </w:tabs>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До складу психологічної служби ліцею входять:</w:t>
      </w:r>
    </w:p>
    <w:p w:rsidR="00B73D2A" w:rsidRDefault="00B73D2A" w:rsidP="00533F8F">
      <w:pPr>
        <w:tabs>
          <w:tab w:val="left" w:pos="0"/>
        </w:tabs>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практичний психолог – Кравченко Марина Олександрівна;</w:t>
      </w:r>
    </w:p>
    <w:p w:rsidR="00B73D2A" w:rsidRDefault="00B73D2A" w:rsidP="00533F8F">
      <w:pPr>
        <w:tabs>
          <w:tab w:val="left" w:pos="0"/>
        </w:tabs>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соціальний педагог – Лесик Ганна Володимирівна.</w:t>
      </w:r>
    </w:p>
    <w:p w:rsidR="00B73D2A" w:rsidRDefault="00B73D2A" w:rsidP="00533F8F">
      <w:pPr>
        <w:tabs>
          <w:tab w:val="left" w:pos="0"/>
        </w:tabs>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Робота психологічної служби БМЛ№15 впродовж 2021-2022 навчального року здійснювалась з урахуванням річного плану роботи ліцею, планів роботи на рік практичного психолога та соціального педагога, за запитом адміністрації, згідно інформаційних збірників наказів, на підставі нормативно-правових документів, якими у своїй діяльності керується практичний психолог та соціальний педагог: </w:t>
      </w:r>
    </w:p>
    <w:p w:rsidR="00B73D2A" w:rsidRPr="001D4FAB" w:rsidRDefault="00B73D2A" w:rsidP="00533F8F">
      <w:pPr>
        <w:tabs>
          <w:tab w:val="left" w:pos="0"/>
        </w:tabs>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1. </w:t>
      </w:r>
      <w:r w:rsidRPr="001D4FAB">
        <w:rPr>
          <w:rFonts w:ascii="Times New Roman" w:hAnsi="Times New Roman" w:cs="Times New Roman"/>
          <w:color w:val="000000" w:themeColor="text1"/>
          <w:sz w:val="28"/>
          <w:szCs w:val="28"/>
          <w:lang w:val="uk-UA"/>
        </w:rPr>
        <w:t>Закону України «Про освіту» (Прийняття від 05.09.2017. Набрання чинності 28.09.2017 );</w:t>
      </w:r>
    </w:p>
    <w:p w:rsidR="00B73D2A" w:rsidRPr="001D4FAB" w:rsidRDefault="00B73D2A" w:rsidP="00533F8F">
      <w:pPr>
        <w:tabs>
          <w:tab w:val="left" w:pos="0"/>
        </w:tabs>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2. </w:t>
      </w:r>
      <w:r w:rsidRPr="001D4FAB">
        <w:rPr>
          <w:rFonts w:ascii="Times New Roman" w:hAnsi="Times New Roman" w:cs="Times New Roman"/>
          <w:color w:val="000000" w:themeColor="text1"/>
          <w:sz w:val="28"/>
          <w:szCs w:val="28"/>
          <w:lang w:val="uk-UA"/>
        </w:rPr>
        <w:t xml:space="preserve">Закон України «Про повну загальну середню освіту» (Прийнятий 16 січ. 2020 р.. Набрання чинності 18.03.2020); </w:t>
      </w:r>
    </w:p>
    <w:p w:rsidR="00B73D2A" w:rsidRPr="001D4FAB" w:rsidRDefault="00B73D2A" w:rsidP="00533F8F">
      <w:pPr>
        <w:tabs>
          <w:tab w:val="left" w:pos="0"/>
        </w:tabs>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3. </w:t>
      </w:r>
      <w:r w:rsidRPr="001D4FAB">
        <w:rPr>
          <w:rFonts w:ascii="Times New Roman" w:hAnsi="Times New Roman" w:cs="Times New Roman"/>
          <w:color w:val="000000" w:themeColor="text1"/>
          <w:sz w:val="28"/>
          <w:szCs w:val="28"/>
          <w:lang w:val="uk-UA"/>
        </w:rPr>
        <w:t>«Положення про психологічну службу в системі освіти України» (затвердженого наказом МОН  № 509 від 22.05.2018 року та зареєстрований Мін’юстом 31 липня);</w:t>
      </w:r>
    </w:p>
    <w:p w:rsidR="00B73D2A" w:rsidRDefault="00B73D2A" w:rsidP="00533F8F">
      <w:pPr>
        <w:tabs>
          <w:tab w:val="left" w:pos="0"/>
        </w:tabs>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4. </w:t>
      </w:r>
      <w:r w:rsidRPr="001D4FAB">
        <w:rPr>
          <w:rFonts w:ascii="Times New Roman" w:hAnsi="Times New Roman" w:cs="Times New Roman"/>
          <w:color w:val="000000" w:themeColor="text1"/>
          <w:sz w:val="28"/>
          <w:szCs w:val="28"/>
          <w:lang w:val="uk-UA"/>
        </w:rPr>
        <w:t>Закону України «Про запобігання та протидію домашньому насильству» (Відомості Верховної Ради (ВВР), 2018, № 5, ст.35)</w:t>
      </w:r>
    </w:p>
    <w:p w:rsidR="00B73D2A" w:rsidRPr="00624BE0" w:rsidRDefault="00B73D2A" w:rsidP="00533F8F">
      <w:pPr>
        <w:pStyle w:val="ae"/>
        <w:tabs>
          <w:tab w:val="left" w:pos="0"/>
        </w:tabs>
        <w:ind w:firstLine="567"/>
        <w:jc w:val="both"/>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iCs/>
          <w:color w:val="000000" w:themeColor="text1"/>
          <w:sz w:val="28"/>
          <w:szCs w:val="28"/>
          <w:lang w:val="uk-UA"/>
        </w:rPr>
        <w:t xml:space="preserve">5. </w:t>
      </w:r>
      <w:r w:rsidRPr="00624BE0">
        <w:rPr>
          <w:rFonts w:ascii="Times New Roman" w:eastAsia="Times New Roman" w:hAnsi="Times New Roman" w:cs="Times New Roman"/>
          <w:iCs/>
          <w:color w:val="000000" w:themeColor="text1"/>
          <w:sz w:val="28"/>
          <w:szCs w:val="28"/>
          <w:lang w:val="uk-UA"/>
        </w:rPr>
        <w:t xml:space="preserve">Європейською соціальною хартією від 18 жовтня 1961 року. </w:t>
      </w:r>
      <w:r w:rsidRPr="00624BE0">
        <w:rPr>
          <w:rFonts w:ascii="Times New Roman" w:eastAsia="Times New Roman" w:hAnsi="Times New Roman" w:cs="Times New Roman"/>
          <w:iCs/>
          <w:color w:val="000000" w:themeColor="text1"/>
          <w:sz w:val="28"/>
          <w:szCs w:val="28"/>
        </w:rPr>
        <w:t>Прийнята Радою Європи в Турині. Вступила в силу 26 лютого 1965 року.</w:t>
      </w:r>
    </w:p>
    <w:p w:rsidR="00B73D2A" w:rsidRPr="00624BE0" w:rsidRDefault="00B73D2A" w:rsidP="00533F8F">
      <w:pPr>
        <w:pStyle w:val="ae"/>
        <w:tabs>
          <w:tab w:val="left" w:pos="0"/>
        </w:tabs>
        <w:ind w:firstLine="567"/>
        <w:jc w:val="both"/>
        <w:rPr>
          <w:rFonts w:ascii="Times New Roman" w:eastAsia="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 xml:space="preserve">6. </w:t>
      </w:r>
      <w:r w:rsidRPr="00624BE0">
        <w:rPr>
          <w:rFonts w:ascii="Times New Roman" w:hAnsi="Times New Roman" w:cs="Times New Roman"/>
          <w:color w:val="000000" w:themeColor="text1"/>
          <w:sz w:val="28"/>
          <w:szCs w:val="28"/>
        </w:rPr>
        <w:t>Декларація прав дитини від 20 листопада 1959р.</w:t>
      </w:r>
    </w:p>
    <w:p w:rsidR="00B73D2A" w:rsidRPr="00624BE0" w:rsidRDefault="00B73D2A" w:rsidP="00533F8F">
      <w:pPr>
        <w:pStyle w:val="ae"/>
        <w:tabs>
          <w:tab w:val="left" w:pos="0"/>
          <w:tab w:val="left" w:pos="567"/>
        </w:tabs>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Cs/>
          <w:color w:val="000000" w:themeColor="text1"/>
          <w:sz w:val="28"/>
          <w:szCs w:val="28"/>
        </w:rPr>
        <w:lastRenderedPageBreak/>
        <w:t xml:space="preserve">7. </w:t>
      </w:r>
      <w:r w:rsidRPr="00624BE0">
        <w:rPr>
          <w:rFonts w:ascii="Times New Roman" w:eastAsia="Times New Roman" w:hAnsi="Times New Roman" w:cs="Times New Roman"/>
          <w:iCs/>
          <w:color w:val="000000" w:themeColor="text1"/>
          <w:sz w:val="28"/>
          <w:szCs w:val="28"/>
        </w:rPr>
        <w:t>Конвенці</w:t>
      </w:r>
      <w:r w:rsidRPr="00624BE0">
        <w:rPr>
          <w:rFonts w:ascii="Times New Roman" w:eastAsia="Times New Roman" w:hAnsi="Times New Roman" w:cs="Times New Roman"/>
          <w:iCs/>
          <w:color w:val="000000" w:themeColor="text1"/>
          <w:sz w:val="28"/>
          <w:szCs w:val="28"/>
          <w:lang w:val="uk-UA"/>
        </w:rPr>
        <w:t>єю</w:t>
      </w:r>
      <w:r w:rsidRPr="00624BE0">
        <w:rPr>
          <w:rFonts w:ascii="Times New Roman" w:eastAsia="Times New Roman" w:hAnsi="Times New Roman" w:cs="Times New Roman"/>
          <w:iCs/>
          <w:color w:val="000000" w:themeColor="text1"/>
          <w:sz w:val="28"/>
          <w:szCs w:val="28"/>
        </w:rPr>
        <w:t xml:space="preserve"> про права дитини від 2.09. 1990 р.</w:t>
      </w:r>
    </w:p>
    <w:p w:rsidR="00B73D2A" w:rsidRPr="00624BE0" w:rsidRDefault="00B73D2A" w:rsidP="00533F8F">
      <w:pPr>
        <w:pStyle w:val="ae"/>
        <w:tabs>
          <w:tab w:val="left" w:pos="0"/>
          <w:tab w:val="left" w:pos="567"/>
        </w:tabs>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iCs/>
          <w:color w:val="000000" w:themeColor="text1"/>
          <w:sz w:val="28"/>
          <w:szCs w:val="28"/>
        </w:rPr>
        <w:t xml:space="preserve">8. </w:t>
      </w:r>
      <w:r w:rsidRPr="00624BE0">
        <w:rPr>
          <w:rFonts w:ascii="Times New Roman" w:eastAsia="Times New Roman" w:hAnsi="Times New Roman" w:cs="Times New Roman"/>
          <w:iCs/>
          <w:color w:val="000000" w:themeColor="text1"/>
          <w:sz w:val="28"/>
          <w:szCs w:val="28"/>
        </w:rPr>
        <w:t>Закон</w:t>
      </w:r>
      <w:r w:rsidRPr="00624BE0">
        <w:rPr>
          <w:rFonts w:ascii="Times New Roman" w:eastAsia="Times New Roman" w:hAnsi="Times New Roman" w:cs="Times New Roman"/>
          <w:iCs/>
          <w:color w:val="000000" w:themeColor="text1"/>
          <w:sz w:val="28"/>
          <w:szCs w:val="28"/>
          <w:lang w:val="uk-UA"/>
        </w:rPr>
        <w:t>ом</w:t>
      </w:r>
      <w:r w:rsidRPr="00624BE0">
        <w:rPr>
          <w:rFonts w:ascii="Times New Roman" w:eastAsia="Times New Roman" w:hAnsi="Times New Roman" w:cs="Times New Roman"/>
          <w:iCs/>
          <w:color w:val="000000" w:themeColor="text1"/>
          <w:sz w:val="28"/>
          <w:szCs w:val="28"/>
        </w:rPr>
        <w:t xml:space="preserve"> України про охорону дитинства від 26 квітня 2001 року.</w:t>
      </w:r>
    </w:p>
    <w:p w:rsidR="00B73D2A" w:rsidRPr="00624BE0" w:rsidRDefault="00B73D2A" w:rsidP="00533F8F">
      <w:pPr>
        <w:pStyle w:val="ae"/>
        <w:tabs>
          <w:tab w:val="left" w:pos="0"/>
          <w:tab w:val="left" w:pos="142"/>
        </w:tabs>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iCs/>
          <w:color w:val="000000" w:themeColor="text1"/>
          <w:sz w:val="28"/>
          <w:szCs w:val="28"/>
        </w:rPr>
        <w:t xml:space="preserve">9. </w:t>
      </w:r>
      <w:r w:rsidRPr="00624BE0">
        <w:rPr>
          <w:rFonts w:ascii="Times New Roman" w:eastAsia="Times New Roman" w:hAnsi="Times New Roman" w:cs="Times New Roman"/>
          <w:iCs/>
          <w:color w:val="000000" w:themeColor="text1"/>
          <w:sz w:val="28"/>
          <w:szCs w:val="28"/>
        </w:rPr>
        <w:t>Наказ</w:t>
      </w:r>
      <w:r w:rsidRPr="00624BE0">
        <w:rPr>
          <w:rFonts w:ascii="Times New Roman" w:eastAsia="Times New Roman" w:hAnsi="Times New Roman" w:cs="Times New Roman"/>
          <w:iCs/>
          <w:color w:val="000000" w:themeColor="text1"/>
          <w:sz w:val="28"/>
          <w:szCs w:val="28"/>
          <w:lang w:val="uk-UA"/>
        </w:rPr>
        <w:t>ом</w:t>
      </w:r>
      <w:r w:rsidRPr="00624BE0">
        <w:rPr>
          <w:rFonts w:ascii="Times New Roman" w:eastAsia="Times New Roman" w:hAnsi="Times New Roman" w:cs="Times New Roman"/>
          <w:iCs/>
          <w:color w:val="000000" w:themeColor="text1"/>
          <w:sz w:val="28"/>
          <w:szCs w:val="28"/>
        </w:rPr>
        <w:t xml:space="preserve"> про   експертизу   соціологічного   і  психологічного інструментарію № 198 від 26. 06. 2002 року </w:t>
      </w:r>
    </w:p>
    <w:p w:rsidR="00B73D2A" w:rsidRPr="00624BE0" w:rsidRDefault="00B73D2A" w:rsidP="00533F8F">
      <w:pPr>
        <w:pStyle w:val="ae"/>
        <w:tabs>
          <w:tab w:val="left" w:pos="0"/>
          <w:tab w:val="left" w:pos="567"/>
        </w:tabs>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10. </w:t>
      </w:r>
      <w:r w:rsidRPr="00624BE0">
        <w:rPr>
          <w:rFonts w:ascii="Times New Roman" w:hAnsi="Times New Roman" w:cs="Times New Roman"/>
          <w:color w:val="000000" w:themeColor="text1"/>
          <w:sz w:val="28"/>
          <w:szCs w:val="28"/>
          <w:lang w:val="uk-UA"/>
        </w:rPr>
        <w:t>Конституцією України</w:t>
      </w:r>
      <w:r w:rsidRPr="00624BE0">
        <w:rPr>
          <w:rFonts w:ascii="Times New Roman" w:hAnsi="Times New Roman" w:cs="Times New Roman"/>
          <w:color w:val="000000" w:themeColor="text1"/>
          <w:sz w:val="28"/>
          <w:szCs w:val="28"/>
        </w:rPr>
        <w:t xml:space="preserve"> (254 к/96-ВР)</w:t>
      </w:r>
      <w:r w:rsidRPr="00624BE0">
        <w:rPr>
          <w:rFonts w:ascii="Times New Roman" w:hAnsi="Times New Roman" w:cs="Times New Roman"/>
          <w:color w:val="000000" w:themeColor="text1"/>
          <w:sz w:val="28"/>
          <w:szCs w:val="28"/>
          <w:lang w:val="uk-UA"/>
        </w:rPr>
        <w:t>;</w:t>
      </w:r>
    </w:p>
    <w:p w:rsidR="00B73D2A" w:rsidRPr="00791A80" w:rsidRDefault="00B73D2A" w:rsidP="00533F8F">
      <w:pPr>
        <w:pStyle w:val="ae"/>
        <w:tabs>
          <w:tab w:val="left" w:pos="0"/>
        </w:tabs>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11. </w:t>
      </w:r>
      <w:r w:rsidRPr="00791A80">
        <w:rPr>
          <w:rFonts w:ascii="Times New Roman" w:hAnsi="Times New Roman" w:cs="Times New Roman"/>
          <w:color w:val="000000" w:themeColor="text1"/>
          <w:sz w:val="28"/>
          <w:szCs w:val="28"/>
          <w:lang w:val="uk-UA"/>
        </w:rPr>
        <w:t>Закон України «Про забезпечення ор</w:t>
      </w:r>
      <w:r w:rsidRPr="00791A80">
        <w:rPr>
          <w:rFonts w:ascii="Times New Roman" w:hAnsi="Times New Roman" w:cs="Times New Roman"/>
          <w:color w:val="000000" w:themeColor="text1"/>
          <w:sz w:val="28"/>
          <w:szCs w:val="28"/>
          <w:lang w:val="uk-UA"/>
        </w:rPr>
        <w:softHyphen/>
        <w:t>ганізаційно-правових умов соціального захис</w:t>
      </w:r>
      <w:r w:rsidRPr="00791A80">
        <w:rPr>
          <w:rFonts w:ascii="Times New Roman" w:hAnsi="Times New Roman" w:cs="Times New Roman"/>
          <w:color w:val="000000" w:themeColor="text1"/>
          <w:sz w:val="28"/>
          <w:szCs w:val="28"/>
          <w:lang w:val="uk-UA"/>
        </w:rPr>
        <w:softHyphen/>
        <w:t>ту дітей-сиріт та дітей, позбавлених батьківсь</w:t>
      </w:r>
      <w:r w:rsidRPr="00791A80">
        <w:rPr>
          <w:rFonts w:ascii="Times New Roman" w:hAnsi="Times New Roman" w:cs="Times New Roman"/>
          <w:color w:val="000000" w:themeColor="text1"/>
          <w:sz w:val="28"/>
          <w:szCs w:val="28"/>
          <w:lang w:val="uk-UA"/>
        </w:rPr>
        <w:softHyphen/>
        <w:t>кого піклування» від 11.01.05.</w:t>
      </w:r>
    </w:p>
    <w:p w:rsidR="00B73D2A" w:rsidRDefault="00B73D2A" w:rsidP="00533F8F">
      <w:pPr>
        <w:pStyle w:val="ae"/>
        <w:tabs>
          <w:tab w:val="left" w:pos="0"/>
        </w:tabs>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12. </w:t>
      </w:r>
      <w:r w:rsidRPr="00624BE0">
        <w:rPr>
          <w:rFonts w:ascii="Times New Roman" w:hAnsi="Times New Roman" w:cs="Times New Roman"/>
          <w:color w:val="000000" w:themeColor="text1"/>
          <w:sz w:val="28"/>
          <w:szCs w:val="28"/>
          <w:lang w:val="uk-UA"/>
        </w:rPr>
        <w:t>Наказом міністерства у справах молоді та спорту від 9 вересня 2005 року № 1965 «Про затвердження Етичного кодексу спеціалістів із соціальної роботи України»;</w:t>
      </w:r>
    </w:p>
    <w:p w:rsidR="00B73D2A" w:rsidRDefault="00B73D2A" w:rsidP="00533F8F">
      <w:pPr>
        <w:pStyle w:val="ae"/>
        <w:tabs>
          <w:tab w:val="left" w:pos="0"/>
        </w:tabs>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13. </w:t>
      </w:r>
      <w:r w:rsidRPr="00624BE0">
        <w:rPr>
          <w:rFonts w:ascii="Times New Roman" w:hAnsi="Times New Roman" w:cs="Times New Roman"/>
          <w:color w:val="000000" w:themeColor="text1"/>
          <w:sz w:val="28"/>
          <w:szCs w:val="28"/>
          <w:lang w:val="uk-UA"/>
        </w:rPr>
        <w:t>Наказом Міністерства освіти і науки України від 14 червня 2006 року №1983\388\452\221\556\106 «Про затвердження Порядку взаємодії суб'єктів соціальної роботи із сім'ями, які опинилися у складних життєвих обставинах» (зареєстровані в Міністерстві юстиції України 12 липня 2006 р. за №824\12698) від 02.07.09 №616 «Положення про психологічну службу в системі освіти України»</w:t>
      </w:r>
      <w:r>
        <w:rPr>
          <w:rFonts w:ascii="Times New Roman" w:hAnsi="Times New Roman" w:cs="Times New Roman"/>
          <w:color w:val="000000" w:themeColor="text1"/>
          <w:sz w:val="28"/>
          <w:szCs w:val="28"/>
          <w:lang w:val="uk-UA"/>
        </w:rPr>
        <w:t>.</w:t>
      </w:r>
    </w:p>
    <w:p w:rsidR="00B73D2A" w:rsidRDefault="00B73D2A" w:rsidP="00533F8F">
      <w:pPr>
        <w:pStyle w:val="ae"/>
        <w:tabs>
          <w:tab w:val="left" w:pos="0"/>
        </w:tabs>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14. </w:t>
      </w:r>
      <w:r w:rsidRPr="00624BE0">
        <w:rPr>
          <w:rFonts w:ascii="Times New Roman" w:hAnsi="Times New Roman" w:cs="Times New Roman"/>
          <w:color w:val="000000" w:themeColor="text1"/>
          <w:sz w:val="28"/>
          <w:szCs w:val="28"/>
          <w:lang w:val="uk-UA"/>
        </w:rPr>
        <w:t>Наказом Міністерства освіти і науки України від 28.12.06 №864 «Про планування діяльності та ведення документації соціальних педагогів, соціальних педагогів по роботі з дітьми-інвалідами системи Міністерства освіти і науки України»;</w:t>
      </w:r>
    </w:p>
    <w:p w:rsidR="00B73D2A" w:rsidRPr="00C60984" w:rsidRDefault="00B73D2A" w:rsidP="00533F8F">
      <w:pPr>
        <w:pStyle w:val="ae"/>
        <w:tabs>
          <w:tab w:val="left" w:pos="0"/>
        </w:tabs>
        <w:ind w:firstLine="567"/>
        <w:jc w:val="both"/>
        <w:rPr>
          <w:rFonts w:ascii="Times New Roman" w:hAnsi="Times New Roman" w:cs="Times New Roman"/>
          <w:color w:val="000000" w:themeColor="text1"/>
          <w:sz w:val="28"/>
          <w:szCs w:val="28"/>
          <w:lang w:val="uk-UA"/>
        </w:rPr>
      </w:pPr>
      <w:r>
        <w:rPr>
          <w:rStyle w:val="rvts9"/>
          <w:rFonts w:ascii="Times New Roman" w:hAnsi="Times New Roman" w:cs="Times New Roman"/>
          <w:bCs/>
          <w:color w:val="000000" w:themeColor="text1"/>
          <w:sz w:val="28"/>
          <w:szCs w:val="28"/>
          <w:shd w:val="clear" w:color="auto" w:fill="FFFFFF"/>
          <w:lang w:val="uk-UA"/>
        </w:rPr>
        <w:t xml:space="preserve">15. </w:t>
      </w:r>
      <w:r w:rsidRPr="00A42412">
        <w:rPr>
          <w:rStyle w:val="rvts9"/>
          <w:rFonts w:ascii="Times New Roman" w:hAnsi="Times New Roman" w:cs="Times New Roman"/>
          <w:bCs/>
          <w:color w:val="000000" w:themeColor="text1"/>
          <w:sz w:val="28"/>
          <w:szCs w:val="28"/>
          <w:shd w:val="clear" w:color="auto" w:fill="FFFFFF"/>
        </w:rPr>
        <w:t>Указом Президента України</w:t>
      </w:r>
      <w:r w:rsidRPr="00A42412">
        <w:rPr>
          <w:rFonts w:ascii="Times New Roman" w:hAnsi="Times New Roman" w:cs="Times New Roman"/>
          <w:color w:val="000000" w:themeColor="text1"/>
          <w:sz w:val="28"/>
          <w:szCs w:val="28"/>
        </w:rPr>
        <w:t xml:space="preserve"> </w:t>
      </w:r>
      <w:r w:rsidRPr="00A42412">
        <w:rPr>
          <w:rStyle w:val="rvts9"/>
          <w:rFonts w:ascii="Times New Roman" w:hAnsi="Times New Roman" w:cs="Times New Roman"/>
          <w:bCs/>
          <w:color w:val="000000" w:themeColor="text1"/>
          <w:sz w:val="28"/>
          <w:szCs w:val="28"/>
          <w:shd w:val="clear" w:color="auto" w:fill="FFFFFF"/>
        </w:rPr>
        <w:t>від 25 травня 2020 року № 195/2020</w:t>
      </w:r>
      <w:r w:rsidRPr="00A42412">
        <w:rPr>
          <w:rStyle w:val="rvts9"/>
          <w:rFonts w:ascii="Times New Roman" w:hAnsi="Times New Roman" w:cs="Times New Roman"/>
          <w:bCs/>
          <w:color w:val="000000" w:themeColor="text1"/>
          <w:sz w:val="28"/>
          <w:szCs w:val="28"/>
          <w:shd w:val="clear" w:color="auto" w:fill="FFFFFF"/>
          <w:lang w:val="uk-UA"/>
        </w:rPr>
        <w:t xml:space="preserve"> </w:t>
      </w:r>
      <w:r w:rsidRPr="00A42412">
        <w:rPr>
          <w:rFonts w:ascii="Times New Roman" w:hAnsi="Times New Roman" w:cs="Times New Roman"/>
          <w:bCs/>
          <w:color w:val="000000" w:themeColor="text1"/>
          <w:sz w:val="28"/>
          <w:szCs w:val="28"/>
          <w:shd w:val="clear" w:color="auto" w:fill="FFFFFF"/>
        </w:rPr>
        <w:t>Про Національну стратегію розбудови безпечного і здорового освітнього середовища у новій українській школі</w:t>
      </w:r>
      <w:r>
        <w:rPr>
          <w:rFonts w:ascii="Times New Roman" w:hAnsi="Times New Roman" w:cs="Times New Roman"/>
          <w:bCs/>
          <w:color w:val="000000" w:themeColor="text1"/>
          <w:sz w:val="28"/>
          <w:szCs w:val="28"/>
          <w:shd w:val="clear" w:color="auto" w:fill="FFFFFF"/>
          <w:lang w:val="uk-UA"/>
        </w:rPr>
        <w:t>.</w:t>
      </w:r>
    </w:p>
    <w:p w:rsidR="00B73D2A" w:rsidRPr="00C60984" w:rsidRDefault="00B73D2A" w:rsidP="00533F8F">
      <w:pPr>
        <w:pStyle w:val="ae"/>
        <w:tabs>
          <w:tab w:val="left" w:pos="0"/>
        </w:tabs>
        <w:ind w:firstLine="567"/>
        <w:jc w:val="both"/>
        <w:rPr>
          <w:rFonts w:ascii="Times New Roman" w:hAnsi="Times New Roman" w:cs="Times New Roman"/>
          <w:color w:val="000000" w:themeColor="text1"/>
          <w:sz w:val="28"/>
          <w:szCs w:val="28"/>
          <w:lang w:val="uk-UA"/>
        </w:rPr>
      </w:pPr>
      <w:r>
        <w:rPr>
          <w:rFonts w:ascii="Times New Roman" w:hAnsi="Times New Roman" w:cs="Times New Roman"/>
          <w:bCs/>
          <w:color w:val="000000" w:themeColor="text1"/>
          <w:sz w:val="28"/>
          <w:szCs w:val="28"/>
          <w:shd w:val="clear" w:color="auto" w:fill="FFFFFF"/>
          <w:lang w:val="uk-UA"/>
        </w:rPr>
        <w:t xml:space="preserve">16. </w:t>
      </w:r>
      <w:r w:rsidRPr="00C60984">
        <w:rPr>
          <w:rFonts w:ascii="Times New Roman" w:hAnsi="Times New Roman" w:cs="Times New Roman"/>
          <w:color w:val="000000" w:themeColor="text1"/>
          <w:sz w:val="28"/>
          <w:szCs w:val="28"/>
          <w:lang w:val="uk-UA"/>
        </w:rPr>
        <w:t>Лист МОН від 14.08.2020 № 1/9-436 “Про створення безпечного освітнього середовища в закладі освіти та попередження і протидії булінгу (цькуванню)”</w:t>
      </w:r>
      <w:r>
        <w:rPr>
          <w:rFonts w:ascii="Times New Roman" w:hAnsi="Times New Roman" w:cs="Times New Roman"/>
          <w:color w:val="000000" w:themeColor="text1"/>
          <w:sz w:val="28"/>
          <w:szCs w:val="28"/>
          <w:lang w:val="uk-UA"/>
        </w:rPr>
        <w:t>.</w:t>
      </w:r>
    </w:p>
    <w:p w:rsidR="00B73D2A" w:rsidRDefault="00B73D2A" w:rsidP="00533F8F">
      <w:pPr>
        <w:pStyle w:val="ae"/>
        <w:tabs>
          <w:tab w:val="left" w:pos="0"/>
        </w:tabs>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17. </w:t>
      </w:r>
      <w:r w:rsidRPr="00A8474A">
        <w:rPr>
          <w:rFonts w:ascii="Times New Roman" w:hAnsi="Times New Roman" w:cs="Times New Roman"/>
          <w:color w:val="000000" w:themeColor="text1"/>
          <w:sz w:val="28"/>
          <w:szCs w:val="28"/>
          <w:lang w:val="uk-UA"/>
        </w:rPr>
        <w:t>Лист ІМЗО від 04.12.2020 № 22.1/10-2496 “Про методичні рекомендації щодо проведення профорієнтаційної роботи в закладах загальної середньої освіти”</w:t>
      </w:r>
      <w:r>
        <w:rPr>
          <w:rFonts w:ascii="Times New Roman" w:hAnsi="Times New Roman" w:cs="Times New Roman"/>
          <w:color w:val="000000" w:themeColor="text1"/>
          <w:sz w:val="28"/>
          <w:szCs w:val="28"/>
          <w:lang w:val="uk-UA"/>
        </w:rPr>
        <w:t>.</w:t>
      </w:r>
    </w:p>
    <w:p w:rsidR="00B73D2A" w:rsidRPr="00B80F52" w:rsidRDefault="00B73D2A" w:rsidP="00533F8F">
      <w:pPr>
        <w:pStyle w:val="ae"/>
        <w:tabs>
          <w:tab w:val="left" w:pos="0"/>
        </w:tabs>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shd w:val="clear" w:color="auto" w:fill="FFFFFF"/>
          <w:lang w:val="uk-UA"/>
        </w:rPr>
        <w:t xml:space="preserve">18. </w:t>
      </w:r>
      <w:r w:rsidRPr="00A8474A">
        <w:rPr>
          <w:rFonts w:ascii="Times New Roman" w:hAnsi="Times New Roman" w:cs="Times New Roman"/>
          <w:color w:val="000000" w:themeColor="text1"/>
          <w:sz w:val="28"/>
          <w:szCs w:val="28"/>
          <w:shd w:val="clear" w:color="auto" w:fill="FFFFFF"/>
          <w:lang w:val="uk-UA"/>
        </w:rPr>
        <w:t>Листом  МОН від 16.07.2021р №1/9 -363 «Про пріоритетні</w:t>
      </w:r>
      <w:r w:rsidRPr="00A8474A">
        <w:rPr>
          <w:rFonts w:ascii="Times New Roman" w:hAnsi="Times New Roman" w:cs="Times New Roman"/>
          <w:color w:val="000000" w:themeColor="text1"/>
          <w:sz w:val="28"/>
          <w:szCs w:val="28"/>
          <w:shd w:val="clear" w:color="auto" w:fill="FFFFFF"/>
        </w:rPr>
        <w:t>    </w:t>
      </w:r>
      <w:r w:rsidRPr="00A8474A">
        <w:rPr>
          <w:rFonts w:ascii="Times New Roman" w:hAnsi="Times New Roman" w:cs="Times New Roman"/>
          <w:color w:val="000000" w:themeColor="text1"/>
          <w:sz w:val="28"/>
          <w:szCs w:val="28"/>
          <w:shd w:val="clear" w:color="auto" w:fill="FFFFFF"/>
          <w:lang w:val="uk-UA"/>
        </w:rPr>
        <w:t xml:space="preserve"> напрямки роботи психологічної служби</w:t>
      </w:r>
      <w:r w:rsidRPr="00A8474A">
        <w:rPr>
          <w:rFonts w:ascii="Times New Roman" w:hAnsi="Times New Roman" w:cs="Times New Roman"/>
          <w:color w:val="000000" w:themeColor="text1"/>
          <w:sz w:val="28"/>
          <w:szCs w:val="28"/>
          <w:shd w:val="clear" w:color="auto" w:fill="FFFFFF"/>
        </w:rPr>
        <w:t> </w:t>
      </w:r>
      <w:r w:rsidRPr="00A8474A">
        <w:rPr>
          <w:rFonts w:ascii="Times New Roman" w:hAnsi="Times New Roman" w:cs="Times New Roman"/>
          <w:color w:val="000000" w:themeColor="text1"/>
          <w:sz w:val="28"/>
          <w:szCs w:val="28"/>
          <w:shd w:val="clear" w:color="auto" w:fill="FFFFFF"/>
          <w:lang w:val="uk-UA"/>
        </w:rPr>
        <w:t xml:space="preserve"> системи освіти у 2021-2022 н.р. »</w:t>
      </w:r>
    </w:p>
    <w:p w:rsidR="00B73D2A" w:rsidRDefault="00B73D2A" w:rsidP="00533F8F">
      <w:pPr>
        <w:tabs>
          <w:tab w:val="left" w:pos="0"/>
        </w:tabs>
        <w:ind w:left="0" w:firstLine="567"/>
        <w:jc w:val="both"/>
        <w:rPr>
          <w:rFonts w:ascii="Times New Roman" w:hAnsi="Times New Roman" w:cs="Times New Roman"/>
          <w:color w:val="000000" w:themeColor="text1"/>
          <w:sz w:val="28"/>
          <w:szCs w:val="28"/>
          <w:lang w:val="uk-UA"/>
        </w:rPr>
      </w:pPr>
      <w:r w:rsidRPr="00590E13">
        <w:rPr>
          <w:rFonts w:ascii="Times New Roman" w:hAnsi="Times New Roman" w:cs="Times New Roman"/>
          <w:color w:val="000000" w:themeColor="text1"/>
          <w:sz w:val="28"/>
          <w:szCs w:val="28"/>
          <w:lang w:val="uk-UA"/>
        </w:rPr>
        <w:t xml:space="preserve">Робота </w:t>
      </w:r>
      <w:r>
        <w:rPr>
          <w:rFonts w:ascii="Times New Roman" w:hAnsi="Times New Roman" w:cs="Times New Roman"/>
          <w:color w:val="000000" w:themeColor="text1"/>
          <w:sz w:val="28"/>
          <w:szCs w:val="28"/>
          <w:lang w:val="uk-UA"/>
        </w:rPr>
        <w:t>психологічної служби  у 2021-2022 н.р.</w:t>
      </w:r>
      <w:r w:rsidRPr="00590E13">
        <w:rPr>
          <w:rFonts w:ascii="Times New Roman" w:hAnsi="Times New Roman" w:cs="Times New Roman"/>
          <w:color w:val="000000" w:themeColor="text1"/>
          <w:sz w:val="28"/>
          <w:szCs w:val="28"/>
          <w:lang w:val="uk-UA"/>
        </w:rPr>
        <w:t xml:space="preserve"> здійснювалася за такими напрямками: консультативна, </w:t>
      </w:r>
      <w:r>
        <w:rPr>
          <w:rFonts w:ascii="Times New Roman" w:hAnsi="Times New Roman" w:cs="Times New Roman"/>
          <w:color w:val="000000" w:themeColor="text1"/>
          <w:sz w:val="28"/>
          <w:szCs w:val="28"/>
          <w:lang w:val="uk-UA"/>
        </w:rPr>
        <w:t>діагностична (соціально-педагогічне дослідження)</w:t>
      </w:r>
      <w:r w:rsidRPr="00590E13">
        <w:rPr>
          <w:rFonts w:ascii="Times New Roman" w:hAnsi="Times New Roman" w:cs="Times New Roman"/>
          <w:color w:val="000000" w:themeColor="text1"/>
          <w:sz w:val="28"/>
          <w:szCs w:val="28"/>
          <w:lang w:val="uk-UA"/>
        </w:rPr>
        <w:t>, просвітницька,</w:t>
      </w:r>
      <w:r>
        <w:rPr>
          <w:rFonts w:ascii="Times New Roman" w:hAnsi="Times New Roman" w:cs="Times New Roman"/>
          <w:color w:val="000000" w:themeColor="text1"/>
          <w:sz w:val="28"/>
          <w:szCs w:val="28"/>
          <w:lang w:val="uk-UA"/>
        </w:rPr>
        <w:t xml:space="preserve"> психокорекційна,</w:t>
      </w:r>
      <w:r w:rsidRPr="00590E13">
        <w:rPr>
          <w:rFonts w:ascii="Times New Roman" w:hAnsi="Times New Roman" w:cs="Times New Roman"/>
          <w:color w:val="000000" w:themeColor="text1"/>
          <w:sz w:val="28"/>
          <w:szCs w:val="28"/>
          <w:lang w:val="uk-UA"/>
        </w:rPr>
        <w:t xml:space="preserve"> профілактична, соціально-</w:t>
      </w:r>
      <w:r>
        <w:rPr>
          <w:rFonts w:ascii="Times New Roman" w:hAnsi="Times New Roman" w:cs="Times New Roman"/>
          <w:color w:val="000000" w:themeColor="text1"/>
          <w:sz w:val="28"/>
          <w:szCs w:val="28"/>
          <w:lang w:val="uk-UA"/>
        </w:rPr>
        <w:t>захисна</w:t>
      </w:r>
      <w:r w:rsidRPr="00590E13">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навчальна,</w:t>
      </w:r>
      <w:r w:rsidRPr="00590E13">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організаційно-методична робота</w:t>
      </w:r>
      <w:r w:rsidRPr="00590E13">
        <w:rPr>
          <w:rFonts w:ascii="Times New Roman" w:hAnsi="Times New Roman" w:cs="Times New Roman"/>
          <w:color w:val="000000" w:themeColor="text1"/>
          <w:sz w:val="28"/>
          <w:szCs w:val="28"/>
          <w:lang w:val="uk-UA"/>
        </w:rPr>
        <w:t>, зв’язки з громадськістю.</w:t>
      </w:r>
    </w:p>
    <w:p w:rsidR="00B73D2A" w:rsidRPr="000F282E" w:rsidRDefault="00B73D2A" w:rsidP="00533F8F">
      <w:pPr>
        <w:tabs>
          <w:tab w:val="left" w:pos="0"/>
        </w:tabs>
        <w:ind w:left="0" w:firstLine="567"/>
        <w:jc w:val="both"/>
        <w:rPr>
          <w:rFonts w:ascii="Times New Roman" w:hAnsi="Times New Roman" w:cs="Times New Roman"/>
          <w:color w:val="000000" w:themeColor="text1"/>
          <w:sz w:val="28"/>
          <w:szCs w:val="28"/>
          <w:lang w:val="uk-UA"/>
        </w:rPr>
      </w:pPr>
      <w:r w:rsidRPr="000F282E">
        <w:rPr>
          <w:rFonts w:ascii="Times New Roman" w:hAnsi="Times New Roman" w:cs="Times New Roman"/>
          <w:color w:val="000000" w:themeColor="text1"/>
          <w:sz w:val="28"/>
          <w:szCs w:val="28"/>
          <w:lang w:val="uk-UA"/>
        </w:rPr>
        <w:t>Пріоритетним</w:t>
      </w:r>
      <w:r>
        <w:rPr>
          <w:rFonts w:ascii="Times New Roman" w:hAnsi="Times New Roman" w:cs="Times New Roman"/>
          <w:color w:val="000000" w:themeColor="text1"/>
          <w:sz w:val="28"/>
          <w:szCs w:val="28"/>
          <w:lang w:val="uk-UA"/>
        </w:rPr>
        <w:t xml:space="preserve">и напрямками в </w:t>
      </w:r>
      <w:r w:rsidRPr="000F282E">
        <w:rPr>
          <w:rFonts w:ascii="Times New Roman" w:hAnsi="Times New Roman" w:cs="Times New Roman"/>
          <w:color w:val="000000" w:themeColor="text1"/>
          <w:sz w:val="28"/>
          <w:szCs w:val="28"/>
          <w:lang w:val="uk-UA"/>
        </w:rPr>
        <w:t xml:space="preserve"> роботі </w:t>
      </w:r>
      <w:r>
        <w:rPr>
          <w:rFonts w:ascii="Times New Roman" w:hAnsi="Times New Roman" w:cs="Times New Roman"/>
          <w:color w:val="000000" w:themeColor="text1"/>
          <w:sz w:val="28"/>
          <w:szCs w:val="28"/>
          <w:lang w:val="uk-UA"/>
        </w:rPr>
        <w:t>психологічної служби</w:t>
      </w:r>
      <w:r w:rsidRPr="000F282E">
        <w:rPr>
          <w:rFonts w:ascii="Times New Roman" w:hAnsi="Times New Roman" w:cs="Times New Roman"/>
          <w:color w:val="000000" w:themeColor="text1"/>
          <w:sz w:val="28"/>
          <w:szCs w:val="28"/>
          <w:lang w:val="uk-UA"/>
        </w:rPr>
        <w:t xml:space="preserve"> були</w:t>
      </w:r>
      <w:r>
        <w:rPr>
          <w:rFonts w:ascii="Times New Roman" w:hAnsi="Times New Roman" w:cs="Times New Roman"/>
          <w:color w:val="000000" w:themeColor="text1"/>
          <w:sz w:val="28"/>
          <w:szCs w:val="28"/>
          <w:lang w:val="uk-UA"/>
        </w:rPr>
        <w:t xml:space="preserve"> превентивні заходи, спрямовані на попередження насильства, конфліктів та булінгу, злочинності, попередження правопорушень, дитячої бездоглядності, торгівлі людьми, профілактиці ВІЛ/СНІДУ, шкідливих звичок, таких як:</w:t>
      </w:r>
      <w:r w:rsidRPr="004B7012">
        <w:rPr>
          <w:lang w:val="uk-UA"/>
        </w:rPr>
        <w:t xml:space="preserve"> </w:t>
      </w:r>
      <w:r w:rsidRPr="004B7012">
        <w:rPr>
          <w:rFonts w:ascii="Times New Roman" w:hAnsi="Times New Roman" w:cs="Times New Roman"/>
          <w:color w:val="000000" w:themeColor="text1"/>
          <w:sz w:val="28"/>
          <w:szCs w:val="28"/>
          <w:lang w:val="uk-UA"/>
        </w:rPr>
        <w:t>тютюнопаління, алкоголізм, наркоманія</w:t>
      </w:r>
      <w:r>
        <w:rPr>
          <w:rFonts w:ascii="Times New Roman" w:hAnsi="Times New Roman" w:cs="Times New Roman"/>
          <w:color w:val="000000" w:themeColor="text1"/>
          <w:sz w:val="28"/>
          <w:szCs w:val="28"/>
          <w:lang w:val="uk-UA"/>
        </w:rPr>
        <w:t>, вживання психотропних речовин, інтернет-залежність. Велика увага приділялась роботі</w:t>
      </w:r>
      <w:r w:rsidRPr="004B7012">
        <w:rPr>
          <w:rFonts w:ascii="Times New Roman" w:hAnsi="Times New Roman" w:cs="Times New Roman"/>
          <w:color w:val="000000" w:themeColor="text1"/>
          <w:sz w:val="28"/>
          <w:szCs w:val="28"/>
          <w:lang w:val="uk-UA"/>
        </w:rPr>
        <w:t xml:space="preserve"> з </w:t>
      </w:r>
      <w:r>
        <w:rPr>
          <w:rFonts w:ascii="Times New Roman" w:hAnsi="Times New Roman" w:cs="Times New Roman"/>
          <w:color w:val="000000" w:themeColor="text1"/>
          <w:sz w:val="28"/>
          <w:szCs w:val="28"/>
          <w:lang w:val="uk-UA"/>
        </w:rPr>
        <w:t>дітьми пільгового контингенту, правовій обізнаності учнів, психологічному супроводу учнів «групи ризику»,</w:t>
      </w:r>
      <w:r w:rsidRPr="000F282E">
        <w:rPr>
          <w:rFonts w:ascii="Times New Roman" w:hAnsi="Times New Roman" w:cs="Times New Roman"/>
          <w:color w:val="000000" w:themeColor="text1"/>
          <w:sz w:val="28"/>
          <w:szCs w:val="28"/>
          <w:lang w:val="uk-UA"/>
        </w:rPr>
        <w:t xml:space="preserve"> </w:t>
      </w:r>
      <w:r w:rsidRPr="003E2926">
        <w:rPr>
          <w:rFonts w:ascii="Times New Roman" w:hAnsi="Times New Roman" w:cs="Times New Roman"/>
          <w:color w:val="000000" w:themeColor="text1"/>
          <w:sz w:val="28"/>
          <w:szCs w:val="28"/>
          <w:lang w:val="uk-UA"/>
        </w:rPr>
        <w:t xml:space="preserve">розвитку в учнів толерантного ставлення до оточуючих, </w:t>
      </w:r>
      <w:r>
        <w:rPr>
          <w:rFonts w:ascii="Times New Roman" w:hAnsi="Times New Roman" w:cs="Times New Roman"/>
          <w:color w:val="000000" w:themeColor="text1"/>
          <w:sz w:val="28"/>
          <w:szCs w:val="28"/>
          <w:lang w:val="uk-UA"/>
        </w:rPr>
        <w:t>професійному самовизначенню</w:t>
      </w:r>
      <w:r w:rsidRPr="004B7012">
        <w:rPr>
          <w:rFonts w:ascii="Times New Roman" w:hAnsi="Times New Roman" w:cs="Times New Roman"/>
          <w:color w:val="000000" w:themeColor="text1"/>
          <w:sz w:val="28"/>
          <w:szCs w:val="28"/>
          <w:lang w:val="uk-UA"/>
        </w:rPr>
        <w:t xml:space="preserve"> старшокласників</w:t>
      </w:r>
      <w:r>
        <w:rPr>
          <w:rFonts w:ascii="Times New Roman" w:hAnsi="Times New Roman" w:cs="Times New Roman"/>
          <w:color w:val="000000" w:themeColor="text1"/>
          <w:sz w:val="28"/>
          <w:szCs w:val="28"/>
          <w:lang w:val="uk-UA"/>
        </w:rPr>
        <w:t xml:space="preserve">. </w:t>
      </w:r>
    </w:p>
    <w:p w:rsidR="00B73D2A" w:rsidRDefault="00B73D2A" w:rsidP="00533F8F">
      <w:pPr>
        <w:tabs>
          <w:tab w:val="left" w:pos="0"/>
        </w:tabs>
        <w:ind w:left="0" w:firstLine="567"/>
        <w:jc w:val="both"/>
        <w:rPr>
          <w:rFonts w:ascii="Times New Roman" w:hAnsi="Times New Roman" w:cs="Times New Roman"/>
          <w:color w:val="000000" w:themeColor="text1"/>
          <w:sz w:val="28"/>
          <w:szCs w:val="28"/>
          <w:lang w:val="uk-UA"/>
        </w:rPr>
      </w:pPr>
      <w:r w:rsidRPr="00590E13">
        <w:rPr>
          <w:rFonts w:ascii="Times New Roman" w:hAnsi="Times New Roman" w:cs="Times New Roman"/>
          <w:color w:val="000000" w:themeColor="text1"/>
          <w:sz w:val="28"/>
          <w:szCs w:val="28"/>
          <w:lang w:val="uk-UA"/>
        </w:rPr>
        <w:lastRenderedPageBreak/>
        <w:t>Серед основних видів роботи велика увага приділялась індивідуальному консульт</w:t>
      </w:r>
      <w:r>
        <w:rPr>
          <w:rFonts w:ascii="Times New Roman" w:hAnsi="Times New Roman" w:cs="Times New Roman"/>
          <w:color w:val="000000" w:themeColor="text1"/>
          <w:sz w:val="28"/>
          <w:szCs w:val="28"/>
          <w:lang w:val="uk-UA"/>
        </w:rPr>
        <w:t>уванню учнів, батьків, вчителів (з питань булінгу, конфліктних ситуацій у класі, збереження психологічного здоров’я під час війни в Україні, проблем взаємовідносин батьків та дітей, особистих проблем учнів, відвідування шкільних гуртків, пільгового харчування, інтернет-залежності),</w:t>
      </w:r>
      <w:r w:rsidRPr="00590E13">
        <w:rPr>
          <w:rFonts w:ascii="Times New Roman" w:hAnsi="Times New Roman" w:cs="Times New Roman"/>
          <w:color w:val="000000" w:themeColor="text1"/>
          <w:sz w:val="28"/>
          <w:szCs w:val="28"/>
          <w:lang w:val="uk-UA"/>
        </w:rPr>
        <w:t xml:space="preserve"> просвітницькій та профілактичній роботі.</w:t>
      </w:r>
    </w:p>
    <w:p w:rsidR="00B73D2A" w:rsidRDefault="00B73D2A" w:rsidP="00533F8F">
      <w:pPr>
        <w:tabs>
          <w:tab w:val="left" w:pos="0"/>
        </w:tabs>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На </w:t>
      </w:r>
      <w:r w:rsidRPr="00B920B6">
        <w:rPr>
          <w:rFonts w:ascii="Times New Roman" w:hAnsi="Times New Roman" w:cs="Times New Roman"/>
          <w:color w:val="000000" w:themeColor="text1"/>
          <w:sz w:val="28"/>
          <w:szCs w:val="28"/>
          <w:lang w:val="uk-UA"/>
        </w:rPr>
        <w:t xml:space="preserve">початку навчального року за допомогою класних керівників був складений соціальний паспорт ліцею. </w:t>
      </w:r>
    </w:p>
    <w:p w:rsidR="00B73D2A" w:rsidRDefault="00B73D2A" w:rsidP="00533F8F">
      <w:pPr>
        <w:tabs>
          <w:tab w:val="left" w:pos="0"/>
        </w:tabs>
        <w:ind w:left="0" w:firstLine="567"/>
        <w:jc w:val="both"/>
        <w:rPr>
          <w:rFonts w:ascii="Times New Roman" w:hAnsi="Times New Roman" w:cs="Times New Roman"/>
          <w:color w:val="000000" w:themeColor="text1"/>
          <w:sz w:val="28"/>
          <w:szCs w:val="28"/>
          <w:lang w:val="uk-UA"/>
        </w:rPr>
      </w:pPr>
      <w:r w:rsidRPr="00B920B6">
        <w:rPr>
          <w:rFonts w:ascii="Times New Roman" w:hAnsi="Times New Roman" w:cs="Times New Roman"/>
          <w:color w:val="000000" w:themeColor="text1"/>
          <w:sz w:val="28"/>
          <w:szCs w:val="28"/>
          <w:lang w:val="uk-UA"/>
        </w:rPr>
        <w:t xml:space="preserve">За період 2021-2022 н.р. а ліцеї була така кількість учнів пільгових категорій: </w:t>
      </w:r>
    </w:p>
    <w:p w:rsidR="00B73D2A" w:rsidRPr="000C6D04" w:rsidRDefault="00B73D2A" w:rsidP="00533F8F">
      <w:pPr>
        <w:pStyle w:val="a3"/>
        <w:numPr>
          <w:ilvl w:val="0"/>
          <w:numId w:val="46"/>
        </w:numPr>
        <w:tabs>
          <w:tab w:val="left" w:pos="0"/>
        </w:tabs>
        <w:spacing w:after="0" w:line="240" w:lineRule="auto"/>
        <w:ind w:left="0" w:firstLine="567"/>
        <w:jc w:val="both"/>
        <w:rPr>
          <w:rFonts w:ascii="Times New Roman" w:hAnsi="Times New Roman"/>
          <w:sz w:val="28"/>
          <w:szCs w:val="28"/>
          <w:lang w:val="uk-UA"/>
        </w:rPr>
      </w:pPr>
      <w:r w:rsidRPr="000C6D04">
        <w:rPr>
          <w:rFonts w:ascii="Times New Roman" w:hAnsi="Times New Roman"/>
          <w:sz w:val="28"/>
          <w:szCs w:val="28"/>
          <w:lang w:val="uk-UA"/>
        </w:rPr>
        <w:t xml:space="preserve">дітей з інвалідністю - 16 учнів; </w:t>
      </w:r>
    </w:p>
    <w:p w:rsidR="00B73D2A" w:rsidRPr="000C6D04" w:rsidRDefault="00B73D2A" w:rsidP="00533F8F">
      <w:pPr>
        <w:pStyle w:val="a3"/>
        <w:numPr>
          <w:ilvl w:val="0"/>
          <w:numId w:val="46"/>
        </w:numPr>
        <w:tabs>
          <w:tab w:val="left" w:pos="0"/>
        </w:tabs>
        <w:spacing w:after="0" w:line="240" w:lineRule="auto"/>
        <w:ind w:left="0" w:firstLine="567"/>
        <w:jc w:val="both"/>
        <w:rPr>
          <w:rFonts w:ascii="Times New Roman" w:hAnsi="Times New Roman"/>
          <w:sz w:val="28"/>
          <w:szCs w:val="28"/>
          <w:lang w:val="uk-UA"/>
        </w:rPr>
      </w:pPr>
      <w:r w:rsidRPr="000C6D04">
        <w:rPr>
          <w:rFonts w:ascii="Times New Roman" w:hAnsi="Times New Roman"/>
          <w:sz w:val="28"/>
          <w:szCs w:val="28"/>
          <w:lang w:val="uk-UA"/>
        </w:rPr>
        <w:t xml:space="preserve">дітей, з сімей, що перебувають в СЖО – 7; </w:t>
      </w:r>
    </w:p>
    <w:p w:rsidR="00B73D2A" w:rsidRPr="000C6D04" w:rsidRDefault="00B73D2A" w:rsidP="00533F8F">
      <w:pPr>
        <w:pStyle w:val="a3"/>
        <w:numPr>
          <w:ilvl w:val="0"/>
          <w:numId w:val="46"/>
        </w:numPr>
        <w:tabs>
          <w:tab w:val="left" w:pos="0"/>
        </w:tabs>
        <w:spacing w:after="0" w:line="240" w:lineRule="auto"/>
        <w:ind w:left="0" w:firstLine="567"/>
        <w:jc w:val="both"/>
        <w:rPr>
          <w:rFonts w:ascii="Times New Roman" w:hAnsi="Times New Roman"/>
          <w:sz w:val="28"/>
          <w:szCs w:val="28"/>
          <w:lang w:val="uk-UA"/>
        </w:rPr>
      </w:pPr>
      <w:r w:rsidRPr="000C6D04">
        <w:rPr>
          <w:rFonts w:ascii="Times New Roman" w:hAnsi="Times New Roman"/>
          <w:sz w:val="28"/>
          <w:szCs w:val="28"/>
          <w:lang w:val="uk-UA"/>
        </w:rPr>
        <w:t xml:space="preserve">дітей з багатодітних сімей – 69; </w:t>
      </w:r>
    </w:p>
    <w:p w:rsidR="00B73D2A" w:rsidRPr="000C6D04" w:rsidRDefault="00B73D2A" w:rsidP="00533F8F">
      <w:pPr>
        <w:pStyle w:val="a3"/>
        <w:numPr>
          <w:ilvl w:val="0"/>
          <w:numId w:val="46"/>
        </w:numPr>
        <w:tabs>
          <w:tab w:val="left" w:pos="0"/>
        </w:tabs>
        <w:spacing w:after="0" w:line="240" w:lineRule="auto"/>
        <w:ind w:left="0" w:firstLine="567"/>
        <w:jc w:val="both"/>
        <w:rPr>
          <w:rFonts w:ascii="Times New Roman" w:hAnsi="Times New Roman"/>
          <w:sz w:val="28"/>
          <w:szCs w:val="28"/>
          <w:lang w:val="uk-UA"/>
        </w:rPr>
      </w:pPr>
      <w:r w:rsidRPr="000C6D04">
        <w:rPr>
          <w:rFonts w:ascii="Times New Roman" w:hAnsi="Times New Roman"/>
          <w:sz w:val="28"/>
          <w:szCs w:val="28"/>
          <w:lang w:val="uk-UA"/>
        </w:rPr>
        <w:t xml:space="preserve">діти внутрішньо переміщених осіб –10; </w:t>
      </w:r>
    </w:p>
    <w:p w:rsidR="00B73D2A" w:rsidRPr="000C6D04" w:rsidRDefault="00B73D2A" w:rsidP="00533F8F">
      <w:pPr>
        <w:pStyle w:val="a3"/>
        <w:numPr>
          <w:ilvl w:val="0"/>
          <w:numId w:val="46"/>
        </w:numPr>
        <w:tabs>
          <w:tab w:val="left" w:pos="0"/>
        </w:tabs>
        <w:spacing w:after="0" w:line="240" w:lineRule="auto"/>
        <w:ind w:left="0" w:firstLine="567"/>
        <w:jc w:val="both"/>
        <w:rPr>
          <w:rFonts w:ascii="Times New Roman" w:hAnsi="Times New Roman"/>
          <w:color w:val="000000" w:themeColor="text1"/>
          <w:sz w:val="28"/>
          <w:szCs w:val="28"/>
          <w:lang w:val="uk-UA"/>
        </w:rPr>
      </w:pPr>
      <w:r w:rsidRPr="000C6D04">
        <w:rPr>
          <w:rFonts w:ascii="Times New Roman" w:hAnsi="Times New Roman"/>
          <w:sz w:val="28"/>
          <w:szCs w:val="28"/>
          <w:lang w:val="uk-UA"/>
        </w:rPr>
        <w:t>малозабезпечені – кількість змінюється щомісяця, в середньому 10</w:t>
      </w:r>
      <w:r>
        <w:rPr>
          <w:rFonts w:ascii="Times New Roman" w:hAnsi="Times New Roman"/>
          <w:sz w:val="28"/>
          <w:szCs w:val="28"/>
          <w:lang w:val="uk-UA"/>
        </w:rPr>
        <w:t xml:space="preserve"> учнів (із початковими класами);</w:t>
      </w:r>
    </w:p>
    <w:p w:rsidR="00B73D2A" w:rsidRPr="000C6D04" w:rsidRDefault="00B73D2A" w:rsidP="00533F8F">
      <w:pPr>
        <w:pStyle w:val="a3"/>
        <w:numPr>
          <w:ilvl w:val="0"/>
          <w:numId w:val="46"/>
        </w:numPr>
        <w:tabs>
          <w:tab w:val="left" w:pos="0"/>
        </w:tabs>
        <w:spacing w:after="0" w:line="240" w:lineRule="auto"/>
        <w:ind w:left="0" w:firstLine="567"/>
        <w:jc w:val="both"/>
        <w:rPr>
          <w:rFonts w:ascii="Times New Roman" w:hAnsi="Times New Roman"/>
          <w:color w:val="000000" w:themeColor="text1"/>
          <w:sz w:val="28"/>
          <w:szCs w:val="28"/>
          <w:lang w:val="uk-UA"/>
        </w:rPr>
      </w:pPr>
      <w:r w:rsidRPr="000C6D04">
        <w:rPr>
          <w:rFonts w:ascii="Times New Roman" w:hAnsi="Times New Roman"/>
          <w:sz w:val="28"/>
          <w:szCs w:val="28"/>
          <w:lang w:val="uk-UA"/>
        </w:rPr>
        <w:t xml:space="preserve"> діти, які постраждали від чорнобильської катастрофи – 21; </w:t>
      </w:r>
    </w:p>
    <w:p w:rsidR="00B73D2A" w:rsidRPr="000C6D04" w:rsidRDefault="00B73D2A" w:rsidP="00533F8F">
      <w:pPr>
        <w:pStyle w:val="a3"/>
        <w:numPr>
          <w:ilvl w:val="0"/>
          <w:numId w:val="46"/>
        </w:numPr>
        <w:tabs>
          <w:tab w:val="left" w:pos="0"/>
        </w:tabs>
        <w:spacing w:after="0" w:line="240" w:lineRule="auto"/>
        <w:ind w:left="0" w:firstLine="567"/>
        <w:jc w:val="both"/>
        <w:rPr>
          <w:rFonts w:ascii="Times New Roman" w:hAnsi="Times New Roman"/>
          <w:color w:val="000000" w:themeColor="text1"/>
          <w:sz w:val="28"/>
          <w:szCs w:val="28"/>
          <w:lang w:val="uk-UA"/>
        </w:rPr>
      </w:pPr>
      <w:r w:rsidRPr="000C6D04">
        <w:rPr>
          <w:rFonts w:ascii="Times New Roman" w:hAnsi="Times New Roman"/>
          <w:sz w:val="28"/>
          <w:szCs w:val="28"/>
          <w:lang w:val="uk-UA"/>
        </w:rPr>
        <w:t xml:space="preserve">діти учасників АТО – </w:t>
      </w:r>
      <w:r>
        <w:rPr>
          <w:rFonts w:ascii="Times New Roman" w:hAnsi="Times New Roman"/>
          <w:sz w:val="28"/>
          <w:szCs w:val="28"/>
          <w:lang w:val="uk-UA"/>
        </w:rPr>
        <w:t>86;</w:t>
      </w:r>
    </w:p>
    <w:p w:rsidR="00B73D2A" w:rsidRDefault="00B73D2A" w:rsidP="00533F8F">
      <w:pPr>
        <w:pStyle w:val="a3"/>
        <w:numPr>
          <w:ilvl w:val="0"/>
          <w:numId w:val="46"/>
        </w:numPr>
        <w:tabs>
          <w:tab w:val="left" w:pos="0"/>
        </w:tabs>
        <w:spacing w:after="0" w:line="240" w:lineRule="auto"/>
        <w:ind w:left="0" w:firstLine="567"/>
        <w:jc w:val="both"/>
        <w:rPr>
          <w:rFonts w:ascii="Times New Roman" w:hAnsi="Times New Roman"/>
          <w:color w:val="000000" w:themeColor="text1"/>
          <w:sz w:val="28"/>
          <w:szCs w:val="28"/>
          <w:lang w:val="uk-UA"/>
        </w:rPr>
      </w:pPr>
      <w:r w:rsidRPr="000C6D04">
        <w:rPr>
          <w:rFonts w:ascii="Times New Roman" w:hAnsi="Times New Roman"/>
          <w:sz w:val="28"/>
          <w:szCs w:val="28"/>
          <w:lang w:val="uk-UA"/>
        </w:rPr>
        <w:t xml:space="preserve"> дітей сиріт та позбавлених батьківського піклування –</w:t>
      </w:r>
      <w:r>
        <w:rPr>
          <w:rFonts w:ascii="Times New Roman" w:hAnsi="Times New Roman"/>
          <w:sz w:val="28"/>
          <w:szCs w:val="28"/>
          <w:lang w:val="uk-UA"/>
        </w:rPr>
        <w:t xml:space="preserve"> </w:t>
      </w:r>
      <w:r w:rsidRPr="000C6D04">
        <w:rPr>
          <w:rFonts w:ascii="Times New Roman" w:hAnsi="Times New Roman"/>
          <w:sz w:val="28"/>
          <w:szCs w:val="28"/>
          <w:lang w:val="uk-UA"/>
        </w:rPr>
        <w:t>4.</w:t>
      </w:r>
      <w:r w:rsidRPr="000C6D04">
        <w:rPr>
          <w:rFonts w:ascii="Times New Roman" w:hAnsi="Times New Roman"/>
          <w:color w:val="000000" w:themeColor="text1"/>
          <w:sz w:val="28"/>
          <w:szCs w:val="28"/>
          <w:lang w:val="uk-UA"/>
        </w:rPr>
        <w:t xml:space="preserve"> </w:t>
      </w:r>
    </w:p>
    <w:p w:rsidR="00B73D2A" w:rsidRDefault="00B73D2A" w:rsidP="00533F8F">
      <w:pPr>
        <w:tabs>
          <w:tab w:val="left" w:pos="0"/>
        </w:tabs>
        <w:ind w:left="0" w:firstLine="567"/>
        <w:jc w:val="both"/>
        <w:rPr>
          <w:rFonts w:ascii="Times New Roman" w:hAnsi="Times New Roman" w:cs="Times New Roman"/>
          <w:color w:val="000000" w:themeColor="text1"/>
          <w:sz w:val="28"/>
          <w:szCs w:val="28"/>
          <w:lang w:val="uk-UA"/>
        </w:rPr>
      </w:pPr>
      <w:r w:rsidRPr="000C6D04">
        <w:rPr>
          <w:rFonts w:ascii="Times New Roman" w:hAnsi="Times New Roman" w:cs="Times New Roman"/>
          <w:color w:val="000000" w:themeColor="text1"/>
          <w:sz w:val="28"/>
          <w:szCs w:val="28"/>
          <w:lang w:val="uk-UA"/>
        </w:rPr>
        <w:t>Під час бесід з класними керівниками, практичним психологом та завучем з навчально-виховної роботи були визначені учні, які безпосередньо потребують особливої ува</w:t>
      </w:r>
      <w:r>
        <w:rPr>
          <w:rFonts w:ascii="Times New Roman" w:hAnsi="Times New Roman" w:cs="Times New Roman"/>
          <w:color w:val="000000" w:themeColor="text1"/>
          <w:sz w:val="28"/>
          <w:szCs w:val="28"/>
          <w:lang w:val="uk-UA"/>
        </w:rPr>
        <w:t xml:space="preserve">ги з боку соціального педагога та практичного психолога </w:t>
      </w:r>
      <w:r w:rsidRPr="000C6D04">
        <w:rPr>
          <w:rFonts w:ascii="Times New Roman" w:hAnsi="Times New Roman" w:cs="Times New Roman"/>
          <w:sz w:val="28"/>
          <w:szCs w:val="28"/>
          <w:lang w:val="uk-UA"/>
        </w:rPr>
        <w:t>–</w:t>
      </w:r>
      <w:r w:rsidRPr="000C6D04">
        <w:rPr>
          <w:rFonts w:ascii="Times New Roman" w:hAnsi="Times New Roman" w:cs="Times New Roman"/>
          <w:color w:val="000000" w:themeColor="text1"/>
          <w:sz w:val="28"/>
          <w:szCs w:val="28"/>
          <w:lang w:val="uk-UA"/>
        </w:rPr>
        <w:t xml:space="preserve"> «група ризику» </w:t>
      </w:r>
      <w:r w:rsidRPr="000C6D04">
        <w:rPr>
          <w:rFonts w:ascii="Times New Roman" w:hAnsi="Times New Roman" w:cs="Times New Roman"/>
          <w:sz w:val="28"/>
          <w:szCs w:val="28"/>
          <w:lang w:val="uk-UA"/>
        </w:rPr>
        <w:t>–</w:t>
      </w:r>
      <w:r w:rsidRPr="000C6D04">
        <w:rPr>
          <w:rFonts w:ascii="Times New Roman" w:hAnsi="Times New Roman" w:cs="Times New Roman"/>
          <w:color w:val="000000" w:themeColor="text1"/>
          <w:sz w:val="28"/>
          <w:szCs w:val="28"/>
          <w:lang w:val="uk-UA"/>
        </w:rPr>
        <w:t xml:space="preserve"> 22 учня.</w:t>
      </w:r>
    </w:p>
    <w:p w:rsidR="00B73D2A" w:rsidRDefault="00B73D2A" w:rsidP="00533F8F">
      <w:pPr>
        <w:tabs>
          <w:tab w:val="left" w:pos="0"/>
        </w:tabs>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Психодіагностична робота здійснювалася лише за згодою батьків за потребою та за запитом батьків, вчителів, адміністрації ліцею.</w:t>
      </w:r>
      <w:r w:rsidRPr="00590E13">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Протягом 2021-2022 навчального року була проведена діагностична діяльність (соціально-педагогічне дослідження):</w:t>
      </w:r>
    </w:p>
    <w:p w:rsidR="00B73D2A" w:rsidRDefault="00B73D2A" w:rsidP="00533F8F">
      <w:pPr>
        <w:tabs>
          <w:tab w:val="left" w:pos="0"/>
        </w:tabs>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Практичним психологом:</w:t>
      </w:r>
    </w:p>
    <w:p w:rsidR="00B73D2A" w:rsidRDefault="00B73D2A" w:rsidP="00533F8F">
      <w:pPr>
        <w:pStyle w:val="a3"/>
        <w:numPr>
          <w:ilvl w:val="0"/>
          <w:numId w:val="46"/>
        </w:numPr>
        <w:tabs>
          <w:tab w:val="left" w:pos="0"/>
        </w:tabs>
        <w:spacing w:after="0" w:line="240" w:lineRule="auto"/>
        <w:ind w:left="0"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Діагностика готовності та адаптації до навчання учнів 1-х класів за методиками: </w:t>
      </w:r>
    </w:p>
    <w:p w:rsidR="00B73D2A" w:rsidRDefault="00B73D2A" w:rsidP="00533F8F">
      <w:pPr>
        <w:pStyle w:val="a3"/>
        <w:numPr>
          <w:ilvl w:val="0"/>
          <w:numId w:val="46"/>
        </w:numPr>
        <w:tabs>
          <w:tab w:val="left" w:pos="0"/>
        </w:tabs>
        <w:spacing w:after="0" w:line="240" w:lineRule="auto"/>
        <w:ind w:left="0"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Тест Керна-Йє</w:t>
      </w:r>
      <w:r w:rsidRPr="00E43088">
        <w:rPr>
          <w:rFonts w:ascii="Times New Roman" w:hAnsi="Times New Roman"/>
          <w:color w:val="000000" w:themeColor="text1"/>
          <w:sz w:val="28"/>
          <w:szCs w:val="28"/>
          <w:lang w:val="uk-UA"/>
        </w:rPr>
        <w:t>расика</w:t>
      </w:r>
      <w:r>
        <w:rPr>
          <w:rFonts w:ascii="Times New Roman" w:hAnsi="Times New Roman"/>
          <w:color w:val="000000" w:themeColor="text1"/>
          <w:sz w:val="28"/>
          <w:szCs w:val="28"/>
          <w:lang w:val="uk-UA"/>
        </w:rPr>
        <w:t xml:space="preserve"> (визначення шкільної зрілості) </w:t>
      </w:r>
      <w:r w:rsidRPr="001C1D48">
        <w:t xml:space="preserve"> </w:t>
      </w:r>
      <w:r>
        <w:rPr>
          <w:rFonts w:ascii="Times New Roman" w:hAnsi="Times New Roman"/>
          <w:color w:val="000000" w:themeColor="text1"/>
          <w:sz w:val="28"/>
          <w:szCs w:val="28"/>
          <w:lang w:val="uk-UA"/>
        </w:rPr>
        <w:t>(учні 1-А, 1-Б, 1-В, 1</w:t>
      </w:r>
      <w:r w:rsidRPr="001C1D48">
        <w:rPr>
          <w:rFonts w:ascii="Times New Roman" w:hAnsi="Times New Roman"/>
          <w:color w:val="000000" w:themeColor="text1"/>
          <w:sz w:val="28"/>
          <w:szCs w:val="28"/>
          <w:lang w:val="uk-UA"/>
        </w:rPr>
        <w:t>-Г класів);</w:t>
      </w:r>
      <w:r>
        <w:rPr>
          <w:rFonts w:ascii="Times New Roman" w:hAnsi="Times New Roman"/>
          <w:color w:val="000000" w:themeColor="text1"/>
          <w:sz w:val="28"/>
          <w:szCs w:val="28"/>
          <w:lang w:val="uk-UA"/>
        </w:rPr>
        <w:t xml:space="preserve">; </w:t>
      </w:r>
    </w:p>
    <w:p w:rsidR="00B73D2A" w:rsidRDefault="00B73D2A" w:rsidP="00533F8F">
      <w:pPr>
        <w:pStyle w:val="a3"/>
        <w:numPr>
          <w:ilvl w:val="0"/>
          <w:numId w:val="46"/>
        </w:numPr>
        <w:tabs>
          <w:tab w:val="left" w:pos="0"/>
        </w:tabs>
        <w:spacing w:after="0" w:line="240" w:lineRule="auto"/>
        <w:ind w:left="0" w:firstLine="567"/>
        <w:jc w:val="both"/>
        <w:rPr>
          <w:rFonts w:ascii="Times New Roman" w:hAnsi="Times New Roman"/>
          <w:color w:val="000000" w:themeColor="text1"/>
          <w:sz w:val="28"/>
          <w:szCs w:val="28"/>
          <w:lang w:val="uk-UA"/>
        </w:rPr>
      </w:pPr>
      <w:r w:rsidRPr="00E43088">
        <w:rPr>
          <w:rFonts w:ascii="Times New Roman" w:hAnsi="Times New Roman"/>
          <w:color w:val="000000" w:themeColor="text1"/>
          <w:sz w:val="28"/>
          <w:szCs w:val="28"/>
          <w:lang w:val="uk-UA"/>
        </w:rPr>
        <w:t>Анкета на визначення шкільної мотивації та адаптації (за Н.Г. Лускановою)</w:t>
      </w:r>
      <w:r w:rsidRPr="001C1D48">
        <w:t xml:space="preserve"> </w:t>
      </w:r>
      <w:r>
        <w:rPr>
          <w:rFonts w:ascii="Times New Roman" w:hAnsi="Times New Roman"/>
          <w:color w:val="000000" w:themeColor="text1"/>
          <w:sz w:val="28"/>
          <w:szCs w:val="28"/>
          <w:lang w:val="uk-UA"/>
        </w:rPr>
        <w:t>(учні 1-А,1-В</w:t>
      </w:r>
      <w:r w:rsidRPr="001C1D48">
        <w:rPr>
          <w:rFonts w:ascii="Times New Roman" w:hAnsi="Times New Roman"/>
          <w:color w:val="000000" w:themeColor="text1"/>
          <w:sz w:val="28"/>
          <w:szCs w:val="28"/>
          <w:lang w:val="uk-UA"/>
        </w:rPr>
        <w:t xml:space="preserve"> класів)</w:t>
      </w:r>
      <w:r w:rsidRPr="00E43088">
        <w:rPr>
          <w:rFonts w:ascii="Times New Roman" w:hAnsi="Times New Roman"/>
          <w:color w:val="000000" w:themeColor="text1"/>
          <w:sz w:val="28"/>
          <w:szCs w:val="28"/>
          <w:lang w:val="uk-UA"/>
        </w:rPr>
        <w:t>;</w:t>
      </w:r>
    </w:p>
    <w:p w:rsidR="00B73D2A" w:rsidRDefault="00B73D2A" w:rsidP="00533F8F">
      <w:pPr>
        <w:pStyle w:val="a3"/>
        <w:numPr>
          <w:ilvl w:val="0"/>
          <w:numId w:val="46"/>
        </w:numPr>
        <w:tabs>
          <w:tab w:val="left" w:pos="0"/>
        </w:tabs>
        <w:spacing w:after="0" w:line="240" w:lineRule="auto"/>
        <w:ind w:left="0" w:firstLine="567"/>
        <w:jc w:val="both"/>
        <w:rPr>
          <w:rFonts w:ascii="Times New Roman" w:hAnsi="Times New Roman"/>
          <w:color w:val="000000" w:themeColor="text1"/>
          <w:sz w:val="28"/>
          <w:szCs w:val="28"/>
          <w:lang w:val="uk-UA"/>
        </w:rPr>
      </w:pPr>
      <w:r w:rsidRPr="00E43088">
        <w:rPr>
          <w:rFonts w:ascii="Times New Roman" w:hAnsi="Times New Roman"/>
          <w:color w:val="000000" w:themeColor="text1"/>
          <w:sz w:val="28"/>
          <w:szCs w:val="28"/>
          <w:lang w:val="uk-UA"/>
        </w:rPr>
        <w:t>Проективна методика «Школа звір</w:t>
      </w:r>
      <w:r>
        <w:rPr>
          <w:rFonts w:ascii="Times New Roman" w:hAnsi="Times New Roman"/>
          <w:color w:val="000000" w:themeColor="text1"/>
          <w:sz w:val="28"/>
          <w:szCs w:val="28"/>
          <w:lang w:val="uk-UA"/>
        </w:rPr>
        <w:t>ів» (Вьюнова Н.І., Гайдар К.М.)</w:t>
      </w:r>
      <w:r w:rsidRPr="001C1D48">
        <w:t xml:space="preserve"> </w:t>
      </w:r>
      <w:r>
        <w:rPr>
          <w:rFonts w:ascii="Times New Roman" w:hAnsi="Times New Roman"/>
          <w:color w:val="000000" w:themeColor="text1"/>
          <w:sz w:val="28"/>
          <w:szCs w:val="28"/>
          <w:lang w:val="uk-UA"/>
        </w:rPr>
        <w:t>(учні 1-А, 1-Б, 1-В, 1</w:t>
      </w:r>
      <w:r w:rsidRPr="001C1D48">
        <w:rPr>
          <w:rFonts w:ascii="Times New Roman" w:hAnsi="Times New Roman"/>
          <w:color w:val="000000" w:themeColor="text1"/>
          <w:sz w:val="28"/>
          <w:szCs w:val="28"/>
          <w:lang w:val="uk-UA"/>
        </w:rPr>
        <w:t>-Г класів);</w:t>
      </w:r>
      <w:r>
        <w:rPr>
          <w:rFonts w:ascii="Times New Roman" w:hAnsi="Times New Roman"/>
          <w:color w:val="000000" w:themeColor="text1"/>
          <w:sz w:val="28"/>
          <w:szCs w:val="28"/>
          <w:lang w:val="uk-UA"/>
        </w:rPr>
        <w:t xml:space="preserve">. </w:t>
      </w:r>
    </w:p>
    <w:p w:rsidR="00B73D2A" w:rsidRDefault="00B73D2A" w:rsidP="00533F8F">
      <w:pPr>
        <w:pStyle w:val="a3"/>
        <w:numPr>
          <w:ilvl w:val="0"/>
          <w:numId w:val="46"/>
        </w:numPr>
        <w:tabs>
          <w:tab w:val="left" w:pos="0"/>
        </w:tabs>
        <w:spacing w:after="0" w:line="240" w:lineRule="auto"/>
        <w:ind w:left="0"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Діагностика адаптації до навчання учнів 5-х класів за методиками:</w:t>
      </w:r>
    </w:p>
    <w:p w:rsidR="00B73D2A" w:rsidRDefault="00B73D2A" w:rsidP="00533F8F">
      <w:pPr>
        <w:pStyle w:val="a3"/>
        <w:tabs>
          <w:tab w:val="left" w:pos="0"/>
        </w:tabs>
        <w:spacing w:after="0" w:line="240" w:lineRule="auto"/>
        <w:ind w:left="0"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sidRPr="003F7BB1">
        <w:rPr>
          <w:rFonts w:ascii="Times New Roman" w:hAnsi="Times New Roman"/>
          <w:color w:val="000000" w:themeColor="text1"/>
          <w:sz w:val="28"/>
          <w:szCs w:val="28"/>
          <w:lang w:val="uk-UA"/>
        </w:rPr>
        <w:t>Методика діагностики рівня шкільної тривожності Філіпса</w:t>
      </w:r>
      <w:r>
        <w:rPr>
          <w:rFonts w:ascii="Times New Roman" w:hAnsi="Times New Roman"/>
          <w:color w:val="000000" w:themeColor="text1"/>
          <w:sz w:val="28"/>
          <w:szCs w:val="28"/>
          <w:lang w:val="uk-UA"/>
        </w:rPr>
        <w:t xml:space="preserve"> </w:t>
      </w:r>
      <w:r w:rsidRPr="001C1D48">
        <w:rPr>
          <w:rFonts w:ascii="Times New Roman" w:hAnsi="Times New Roman"/>
          <w:color w:val="000000" w:themeColor="text1"/>
          <w:sz w:val="28"/>
          <w:szCs w:val="28"/>
          <w:lang w:val="uk-UA"/>
        </w:rPr>
        <w:t>(учні 5-А, 5-Б, 5-В, 5-Г класів);</w:t>
      </w:r>
      <w:r w:rsidRPr="003F7BB1">
        <w:rPr>
          <w:lang w:val="uk-UA"/>
        </w:rPr>
        <w:t xml:space="preserve"> </w:t>
      </w:r>
    </w:p>
    <w:p w:rsidR="00B73D2A" w:rsidRDefault="00B73D2A" w:rsidP="00533F8F">
      <w:pPr>
        <w:pStyle w:val="a3"/>
        <w:tabs>
          <w:tab w:val="left" w:pos="0"/>
        </w:tabs>
        <w:spacing w:after="0" w:line="240" w:lineRule="auto"/>
        <w:ind w:left="0"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sidRPr="003F7BB1">
        <w:rPr>
          <w:rFonts w:ascii="Times New Roman" w:hAnsi="Times New Roman"/>
          <w:color w:val="000000" w:themeColor="text1"/>
          <w:sz w:val="28"/>
          <w:szCs w:val="28"/>
          <w:lang w:val="uk-UA"/>
        </w:rPr>
        <w:t>Анкета на визначення шкільної мотивації та адаптації (за Н.Г. Лускановою)</w:t>
      </w:r>
      <w:r>
        <w:rPr>
          <w:rFonts w:ascii="Times New Roman" w:hAnsi="Times New Roman"/>
          <w:color w:val="000000" w:themeColor="text1"/>
          <w:sz w:val="28"/>
          <w:szCs w:val="28"/>
          <w:lang w:val="uk-UA"/>
        </w:rPr>
        <w:t xml:space="preserve"> (учні 5-А, 5-Б, 5-В, 5-Г класів)</w:t>
      </w:r>
      <w:r w:rsidRPr="003F7BB1">
        <w:rPr>
          <w:rFonts w:ascii="Times New Roman" w:hAnsi="Times New Roman"/>
          <w:color w:val="000000" w:themeColor="text1"/>
          <w:sz w:val="28"/>
          <w:szCs w:val="28"/>
          <w:lang w:val="uk-UA"/>
        </w:rPr>
        <w:t>;</w:t>
      </w:r>
    </w:p>
    <w:p w:rsidR="00B73D2A" w:rsidRDefault="00B73D2A" w:rsidP="00533F8F">
      <w:pPr>
        <w:pStyle w:val="a3"/>
        <w:tabs>
          <w:tab w:val="left" w:pos="0"/>
        </w:tabs>
        <w:spacing w:after="0" w:line="240" w:lineRule="auto"/>
        <w:ind w:left="0"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Методика </w:t>
      </w:r>
      <w:r w:rsidRPr="003F7BB1">
        <w:rPr>
          <w:rFonts w:ascii="Times New Roman" w:hAnsi="Times New Roman"/>
          <w:color w:val="000000" w:themeColor="text1"/>
          <w:sz w:val="28"/>
          <w:szCs w:val="28"/>
          <w:lang w:val="uk-UA"/>
        </w:rPr>
        <w:t>«Соціометрія» Дж. Морено</w:t>
      </w:r>
      <w:r>
        <w:rPr>
          <w:rFonts w:ascii="Times New Roman" w:hAnsi="Times New Roman"/>
          <w:color w:val="000000" w:themeColor="text1"/>
          <w:sz w:val="28"/>
          <w:szCs w:val="28"/>
          <w:lang w:val="uk-UA"/>
        </w:rPr>
        <w:t>(учні 5-В, 5-Г класів)</w:t>
      </w:r>
    </w:p>
    <w:p w:rsidR="00B73D2A" w:rsidRDefault="00B73D2A" w:rsidP="00533F8F">
      <w:pPr>
        <w:tabs>
          <w:tab w:val="left" w:pos="0"/>
        </w:tabs>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Анкета «Цькування в школі» (учні 5-А, 6-А, 8-Б, 8-В класів);</w:t>
      </w:r>
    </w:p>
    <w:p w:rsidR="00B73D2A" w:rsidRDefault="00B73D2A" w:rsidP="00533F8F">
      <w:pPr>
        <w:tabs>
          <w:tab w:val="left" w:pos="0"/>
        </w:tabs>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Pr="00215DD9">
        <w:rPr>
          <w:rFonts w:ascii="Times New Roman" w:hAnsi="Times New Roman" w:cs="Times New Roman"/>
          <w:color w:val="000000" w:themeColor="text1"/>
          <w:sz w:val="28"/>
          <w:szCs w:val="28"/>
          <w:lang w:val="uk-UA"/>
        </w:rPr>
        <w:t>Методика «Соціометрія» Дж. Морено</w:t>
      </w:r>
      <w:r>
        <w:rPr>
          <w:rFonts w:ascii="Times New Roman" w:hAnsi="Times New Roman" w:cs="Times New Roman"/>
          <w:color w:val="000000" w:themeColor="text1"/>
          <w:sz w:val="28"/>
          <w:szCs w:val="28"/>
          <w:lang w:val="uk-UA"/>
        </w:rPr>
        <w:t xml:space="preserve"> (учні 3-Б, 7-А, 8-А, 8-Б</w:t>
      </w:r>
    </w:p>
    <w:p w:rsidR="00B73D2A" w:rsidRDefault="00B73D2A" w:rsidP="00533F8F">
      <w:pPr>
        <w:tabs>
          <w:tab w:val="left" w:pos="0"/>
        </w:tabs>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Методика «Неіснуюча тварина» А.Л.Венгер (учні 2-В класу);</w:t>
      </w:r>
    </w:p>
    <w:p w:rsidR="00B73D2A" w:rsidRDefault="00B73D2A" w:rsidP="00533F8F">
      <w:pPr>
        <w:tabs>
          <w:tab w:val="left" w:pos="0"/>
        </w:tabs>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 xml:space="preserve">- Анкета </w:t>
      </w:r>
      <w:r w:rsidRPr="00473EA5">
        <w:rPr>
          <w:rFonts w:ascii="Times New Roman" w:hAnsi="Times New Roman" w:cs="Times New Roman"/>
          <w:color w:val="000000" w:themeColor="text1"/>
          <w:sz w:val="28"/>
          <w:szCs w:val="28"/>
          <w:lang w:val="uk-UA"/>
        </w:rPr>
        <w:t>«Інтернет-залежність» К.Янг</w:t>
      </w:r>
      <w:r>
        <w:rPr>
          <w:rFonts w:ascii="Times New Roman" w:hAnsi="Times New Roman" w:cs="Times New Roman"/>
          <w:color w:val="000000" w:themeColor="text1"/>
          <w:sz w:val="28"/>
          <w:szCs w:val="28"/>
          <w:lang w:val="uk-UA"/>
        </w:rPr>
        <w:t xml:space="preserve"> (учні 8-В класу);</w:t>
      </w:r>
    </w:p>
    <w:p w:rsidR="00B73D2A" w:rsidRDefault="00B73D2A" w:rsidP="00533F8F">
      <w:pPr>
        <w:tabs>
          <w:tab w:val="left" w:pos="0"/>
        </w:tabs>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Методика «Профіль</w:t>
      </w:r>
      <w:r w:rsidRPr="00473EA5">
        <w:rPr>
          <w:rFonts w:ascii="Times New Roman" w:hAnsi="Times New Roman" w:cs="Times New Roman"/>
          <w:color w:val="000000" w:themeColor="text1"/>
          <w:sz w:val="28"/>
          <w:szCs w:val="28"/>
          <w:lang w:val="uk-UA"/>
        </w:rPr>
        <w:t>» (модифікація «Карти інтересів»)</w:t>
      </w:r>
      <w:r>
        <w:rPr>
          <w:rFonts w:ascii="Times New Roman" w:hAnsi="Times New Roman" w:cs="Times New Roman"/>
          <w:color w:val="000000" w:themeColor="text1"/>
          <w:sz w:val="28"/>
          <w:szCs w:val="28"/>
          <w:lang w:val="uk-UA"/>
        </w:rPr>
        <w:t xml:space="preserve"> (учні 7-А, 7-Б, 7-В, </w:t>
      </w:r>
    </w:p>
    <w:p w:rsidR="00B73D2A" w:rsidRDefault="00B73D2A" w:rsidP="00533F8F">
      <w:pPr>
        <w:tabs>
          <w:tab w:val="left" w:pos="0"/>
        </w:tabs>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7-Г, 9-А, 9-Б, 9-В класів);</w:t>
      </w:r>
    </w:p>
    <w:p w:rsidR="00B73D2A" w:rsidRDefault="00B73D2A" w:rsidP="00533F8F">
      <w:pPr>
        <w:tabs>
          <w:tab w:val="left" w:pos="0"/>
        </w:tabs>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Pr="00473EA5">
        <w:rPr>
          <w:rFonts w:ascii="Times New Roman" w:hAnsi="Times New Roman" w:cs="Times New Roman"/>
          <w:color w:val="000000" w:themeColor="text1"/>
          <w:sz w:val="28"/>
          <w:szCs w:val="28"/>
          <w:lang w:val="uk-UA"/>
        </w:rPr>
        <w:t>Методика «Ціннісні орієнтації» Рокича</w:t>
      </w:r>
      <w:r>
        <w:rPr>
          <w:rFonts w:ascii="Times New Roman" w:hAnsi="Times New Roman" w:cs="Times New Roman"/>
          <w:color w:val="000000" w:themeColor="text1"/>
          <w:sz w:val="28"/>
          <w:szCs w:val="28"/>
          <w:lang w:val="uk-UA"/>
        </w:rPr>
        <w:t xml:space="preserve"> (учні 11 класу);</w:t>
      </w:r>
    </w:p>
    <w:p w:rsidR="00B73D2A" w:rsidRDefault="00B73D2A" w:rsidP="00533F8F">
      <w:pPr>
        <w:tabs>
          <w:tab w:val="left" w:pos="0"/>
        </w:tabs>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Анкета «Молодь та протиправна поведінка» (учні 8-Г класу);</w:t>
      </w:r>
    </w:p>
    <w:p w:rsidR="00B73D2A" w:rsidRDefault="00B73D2A" w:rsidP="00533F8F">
      <w:pPr>
        <w:tabs>
          <w:tab w:val="left" w:pos="0"/>
        </w:tabs>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Методика визначення акцентуацій характеру К. Леонгарда (учні 80А, 8-В класу).</w:t>
      </w:r>
    </w:p>
    <w:p w:rsidR="00B73D2A" w:rsidRDefault="00B73D2A" w:rsidP="00533F8F">
      <w:pPr>
        <w:tabs>
          <w:tab w:val="left" w:pos="0"/>
        </w:tabs>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Методика</w:t>
      </w:r>
      <w:r w:rsidRPr="0074475B">
        <w:rPr>
          <w:rFonts w:ascii="Times New Roman" w:hAnsi="Times New Roman" w:cs="Times New Roman"/>
          <w:color w:val="000000" w:themeColor="text1"/>
          <w:sz w:val="28"/>
          <w:szCs w:val="28"/>
          <w:lang w:val="uk-UA"/>
        </w:rPr>
        <w:t xml:space="preserve"> «ДДО» Е.</w:t>
      </w:r>
      <w:r>
        <w:rPr>
          <w:rFonts w:ascii="Times New Roman" w:hAnsi="Times New Roman" w:cs="Times New Roman"/>
          <w:color w:val="000000" w:themeColor="text1"/>
          <w:sz w:val="28"/>
          <w:szCs w:val="28"/>
          <w:lang w:val="uk-UA"/>
        </w:rPr>
        <w:t>А. Клімова на визначення професійних схильностей (учні 9-А, 9-Б класів).</w:t>
      </w:r>
    </w:p>
    <w:p w:rsidR="00B73D2A" w:rsidRPr="00E43088" w:rsidRDefault="00B73D2A" w:rsidP="00533F8F">
      <w:pPr>
        <w:tabs>
          <w:tab w:val="left" w:pos="0"/>
        </w:tabs>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Індивідуальна діагностика здійснювалася психологом за запитом батьків, вчителів та адміністрації ліцею, охоплювала 15 учнів.</w:t>
      </w:r>
    </w:p>
    <w:p w:rsidR="00B73D2A" w:rsidRPr="00590E13" w:rsidRDefault="00B73D2A" w:rsidP="00533F8F">
      <w:pPr>
        <w:tabs>
          <w:tab w:val="left" w:pos="0"/>
        </w:tabs>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Соціальним педагогом:</w:t>
      </w:r>
    </w:p>
    <w:p w:rsidR="00B73D2A" w:rsidRDefault="00B73D2A" w:rsidP="00533F8F">
      <w:pPr>
        <w:pStyle w:val="ae"/>
        <w:numPr>
          <w:ilvl w:val="0"/>
          <w:numId w:val="46"/>
        </w:numPr>
        <w:tabs>
          <w:tab w:val="left" w:pos="0"/>
        </w:tabs>
        <w:ind w:left="0" w:firstLine="567"/>
        <w:jc w:val="both"/>
        <w:rPr>
          <w:rFonts w:ascii="Times New Roman" w:hAnsi="Times New Roman"/>
          <w:sz w:val="28"/>
          <w:szCs w:val="28"/>
          <w:lang w:val="uk-UA"/>
        </w:rPr>
      </w:pPr>
      <w:r>
        <w:rPr>
          <w:rFonts w:ascii="Times New Roman" w:hAnsi="Times New Roman"/>
          <w:sz w:val="28"/>
          <w:szCs w:val="28"/>
          <w:lang w:val="uk-UA"/>
        </w:rPr>
        <w:t xml:space="preserve"> «Булінг» (анонімне) </w:t>
      </w:r>
      <w:r>
        <w:rPr>
          <w:rFonts w:ascii="Times New Roman" w:eastAsia="Times New Roman" w:hAnsi="Times New Roman" w:cs="Times New Roman"/>
          <w:sz w:val="28"/>
          <w:szCs w:val="28"/>
          <w:lang w:val="uk-UA"/>
        </w:rPr>
        <w:t xml:space="preserve">(учні </w:t>
      </w:r>
      <w:r>
        <w:rPr>
          <w:rFonts w:ascii="Times New Roman" w:hAnsi="Times New Roman"/>
          <w:sz w:val="28"/>
          <w:szCs w:val="28"/>
          <w:lang w:val="uk-UA"/>
        </w:rPr>
        <w:t>6-Б, 6-В, 7-В);</w:t>
      </w:r>
    </w:p>
    <w:p w:rsidR="00B73D2A" w:rsidRDefault="00B73D2A" w:rsidP="00533F8F">
      <w:pPr>
        <w:pStyle w:val="ae"/>
        <w:numPr>
          <w:ilvl w:val="0"/>
          <w:numId w:val="46"/>
        </w:numPr>
        <w:tabs>
          <w:tab w:val="left" w:pos="0"/>
        </w:tabs>
        <w:ind w:left="0" w:firstLine="567"/>
        <w:jc w:val="both"/>
        <w:rPr>
          <w:rFonts w:ascii="Times New Roman" w:hAnsi="Times New Roman"/>
          <w:sz w:val="28"/>
          <w:szCs w:val="28"/>
          <w:lang w:val="uk-UA"/>
        </w:rPr>
      </w:pPr>
      <w:r>
        <w:rPr>
          <w:rFonts w:ascii="Times New Roman" w:hAnsi="Times New Roman"/>
          <w:sz w:val="28"/>
          <w:szCs w:val="28"/>
          <w:lang w:val="uk-UA"/>
        </w:rPr>
        <w:t xml:space="preserve">«Соціометрія» Дж. Морено </w:t>
      </w:r>
      <w:r>
        <w:rPr>
          <w:rFonts w:ascii="Times New Roman" w:eastAsia="Times New Roman" w:hAnsi="Times New Roman" w:cs="Times New Roman"/>
          <w:sz w:val="28"/>
          <w:szCs w:val="28"/>
          <w:lang w:val="uk-UA"/>
        </w:rPr>
        <w:t xml:space="preserve">(учні </w:t>
      </w:r>
      <w:r>
        <w:rPr>
          <w:rFonts w:ascii="Times New Roman" w:hAnsi="Times New Roman"/>
          <w:sz w:val="28"/>
          <w:szCs w:val="28"/>
          <w:lang w:val="uk-UA"/>
        </w:rPr>
        <w:t>5-А, 5-Б, 10);</w:t>
      </w:r>
    </w:p>
    <w:p w:rsidR="00B73D2A" w:rsidRDefault="00B73D2A" w:rsidP="00533F8F">
      <w:pPr>
        <w:pStyle w:val="ae"/>
        <w:numPr>
          <w:ilvl w:val="0"/>
          <w:numId w:val="46"/>
        </w:numPr>
        <w:tabs>
          <w:tab w:val="left" w:pos="0"/>
        </w:tabs>
        <w:ind w:left="0" w:firstLine="567"/>
        <w:jc w:val="both"/>
        <w:rPr>
          <w:rFonts w:ascii="Times New Roman" w:hAnsi="Times New Roman"/>
          <w:sz w:val="28"/>
          <w:szCs w:val="28"/>
          <w:lang w:val="uk-UA"/>
        </w:rPr>
      </w:pPr>
      <w:r>
        <w:rPr>
          <w:rFonts w:ascii="Times New Roman" w:hAnsi="Times New Roman"/>
          <w:sz w:val="28"/>
          <w:szCs w:val="28"/>
          <w:lang w:val="uk-UA"/>
        </w:rPr>
        <w:t xml:space="preserve">«Інтернет-залежність» К.Янг </w:t>
      </w:r>
      <w:r>
        <w:rPr>
          <w:rFonts w:ascii="Times New Roman" w:eastAsia="Times New Roman" w:hAnsi="Times New Roman" w:cs="Times New Roman"/>
          <w:sz w:val="28"/>
          <w:szCs w:val="28"/>
          <w:lang w:val="uk-UA"/>
        </w:rPr>
        <w:t xml:space="preserve">(учні </w:t>
      </w:r>
      <w:r>
        <w:rPr>
          <w:rFonts w:ascii="Times New Roman" w:hAnsi="Times New Roman"/>
          <w:sz w:val="28"/>
          <w:szCs w:val="28"/>
          <w:lang w:val="uk-UA"/>
        </w:rPr>
        <w:t>4-Г, 7-В, 8-Г);</w:t>
      </w:r>
    </w:p>
    <w:p w:rsidR="00B73D2A" w:rsidRDefault="00B73D2A" w:rsidP="00533F8F">
      <w:pPr>
        <w:pStyle w:val="ae"/>
        <w:numPr>
          <w:ilvl w:val="0"/>
          <w:numId w:val="46"/>
        </w:numPr>
        <w:tabs>
          <w:tab w:val="left" w:pos="0"/>
        </w:tabs>
        <w:ind w:left="0" w:firstLine="567"/>
        <w:jc w:val="both"/>
        <w:rPr>
          <w:rFonts w:ascii="Times New Roman" w:hAnsi="Times New Roman"/>
          <w:sz w:val="28"/>
          <w:szCs w:val="28"/>
          <w:lang w:val="uk-UA"/>
        </w:rPr>
      </w:pPr>
      <w:r>
        <w:rPr>
          <w:rFonts w:ascii="Times New Roman" w:hAnsi="Times New Roman"/>
          <w:sz w:val="28"/>
          <w:szCs w:val="28"/>
          <w:lang w:val="uk-UA"/>
        </w:rPr>
        <w:t xml:space="preserve">«Анкета для визначення шкільної мотивації» за Н.Г.Лускановою </w:t>
      </w:r>
      <w:r>
        <w:rPr>
          <w:rFonts w:ascii="Times New Roman" w:eastAsia="Times New Roman" w:hAnsi="Times New Roman" w:cs="Times New Roman"/>
          <w:sz w:val="28"/>
          <w:szCs w:val="28"/>
          <w:lang w:val="uk-UA"/>
        </w:rPr>
        <w:t xml:space="preserve">(учні </w:t>
      </w:r>
      <w:r>
        <w:rPr>
          <w:rFonts w:ascii="Times New Roman" w:hAnsi="Times New Roman"/>
          <w:sz w:val="28"/>
          <w:szCs w:val="28"/>
          <w:lang w:val="uk-UA"/>
        </w:rPr>
        <w:t>1-Б, 1-Г);</w:t>
      </w:r>
    </w:p>
    <w:p w:rsidR="00B73D2A" w:rsidRPr="003B579B" w:rsidRDefault="00B73D2A" w:rsidP="00533F8F">
      <w:pPr>
        <w:pStyle w:val="ae"/>
        <w:numPr>
          <w:ilvl w:val="0"/>
          <w:numId w:val="46"/>
        </w:numPr>
        <w:tabs>
          <w:tab w:val="left" w:pos="0"/>
        </w:tabs>
        <w:ind w:left="0" w:firstLine="567"/>
        <w:jc w:val="both"/>
        <w:rPr>
          <w:rFonts w:ascii="Times New Roman" w:hAnsi="Times New Roman"/>
          <w:sz w:val="28"/>
          <w:szCs w:val="28"/>
          <w:lang w:val="uk-UA"/>
        </w:rPr>
      </w:pPr>
      <w:r>
        <w:rPr>
          <w:rFonts w:ascii="Times New Roman" w:hAnsi="Times New Roman"/>
          <w:sz w:val="28"/>
          <w:szCs w:val="28"/>
          <w:lang w:val="uk-UA"/>
        </w:rPr>
        <w:t xml:space="preserve">«Ставлення до тютюнопаління та алкоголізму» (анонімне) </w:t>
      </w:r>
      <w:r>
        <w:rPr>
          <w:rFonts w:ascii="Times New Roman" w:eastAsia="Times New Roman" w:hAnsi="Times New Roman" w:cs="Times New Roman"/>
          <w:sz w:val="28"/>
          <w:szCs w:val="28"/>
          <w:lang w:val="uk-UA"/>
        </w:rPr>
        <w:t xml:space="preserve">(учні </w:t>
      </w:r>
      <w:r>
        <w:rPr>
          <w:rFonts w:ascii="Times New Roman" w:hAnsi="Times New Roman"/>
          <w:sz w:val="28"/>
          <w:szCs w:val="28"/>
          <w:lang w:val="uk-UA"/>
        </w:rPr>
        <w:t xml:space="preserve">7-Б,    8-Б, </w:t>
      </w:r>
      <w:r w:rsidRPr="003B579B">
        <w:rPr>
          <w:rFonts w:ascii="Times New Roman" w:hAnsi="Times New Roman"/>
          <w:sz w:val="28"/>
          <w:szCs w:val="28"/>
          <w:lang w:val="uk-UA"/>
        </w:rPr>
        <w:t>8-В</w:t>
      </w:r>
      <w:r>
        <w:rPr>
          <w:rFonts w:ascii="Times New Roman" w:hAnsi="Times New Roman"/>
          <w:sz w:val="28"/>
          <w:szCs w:val="28"/>
          <w:lang w:val="uk-UA"/>
        </w:rPr>
        <w:t>)</w:t>
      </w:r>
      <w:r w:rsidRPr="003B579B">
        <w:rPr>
          <w:rFonts w:ascii="Times New Roman" w:hAnsi="Times New Roman"/>
          <w:sz w:val="28"/>
          <w:szCs w:val="28"/>
          <w:lang w:val="uk-UA"/>
        </w:rPr>
        <w:t>;</w:t>
      </w:r>
    </w:p>
    <w:p w:rsidR="00B73D2A" w:rsidRDefault="00B73D2A" w:rsidP="00533F8F">
      <w:pPr>
        <w:pStyle w:val="ae"/>
        <w:numPr>
          <w:ilvl w:val="0"/>
          <w:numId w:val="46"/>
        </w:numPr>
        <w:tabs>
          <w:tab w:val="left" w:pos="0"/>
        </w:tabs>
        <w:ind w:left="0" w:firstLine="567"/>
        <w:jc w:val="both"/>
        <w:rPr>
          <w:rFonts w:ascii="Times New Roman" w:hAnsi="Times New Roman"/>
          <w:sz w:val="28"/>
          <w:szCs w:val="28"/>
          <w:lang w:val="uk-UA"/>
        </w:rPr>
      </w:pPr>
      <w:r>
        <w:rPr>
          <w:rFonts w:ascii="Times New Roman" w:hAnsi="Times New Roman"/>
          <w:sz w:val="28"/>
          <w:szCs w:val="28"/>
          <w:lang w:val="uk-UA"/>
        </w:rPr>
        <w:t xml:space="preserve">«Визначення професійних схильностей» за Є.Клімовим </w:t>
      </w:r>
      <w:r>
        <w:rPr>
          <w:rFonts w:ascii="Times New Roman" w:eastAsia="Times New Roman" w:hAnsi="Times New Roman" w:cs="Times New Roman"/>
          <w:sz w:val="28"/>
          <w:szCs w:val="28"/>
          <w:lang w:val="uk-UA"/>
        </w:rPr>
        <w:t xml:space="preserve">(учні </w:t>
      </w:r>
      <w:r>
        <w:rPr>
          <w:rFonts w:ascii="Times New Roman" w:hAnsi="Times New Roman"/>
          <w:sz w:val="28"/>
          <w:szCs w:val="28"/>
          <w:lang w:val="uk-UA"/>
        </w:rPr>
        <w:t xml:space="preserve">7-Б, 8-В, 8-Г, 9-А, 11). </w:t>
      </w:r>
    </w:p>
    <w:p w:rsidR="00B73D2A" w:rsidRDefault="00B73D2A" w:rsidP="00533F8F">
      <w:pPr>
        <w:pStyle w:val="ae"/>
        <w:tabs>
          <w:tab w:val="left" w:pos="0"/>
        </w:tabs>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Велику увагу приділяли й просвітницькій та профілактичній роботі. Соціальним педагогом протягом навчального року були проведені наступні заходи:</w:t>
      </w:r>
    </w:p>
    <w:p w:rsidR="00B73D2A" w:rsidRDefault="00B73D2A" w:rsidP="00533F8F">
      <w:pPr>
        <w:pStyle w:val="ae"/>
        <w:numPr>
          <w:ilvl w:val="0"/>
          <w:numId w:val="46"/>
        </w:numPr>
        <w:tabs>
          <w:tab w:val="left" w:pos="0"/>
        </w:tabs>
        <w:ind w:left="0" w:firstLine="567"/>
        <w:jc w:val="both"/>
        <w:rPr>
          <w:rFonts w:ascii="Times New Roman" w:hAnsi="Times New Roman"/>
          <w:sz w:val="28"/>
          <w:szCs w:val="28"/>
          <w:lang w:val="uk-UA"/>
        </w:rPr>
      </w:pPr>
      <w:r>
        <w:rPr>
          <w:rFonts w:ascii="Times New Roman" w:hAnsi="Times New Roman"/>
          <w:sz w:val="28"/>
          <w:szCs w:val="28"/>
          <w:lang w:val="uk-UA"/>
        </w:rPr>
        <w:t xml:space="preserve">Урок-диспут «Що таке булінг» </w:t>
      </w:r>
      <w:r>
        <w:rPr>
          <w:rFonts w:ascii="Times New Roman" w:eastAsia="Times New Roman" w:hAnsi="Times New Roman" w:cs="Times New Roman"/>
          <w:sz w:val="28"/>
          <w:szCs w:val="28"/>
          <w:lang w:val="uk-UA"/>
        </w:rPr>
        <w:t xml:space="preserve">(учні </w:t>
      </w:r>
      <w:r>
        <w:rPr>
          <w:rFonts w:ascii="Times New Roman" w:hAnsi="Times New Roman"/>
          <w:sz w:val="28"/>
          <w:szCs w:val="28"/>
          <w:lang w:val="uk-UA"/>
        </w:rPr>
        <w:t>3-А);</w:t>
      </w:r>
    </w:p>
    <w:p w:rsidR="00B73D2A" w:rsidRDefault="00B73D2A" w:rsidP="00533F8F">
      <w:pPr>
        <w:pStyle w:val="ae"/>
        <w:numPr>
          <w:ilvl w:val="0"/>
          <w:numId w:val="46"/>
        </w:numPr>
        <w:tabs>
          <w:tab w:val="left" w:pos="0"/>
        </w:tabs>
        <w:ind w:left="0" w:firstLine="567"/>
        <w:jc w:val="both"/>
        <w:rPr>
          <w:rFonts w:ascii="Times New Roman" w:hAnsi="Times New Roman"/>
          <w:sz w:val="28"/>
          <w:szCs w:val="28"/>
          <w:lang w:val="uk-UA"/>
        </w:rPr>
      </w:pPr>
      <w:r>
        <w:rPr>
          <w:rFonts w:ascii="Times New Roman" w:hAnsi="Times New Roman"/>
          <w:sz w:val="28"/>
          <w:szCs w:val="28"/>
          <w:lang w:val="uk-UA"/>
        </w:rPr>
        <w:t xml:space="preserve">Година спілкування «Булінг та його наслідки» </w:t>
      </w:r>
      <w:r>
        <w:rPr>
          <w:rFonts w:ascii="Times New Roman" w:eastAsia="Times New Roman" w:hAnsi="Times New Roman" w:cs="Times New Roman"/>
          <w:sz w:val="28"/>
          <w:szCs w:val="28"/>
          <w:lang w:val="uk-UA"/>
        </w:rPr>
        <w:t xml:space="preserve">(учні </w:t>
      </w:r>
      <w:r>
        <w:rPr>
          <w:rFonts w:ascii="Times New Roman" w:hAnsi="Times New Roman"/>
          <w:sz w:val="28"/>
          <w:szCs w:val="28"/>
          <w:lang w:val="uk-UA"/>
        </w:rPr>
        <w:t>7-Б, 8-А);</w:t>
      </w:r>
    </w:p>
    <w:p w:rsidR="00B73D2A" w:rsidRDefault="00B73D2A" w:rsidP="00533F8F">
      <w:pPr>
        <w:pStyle w:val="ae"/>
        <w:numPr>
          <w:ilvl w:val="0"/>
          <w:numId w:val="46"/>
        </w:numPr>
        <w:tabs>
          <w:tab w:val="left" w:pos="0"/>
        </w:tabs>
        <w:ind w:left="0" w:firstLine="567"/>
        <w:jc w:val="both"/>
        <w:rPr>
          <w:rFonts w:ascii="Times New Roman" w:hAnsi="Times New Roman"/>
          <w:sz w:val="28"/>
          <w:szCs w:val="28"/>
          <w:lang w:val="uk-UA"/>
        </w:rPr>
      </w:pPr>
      <w:r>
        <w:rPr>
          <w:rFonts w:ascii="Times New Roman" w:hAnsi="Times New Roman"/>
          <w:sz w:val="28"/>
          <w:szCs w:val="28"/>
          <w:lang w:val="uk-UA"/>
        </w:rPr>
        <w:t xml:space="preserve">Виховна година «Я можу бути толерантним» </w:t>
      </w:r>
      <w:r>
        <w:rPr>
          <w:rFonts w:ascii="Times New Roman" w:eastAsia="Times New Roman" w:hAnsi="Times New Roman" w:cs="Times New Roman"/>
          <w:sz w:val="28"/>
          <w:szCs w:val="28"/>
          <w:lang w:val="uk-UA"/>
        </w:rPr>
        <w:t xml:space="preserve">(учні </w:t>
      </w:r>
      <w:r>
        <w:rPr>
          <w:rFonts w:ascii="Times New Roman" w:hAnsi="Times New Roman"/>
          <w:sz w:val="28"/>
          <w:szCs w:val="28"/>
          <w:lang w:val="uk-UA"/>
        </w:rPr>
        <w:t>5-Г, 6-А);</w:t>
      </w:r>
    </w:p>
    <w:p w:rsidR="00B73D2A" w:rsidRDefault="00B73D2A" w:rsidP="00533F8F">
      <w:pPr>
        <w:pStyle w:val="ae"/>
        <w:numPr>
          <w:ilvl w:val="0"/>
          <w:numId w:val="46"/>
        </w:numPr>
        <w:tabs>
          <w:tab w:val="left" w:pos="0"/>
        </w:tabs>
        <w:ind w:left="0" w:firstLine="567"/>
        <w:jc w:val="both"/>
        <w:rPr>
          <w:rFonts w:ascii="Times New Roman" w:hAnsi="Times New Roman"/>
          <w:sz w:val="28"/>
          <w:szCs w:val="28"/>
          <w:lang w:val="uk-UA"/>
        </w:rPr>
      </w:pPr>
      <w:r>
        <w:rPr>
          <w:rFonts w:ascii="Times New Roman" w:eastAsia="Times New Roman" w:hAnsi="Times New Roman" w:cs="Times New Roman"/>
          <w:sz w:val="28"/>
          <w:szCs w:val="28"/>
          <w:lang w:val="uk-UA"/>
        </w:rPr>
        <w:t>У</w:t>
      </w:r>
      <w:r w:rsidRPr="00BB522D">
        <w:rPr>
          <w:rFonts w:ascii="Times New Roman" w:eastAsia="Times New Roman" w:hAnsi="Times New Roman" w:cs="Times New Roman"/>
          <w:sz w:val="28"/>
          <w:szCs w:val="28"/>
          <w:lang w:val="uk-UA"/>
        </w:rPr>
        <w:t>рок-диспут «</w:t>
      </w:r>
      <w:r>
        <w:rPr>
          <w:rFonts w:ascii="Times New Roman" w:eastAsia="Times New Roman" w:hAnsi="Times New Roman" w:cs="Times New Roman"/>
          <w:sz w:val="28"/>
          <w:szCs w:val="28"/>
          <w:lang w:val="uk-UA"/>
        </w:rPr>
        <w:t>Міфи торгівлі людьми</w:t>
      </w:r>
      <w:r w:rsidRPr="00BB522D">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(учні </w:t>
      </w:r>
      <w:r>
        <w:rPr>
          <w:rFonts w:ascii="Times New Roman" w:hAnsi="Times New Roman"/>
          <w:sz w:val="28"/>
          <w:szCs w:val="28"/>
          <w:lang w:val="uk-UA"/>
        </w:rPr>
        <w:t>7-Б);</w:t>
      </w:r>
    </w:p>
    <w:p w:rsidR="00B73D2A" w:rsidRPr="0052736B" w:rsidRDefault="00B73D2A" w:rsidP="00533F8F">
      <w:pPr>
        <w:pStyle w:val="ae"/>
        <w:numPr>
          <w:ilvl w:val="0"/>
          <w:numId w:val="46"/>
        </w:numPr>
        <w:tabs>
          <w:tab w:val="left" w:pos="0"/>
        </w:tabs>
        <w:ind w:left="0" w:firstLine="567"/>
        <w:jc w:val="both"/>
        <w:rPr>
          <w:rFonts w:ascii="Times New Roman" w:hAnsi="Times New Roman"/>
          <w:sz w:val="28"/>
          <w:szCs w:val="28"/>
          <w:lang w:val="uk-UA"/>
        </w:rPr>
      </w:pPr>
      <w:r>
        <w:rPr>
          <w:rFonts w:ascii="Times New Roman" w:eastAsia="Times New Roman" w:hAnsi="Times New Roman" w:cs="Times New Roman"/>
          <w:sz w:val="28"/>
          <w:szCs w:val="28"/>
          <w:lang w:val="uk-UA"/>
        </w:rPr>
        <w:t>В</w:t>
      </w:r>
      <w:r w:rsidRPr="00BB522D">
        <w:rPr>
          <w:rFonts w:ascii="Times New Roman" w:eastAsia="Times New Roman" w:hAnsi="Times New Roman" w:cs="Times New Roman"/>
          <w:sz w:val="28"/>
          <w:szCs w:val="28"/>
          <w:lang w:val="uk-UA"/>
        </w:rPr>
        <w:t>иховна година «Що ми знаємо про ВІЛ/СНІД»</w:t>
      </w:r>
      <w:r>
        <w:rPr>
          <w:rFonts w:ascii="Times New Roman" w:eastAsia="Times New Roman" w:hAnsi="Times New Roman" w:cs="Times New Roman"/>
          <w:sz w:val="28"/>
          <w:szCs w:val="28"/>
          <w:lang w:val="uk-UA"/>
        </w:rPr>
        <w:t xml:space="preserve"> (учні 8-В);</w:t>
      </w:r>
    </w:p>
    <w:p w:rsidR="00B73D2A" w:rsidRPr="00410340" w:rsidRDefault="00B73D2A" w:rsidP="00533F8F">
      <w:pPr>
        <w:pStyle w:val="ae"/>
        <w:numPr>
          <w:ilvl w:val="0"/>
          <w:numId w:val="46"/>
        </w:numPr>
        <w:tabs>
          <w:tab w:val="left" w:pos="0"/>
        </w:tabs>
        <w:ind w:left="0" w:firstLine="567"/>
        <w:jc w:val="both"/>
        <w:rPr>
          <w:rFonts w:ascii="Times New Roman" w:hAnsi="Times New Roman"/>
          <w:sz w:val="28"/>
          <w:szCs w:val="28"/>
          <w:lang w:val="uk-UA"/>
        </w:rPr>
      </w:pPr>
      <w:r>
        <w:rPr>
          <w:rFonts w:ascii="Times New Roman" w:eastAsia="Times New Roman" w:hAnsi="Times New Roman" w:cs="Times New Roman"/>
          <w:sz w:val="28"/>
          <w:szCs w:val="28"/>
          <w:lang w:val="uk-UA"/>
        </w:rPr>
        <w:t>Виховна година «Дружній клас» (учні 7-А);</w:t>
      </w:r>
    </w:p>
    <w:p w:rsidR="00B73D2A" w:rsidRDefault="00B73D2A" w:rsidP="00533F8F">
      <w:pPr>
        <w:pStyle w:val="ae"/>
        <w:tabs>
          <w:tab w:val="left" w:pos="0"/>
        </w:tabs>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Перегляд відео (Серія відео для дітей молодшого шкільного віку):</w:t>
      </w:r>
    </w:p>
    <w:p w:rsidR="00B73D2A" w:rsidRDefault="00B73D2A" w:rsidP="00533F8F">
      <w:pPr>
        <w:pStyle w:val="ae"/>
        <w:numPr>
          <w:ilvl w:val="0"/>
          <w:numId w:val="46"/>
        </w:numPr>
        <w:tabs>
          <w:tab w:val="left" w:pos="0"/>
        </w:tabs>
        <w:ind w:left="0" w:firstLine="567"/>
        <w:jc w:val="both"/>
        <w:rPr>
          <w:rFonts w:ascii="Times New Roman" w:hAnsi="Times New Roman"/>
          <w:sz w:val="28"/>
          <w:szCs w:val="28"/>
          <w:lang w:val="uk-UA"/>
        </w:rPr>
      </w:pPr>
      <w:r>
        <w:rPr>
          <w:rFonts w:ascii="Times New Roman" w:hAnsi="Times New Roman"/>
          <w:sz w:val="28"/>
          <w:szCs w:val="28"/>
          <w:lang w:val="uk-UA"/>
        </w:rPr>
        <w:t>«Безпечна поведінка з незнайомцями»;</w:t>
      </w:r>
    </w:p>
    <w:p w:rsidR="00B73D2A" w:rsidRDefault="00B73D2A" w:rsidP="00533F8F">
      <w:pPr>
        <w:pStyle w:val="ae"/>
        <w:numPr>
          <w:ilvl w:val="0"/>
          <w:numId w:val="46"/>
        </w:numPr>
        <w:tabs>
          <w:tab w:val="left" w:pos="0"/>
        </w:tabs>
        <w:ind w:left="0" w:firstLine="567"/>
        <w:jc w:val="both"/>
        <w:rPr>
          <w:rFonts w:ascii="Times New Roman" w:hAnsi="Times New Roman"/>
          <w:sz w:val="28"/>
          <w:szCs w:val="28"/>
          <w:lang w:val="uk-UA"/>
        </w:rPr>
      </w:pPr>
      <w:r>
        <w:rPr>
          <w:rFonts w:ascii="Times New Roman" w:hAnsi="Times New Roman"/>
          <w:sz w:val="28"/>
          <w:szCs w:val="28"/>
          <w:lang w:val="uk-UA"/>
        </w:rPr>
        <w:t>«Безпечні та небезпечні дотики»;</w:t>
      </w:r>
    </w:p>
    <w:p w:rsidR="00B73D2A" w:rsidRDefault="00B73D2A" w:rsidP="00533F8F">
      <w:pPr>
        <w:pStyle w:val="ae"/>
        <w:numPr>
          <w:ilvl w:val="0"/>
          <w:numId w:val="46"/>
        </w:numPr>
        <w:tabs>
          <w:tab w:val="left" w:pos="0"/>
        </w:tabs>
        <w:ind w:left="0" w:firstLine="567"/>
        <w:jc w:val="both"/>
        <w:rPr>
          <w:rFonts w:ascii="Times New Roman" w:hAnsi="Times New Roman"/>
          <w:sz w:val="28"/>
          <w:szCs w:val="28"/>
          <w:lang w:val="uk-UA"/>
        </w:rPr>
      </w:pPr>
      <w:r>
        <w:rPr>
          <w:rFonts w:ascii="Times New Roman" w:hAnsi="Times New Roman"/>
          <w:sz w:val="28"/>
          <w:szCs w:val="28"/>
          <w:lang w:val="uk-UA"/>
        </w:rPr>
        <w:t>«Кричи. Біжи. Розкажи»№</w:t>
      </w:r>
    </w:p>
    <w:p w:rsidR="00B73D2A" w:rsidRDefault="00B73D2A" w:rsidP="00533F8F">
      <w:pPr>
        <w:pStyle w:val="ae"/>
        <w:numPr>
          <w:ilvl w:val="0"/>
          <w:numId w:val="46"/>
        </w:numPr>
        <w:tabs>
          <w:tab w:val="left" w:pos="0"/>
        </w:tabs>
        <w:ind w:left="0" w:firstLine="567"/>
        <w:jc w:val="both"/>
        <w:rPr>
          <w:rFonts w:ascii="Times New Roman" w:hAnsi="Times New Roman"/>
          <w:sz w:val="28"/>
          <w:szCs w:val="28"/>
          <w:lang w:val="uk-UA"/>
        </w:rPr>
      </w:pPr>
      <w:r>
        <w:rPr>
          <w:rFonts w:ascii="Times New Roman" w:hAnsi="Times New Roman"/>
          <w:sz w:val="28"/>
          <w:szCs w:val="28"/>
          <w:lang w:val="uk-UA"/>
        </w:rPr>
        <w:t>«Розкажи дорослому»;</w:t>
      </w:r>
    </w:p>
    <w:p w:rsidR="00B73D2A" w:rsidRDefault="00B73D2A" w:rsidP="00533F8F">
      <w:pPr>
        <w:pStyle w:val="ae"/>
        <w:numPr>
          <w:ilvl w:val="0"/>
          <w:numId w:val="46"/>
        </w:numPr>
        <w:tabs>
          <w:tab w:val="left" w:pos="0"/>
        </w:tabs>
        <w:ind w:left="0" w:firstLine="567"/>
        <w:jc w:val="both"/>
        <w:rPr>
          <w:rFonts w:ascii="Times New Roman" w:hAnsi="Times New Roman"/>
          <w:sz w:val="28"/>
          <w:szCs w:val="28"/>
          <w:lang w:val="uk-UA"/>
        </w:rPr>
      </w:pPr>
      <w:r>
        <w:rPr>
          <w:rFonts w:ascii="Times New Roman" w:hAnsi="Times New Roman"/>
          <w:sz w:val="28"/>
          <w:szCs w:val="28"/>
          <w:lang w:val="uk-UA"/>
        </w:rPr>
        <w:t>«Таємниця»;</w:t>
      </w:r>
    </w:p>
    <w:p w:rsidR="00B73D2A" w:rsidRDefault="00B73D2A" w:rsidP="00533F8F">
      <w:pPr>
        <w:pStyle w:val="ae"/>
        <w:numPr>
          <w:ilvl w:val="0"/>
          <w:numId w:val="46"/>
        </w:numPr>
        <w:tabs>
          <w:tab w:val="left" w:pos="0"/>
        </w:tabs>
        <w:ind w:left="0" w:firstLine="567"/>
        <w:jc w:val="both"/>
        <w:rPr>
          <w:rFonts w:ascii="Times New Roman" w:hAnsi="Times New Roman"/>
          <w:sz w:val="28"/>
          <w:szCs w:val="28"/>
          <w:lang w:val="uk-UA"/>
        </w:rPr>
      </w:pPr>
      <w:r>
        <w:rPr>
          <w:rFonts w:ascii="Times New Roman" w:hAnsi="Times New Roman"/>
          <w:sz w:val="28"/>
          <w:szCs w:val="28"/>
          <w:lang w:val="uk-UA"/>
        </w:rPr>
        <w:t>«Ми – за здоровий спосіб життя»;</w:t>
      </w:r>
    </w:p>
    <w:p w:rsidR="00B73D2A" w:rsidRPr="006D7CB7"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«15 травня – Міжнародний день сім</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uk-UA"/>
        </w:rPr>
        <w:t>ї»;</w:t>
      </w:r>
    </w:p>
    <w:p w:rsidR="00B73D2A" w:rsidRDefault="00B73D2A" w:rsidP="00533F8F">
      <w:pPr>
        <w:pStyle w:val="ae"/>
        <w:tabs>
          <w:tab w:val="left" w:pos="0"/>
        </w:tabs>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Презентаційні матеріали: </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«Обери професію своєї мрії»;</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«Безпечний інтернет»;</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«Корисні звички для дітей на кожен день»;</w:t>
      </w:r>
    </w:p>
    <w:p w:rsidR="00B73D2A" w:rsidRDefault="00B73D2A" w:rsidP="00533F8F">
      <w:pPr>
        <w:pStyle w:val="ae"/>
        <w:tabs>
          <w:tab w:val="left" w:pos="0"/>
        </w:tabs>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Інформація на сайті навчального закладу:</w:t>
      </w:r>
    </w:p>
    <w:p w:rsidR="00B73D2A" w:rsidRDefault="00B73D2A" w:rsidP="00533F8F">
      <w:pPr>
        <w:pStyle w:val="ae"/>
        <w:numPr>
          <w:ilvl w:val="0"/>
          <w:numId w:val="46"/>
        </w:numPr>
        <w:tabs>
          <w:tab w:val="left" w:pos="0"/>
        </w:tabs>
        <w:ind w:left="0" w:firstLine="567"/>
        <w:jc w:val="both"/>
        <w:rPr>
          <w:rFonts w:ascii="Times New Roman" w:hAnsi="Times New Roman" w:cs="Times New Roman"/>
          <w:color w:val="000000" w:themeColor="text1"/>
          <w:sz w:val="28"/>
          <w:szCs w:val="28"/>
          <w:lang w:val="uk-UA"/>
        </w:rPr>
      </w:pPr>
      <w:r w:rsidRPr="00591F14">
        <w:rPr>
          <w:rFonts w:ascii="Times New Roman" w:hAnsi="Times New Roman" w:cs="Times New Roman"/>
          <w:color w:val="000000" w:themeColor="text1"/>
          <w:sz w:val="28"/>
          <w:szCs w:val="28"/>
          <w:lang w:val="uk-UA"/>
        </w:rPr>
        <w:t>«Що таке булінг»;</w:t>
      </w:r>
    </w:p>
    <w:p w:rsidR="00B73D2A" w:rsidRPr="00591F14" w:rsidRDefault="00B73D2A" w:rsidP="00533F8F">
      <w:pPr>
        <w:pStyle w:val="ae"/>
        <w:numPr>
          <w:ilvl w:val="0"/>
          <w:numId w:val="46"/>
        </w:numPr>
        <w:tabs>
          <w:tab w:val="left" w:pos="0"/>
        </w:tabs>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«Всеукраїнський тиждень протидії булінгу»;</w:t>
      </w:r>
    </w:p>
    <w:p w:rsidR="00B73D2A" w:rsidRPr="00591F14" w:rsidRDefault="00B73D2A" w:rsidP="00533F8F">
      <w:pPr>
        <w:pStyle w:val="ae"/>
        <w:numPr>
          <w:ilvl w:val="0"/>
          <w:numId w:val="46"/>
        </w:numPr>
        <w:tabs>
          <w:tab w:val="left" w:pos="0"/>
        </w:tabs>
        <w:ind w:left="0" w:firstLine="567"/>
        <w:jc w:val="both"/>
        <w:rPr>
          <w:rFonts w:ascii="Times New Roman" w:hAnsi="Times New Roman" w:cs="Times New Roman"/>
          <w:color w:val="000000" w:themeColor="text1"/>
          <w:sz w:val="28"/>
          <w:szCs w:val="28"/>
          <w:lang w:val="uk-UA"/>
        </w:rPr>
      </w:pPr>
      <w:r w:rsidRPr="00591F14">
        <w:rPr>
          <w:rFonts w:ascii="Times New Roman" w:hAnsi="Times New Roman" w:cs="Times New Roman"/>
          <w:color w:val="000000" w:themeColor="text1"/>
          <w:sz w:val="28"/>
          <w:szCs w:val="28"/>
          <w:lang w:val="uk-UA"/>
        </w:rPr>
        <w:lastRenderedPageBreak/>
        <w:t>«</w:t>
      </w:r>
      <w:r w:rsidRPr="00591F14">
        <w:rPr>
          <w:rFonts w:ascii="Times New Roman" w:hAnsi="Times New Roman" w:cs="Times New Roman"/>
          <w:color w:val="000000" w:themeColor="text1"/>
          <w:sz w:val="28"/>
          <w:szCs w:val="28"/>
          <w:shd w:val="clear" w:color="auto" w:fill="FFFFFF"/>
        </w:rPr>
        <w:t>Психоактивні речовини</w:t>
      </w:r>
      <w:r w:rsidRPr="00591F14">
        <w:rPr>
          <w:rFonts w:ascii="Times New Roman" w:hAnsi="Times New Roman" w:cs="Times New Roman"/>
          <w:color w:val="000000" w:themeColor="text1"/>
          <w:sz w:val="28"/>
          <w:szCs w:val="28"/>
          <w:shd w:val="clear" w:color="auto" w:fill="FFFFFF"/>
          <w:lang w:val="uk-UA"/>
        </w:rPr>
        <w:t xml:space="preserve"> – чи вживає ваша дитина?»;</w:t>
      </w:r>
    </w:p>
    <w:p w:rsidR="00B73D2A" w:rsidRPr="00591F14" w:rsidRDefault="00B73D2A" w:rsidP="00533F8F">
      <w:pPr>
        <w:pStyle w:val="ae"/>
        <w:numPr>
          <w:ilvl w:val="0"/>
          <w:numId w:val="46"/>
        </w:numPr>
        <w:tabs>
          <w:tab w:val="left" w:pos="0"/>
        </w:tabs>
        <w:ind w:left="0" w:firstLine="567"/>
        <w:jc w:val="both"/>
        <w:rPr>
          <w:rFonts w:ascii="Times New Roman" w:hAnsi="Times New Roman" w:cs="Times New Roman"/>
          <w:color w:val="000000" w:themeColor="text1"/>
          <w:sz w:val="28"/>
          <w:szCs w:val="28"/>
          <w:lang w:val="uk-UA"/>
        </w:rPr>
      </w:pPr>
      <w:r w:rsidRPr="00591F14">
        <w:rPr>
          <w:rFonts w:ascii="Times New Roman" w:hAnsi="Times New Roman" w:cs="Times New Roman"/>
          <w:color w:val="000000" w:themeColor="text1"/>
          <w:sz w:val="28"/>
          <w:szCs w:val="28"/>
          <w:shd w:val="clear" w:color="auto" w:fill="FFFFFF"/>
          <w:lang w:val="uk-UA"/>
        </w:rPr>
        <w:t>«Шкідливі звички»;</w:t>
      </w:r>
    </w:p>
    <w:p w:rsidR="00B73D2A" w:rsidRPr="00591F14" w:rsidRDefault="00B73D2A" w:rsidP="00533F8F">
      <w:pPr>
        <w:pStyle w:val="ae"/>
        <w:numPr>
          <w:ilvl w:val="0"/>
          <w:numId w:val="46"/>
        </w:numPr>
        <w:tabs>
          <w:tab w:val="left" w:pos="0"/>
        </w:tabs>
        <w:ind w:left="0" w:firstLine="567"/>
        <w:jc w:val="both"/>
        <w:rPr>
          <w:rFonts w:ascii="Times New Roman" w:hAnsi="Times New Roman" w:cs="Times New Roman"/>
          <w:color w:val="000000" w:themeColor="text1"/>
          <w:sz w:val="28"/>
          <w:szCs w:val="28"/>
          <w:lang w:val="uk-UA"/>
        </w:rPr>
      </w:pPr>
      <w:r w:rsidRPr="00591F14">
        <w:rPr>
          <w:rFonts w:ascii="Times New Roman" w:hAnsi="Times New Roman" w:cs="Times New Roman"/>
          <w:color w:val="000000" w:themeColor="text1"/>
          <w:sz w:val="28"/>
          <w:szCs w:val="28"/>
          <w:shd w:val="clear" w:color="auto" w:fill="FFFFFF"/>
          <w:lang w:val="uk-UA"/>
        </w:rPr>
        <w:t>«Права та послуги для внутрішньо переміщених осіб»;</w:t>
      </w:r>
    </w:p>
    <w:p w:rsidR="00B73D2A" w:rsidRPr="00591F14" w:rsidRDefault="00B73D2A" w:rsidP="00533F8F">
      <w:pPr>
        <w:pStyle w:val="ae"/>
        <w:numPr>
          <w:ilvl w:val="0"/>
          <w:numId w:val="46"/>
        </w:numPr>
        <w:tabs>
          <w:tab w:val="left" w:pos="0"/>
        </w:tabs>
        <w:ind w:left="0" w:firstLine="567"/>
        <w:jc w:val="both"/>
        <w:rPr>
          <w:rFonts w:ascii="Times New Roman" w:hAnsi="Times New Roman" w:cs="Times New Roman"/>
          <w:color w:val="000000" w:themeColor="text1"/>
          <w:sz w:val="28"/>
          <w:szCs w:val="28"/>
          <w:lang w:val="uk-UA"/>
        </w:rPr>
      </w:pPr>
      <w:r w:rsidRPr="00591F14">
        <w:rPr>
          <w:rFonts w:ascii="Times New Roman" w:hAnsi="Times New Roman" w:cs="Times New Roman"/>
          <w:color w:val="000000" w:themeColor="text1"/>
          <w:sz w:val="28"/>
          <w:szCs w:val="28"/>
          <w:shd w:val="clear" w:color="auto" w:fill="FFFFFF"/>
          <w:lang w:val="uk-UA"/>
        </w:rPr>
        <w:t>«16 днів проти насильства»;</w:t>
      </w:r>
    </w:p>
    <w:p w:rsidR="00B73D2A" w:rsidRPr="00011B2E" w:rsidRDefault="00B73D2A" w:rsidP="00533F8F">
      <w:pPr>
        <w:pStyle w:val="ae"/>
        <w:numPr>
          <w:ilvl w:val="0"/>
          <w:numId w:val="46"/>
        </w:numPr>
        <w:tabs>
          <w:tab w:val="left" w:pos="0"/>
        </w:tabs>
        <w:ind w:left="0" w:firstLine="567"/>
        <w:jc w:val="both"/>
        <w:rPr>
          <w:rFonts w:ascii="Times New Roman" w:hAnsi="Times New Roman" w:cs="Times New Roman"/>
          <w:color w:val="000000" w:themeColor="text1"/>
          <w:sz w:val="28"/>
          <w:szCs w:val="28"/>
          <w:lang w:val="uk-UA"/>
        </w:rPr>
      </w:pPr>
      <w:r w:rsidRPr="00591F14">
        <w:rPr>
          <w:rFonts w:ascii="Times New Roman" w:hAnsi="Times New Roman" w:cs="Times New Roman"/>
          <w:color w:val="000000" w:themeColor="text1"/>
          <w:sz w:val="28"/>
          <w:szCs w:val="28"/>
          <w:shd w:val="clear" w:color="auto" w:fill="FFFFFF"/>
          <w:lang w:val="uk-UA"/>
        </w:rPr>
        <w:t>«2 грудня – Міжнародний день боротьби з рабством»;</w:t>
      </w:r>
    </w:p>
    <w:p w:rsidR="00B73D2A" w:rsidRPr="00591F14" w:rsidRDefault="00B73D2A" w:rsidP="00533F8F">
      <w:pPr>
        <w:pStyle w:val="ae"/>
        <w:numPr>
          <w:ilvl w:val="0"/>
          <w:numId w:val="46"/>
        </w:numPr>
        <w:tabs>
          <w:tab w:val="left" w:pos="0"/>
        </w:tabs>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shd w:val="clear" w:color="auto" w:fill="FFFFFF"/>
          <w:lang w:val="uk-UA"/>
        </w:rPr>
        <w:t xml:space="preserve">«3 грудня - </w:t>
      </w:r>
      <w:r w:rsidRPr="00591F14">
        <w:rPr>
          <w:rFonts w:ascii="Times New Roman" w:hAnsi="Times New Roman" w:cs="Times New Roman"/>
          <w:color w:val="000000" w:themeColor="text1"/>
          <w:sz w:val="28"/>
          <w:szCs w:val="28"/>
          <w:shd w:val="clear" w:color="auto" w:fill="FFFFFF"/>
          <w:lang w:val="uk-UA"/>
        </w:rPr>
        <w:t>Міжнародний день</w:t>
      </w:r>
      <w:r>
        <w:rPr>
          <w:rFonts w:ascii="Times New Roman" w:hAnsi="Times New Roman" w:cs="Times New Roman"/>
          <w:color w:val="000000" w:themeColor="text1"/>
          <w:sz w:val="28"/>
          <w:szCs w:val="28"/>
          <w:shd w:val="clear" w:color="auto" w:fill="FFFFFF"/>
          <w:lang w:val="uk-UA"/>
        </w:rPr>
        <w:t xml:space="preserve"> людей з обмеженими можливостями»;</w:t>
      </w:r>
    </w:p>
    <w:p w:rsidR="00B73D2A" w:rsidRPr="00591F14" w:rsidRDefault="00B73D2A" w:rsidP="00533F8F">
      <w:pPr>
        <w:pStyle w:val="ae"/>
        <w:numPr>
          <w:ilvl w:val="0"/>
          <w:numId w:val="46"/>
        </w:numPr>
        <w:tabs>
          <w:tab w:val="left" w:pos="0"/>
        </w:tabs>
        <w:ind w:left="0" w:firstLine="567"/>
        <w:jc w:val="both"/>
        <w:rPr>
          <w:rFonts w:ascii="Times New Roman" w:hAnsi="Times New Roman" w:cs="Times New Roman"/>
          <w:color w:val="000000" w:themeColor="text1"/>
          <w:sz w:val="28"/>
          <w:szCs w:val="28"/>
          <w:lang w:val="uk-UA"/>
        </w:rPr>
      </w:pPr>
      <w:r w:rsidRPr="00591F14">
        <w:rPr>
          <w:rFonts w:ascii="Times New Roman" w:hAnsi="Times New Roman" w:cs="Times New Roman"/>
          <w:color w:val="000000" w:themeColor="text1"/>
          <w:sz w:val="28"/>
          <w:szCs w:val="28"/>
          <w:lang w:val="uk-UA"/>
        </w:rPr>
        <w:t>«Всесвітній день боротьби зі СНІДом»;</w:t>
      </w:r>
    </w:p>
    <w:p w:rsidR="00B73D2A" w:rsidRPr="00591F14" w:rsidRDefault="00B73D2A" w:rsidP="00533F8F">
      <w:pPr>
        <w:pStyle w:val="ae"/>
        <w:numPr>
          <w:ilvl w:val="0"/>
          <w:numId w:val="46"/>
        </w:numPr>
        <w:tabs>
          <w:tab w:val="left" w:pos="0"/>
        </w:tabs>
        <w:ind w:left="0" w:firstLine="567"/>
        <w:jc w:val="both"/>
        <w:rPr>
          <w:rFonts w:ascii="Times New Roman" w:hAnsi="Times New Roman" w:cs="Times New Roman"/>
          <w:color w:val="000000" w:themeColor="text1"/>
          <w:sz w:val="28"/>
          <w:szCs w:val="28"/>
          <w:lang w:val="uk-UA"/>
        </w:rPr>
      </w:pPr>
      <w:r w:rsidRPr="00591F14">
        <w:rPr>
          <w:rFonts w:ascii="Times New Roman" w:hAnsi="Times New Roman" w:cs="Times New Roman"/>
          <w:color w:val="000000" w:themeColor="text1"/>
          <w:sz w:val="28"/>
          <w:szCs w:val="28"/>
          <w:lang w:val="uk-UA"/>
        </w:rPr>
        <w:t>«Тут вам допоможуть»;</w:t>
      </w:r>
    </w:p>
    <w:p w:rsidR="00B73D2A" w:rsidRDefault="00B73D2A" w:rsidP="00533F8F">
      <w:pPr>
        <w:pStyle w:val="ae"/>
        <w:tabs>
          <w:tab w:val="left" w:pos="0"/>
        </w:tabs>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Практичним психологом протягом навчального року були проведені наступні заходи:</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Години психолога «Протидія булінгу», «Стоп булінг!» (учні ГПД, 5-Г, 2-Б, 2-В, 5-А, 5-Б, 5-В, 5-Г, 6-В, 8-А, 8-Б, 8-В класів);  </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Година спілкування «Запобігання насильству над дітьми» (учні 6-А, 8-Б, 8-В, 7-В); </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Заняття з елементами тренінгу «Орієнтуємо на професію» (учні 8-В, 9-А, 9-Б, 9-В класів) </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Конкурс малюнків «Стоп булінг!» (учні 6-А класу);</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Година спілкування «Мої права та обов’язки» (учні 8-Г класу);</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Години спілкування «Біле рабство», «Як захиститись від торгівлі людьми?» (учні 8-Б, 8-А, 9-Б класів);</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Конкурс малюнків «Протидія торгівлі людьми» (учні 8-Б класу»);</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Виховна година «Способи виходу з конфліктних ситуацій» (учні 5-Г класу);</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Виховна година «Профілактика тютюнопаління та вейпінгу», «Шкідливі звички» (учні 6-В, 7-А, 8-А, 8-Б класів);</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Година психолога «Небезпечний інтернет», «Кібербулінг або агресія в інтернеті», «Будь медіаграмотним» (учні 5-Г, 7-А, 8-В, 8-Г класів);</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Заняття з елементами тренінгу «Толерантність врятує світ» (учні 6-А, 7-Б класів);</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Виховна година «ВІЛ/СНІД: знати, щоб жити» (учні 10 класу);</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Години психолога «Вчинок і наслідок», «Коли межу дозволеного переступив підліток», «Кримінальна відповідальність неповнолітніх» (учні 5-Г, 7-Г, 8-А, 8-Б класів);</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Урок-диспут з «антикорупції» (учні 8-Г класу);</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Виховна година «Академічна доброчесність» (учні 8-Б, 8-Г класів);</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Урок доброти «Всі ми різні – всі ми рівні» (учні 4-Г класу);</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Виховна година «Коло порозумінь» (учні 6-А класу);</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Години психолога «Що таке психологічне здоров’я?», «Як позбавитися стресу? Способи самодопомоги» (учні 3-В, 8-В класів);</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Година спілкування «ЗНО без стресу» (учні 11 класу);</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Акції «Нетрадиційне малювання», «Я, ти, ми – друзі назавжди!», «Дерево мрій!» (учасники освітнього процесу);</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Казкотерапія «Дружна країна» (учні 1-А, 1-Б, 1-В, 1-Г класів);</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Виступ на майстер-класі вчителя геометрії Пушкар Л.Л. на тему: «Психогеометрія. Оптичні ілюзії».</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Виступ на батьківських зборах на теми: «Як налагодити взаємодію з дитиною», «У сім’ї підліток», «Підготовка випускників до професійного самовизначення» (батьки 1-В, 2-В, 7-Б, 9-В класів);</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Виступи на методоб’єднаннях на теми: </w:t>
      </w:r>
      <w:r w:rsidRPr="00A62922">
        <w:rPr>
          <w:rFonts w:ascii="Times New Roman" w:eastAsia="Times New Roman" w:hAnsi="Times New Roman" w:cs="Times New Roman"/>
          <w:sz w:val="28"/>
          <w:szCs w:val="28"/>
          <w:lang w:val="uk-UA"/>
        </w:rPr>
        <w:t>«Розвиток м’який навичок в освітньому середовищі»</w:t>
      </w:r>
      <w:r>
        <w:rPr>
          <w:rFonts w:ascii="Times New Roman" w:eastAsia="Times New Roman" w:hAnsi="Times New Roman" w:cs="Times New Roman"/>
          <w:sz w:val="28"/>
          <w:szCs w:val="28"/>
          <w:lang w:val="uk-UA"/>
        </w:rPr>
        <w:t>,</w:t>
      </w:r>
      <w:r w:rsidRPr="00A62922">
        <w:t xml:space="preserve"> </w:t>
      </w:r>
      <w:r w:rsidRPr="00A62922">
        <w:rPr>
          <w:rFonts w:ascii="Times New Roman" w:eastAsia="Times New Roman" w:hAnsi="Times New Roman" w:cs="Times New Roman"/>
          <w:sz w:val="28"/>
          <w:szCs w:val="28"/>
          <w:lang w:val="uk-UA"/>
        </w:rPr>
        <w:t>«Попередження та профілактика насильства та б</w:t>
      </w:r>
      <w:r>
        <w:rPr>
          <w:rFonts w:ascii="Times New Roman" w:eastAsia="Times New Roman" w:hAnsi="Times New Roman" w:cs="Times New Roman"/>
          <w:sz w:val="28"/>
          <w:szCs w:val="28"/>
          <w:lang w:val="uk-UA"/>
        </w:rPr>
        <w:t xml:space="preserve">улінгу в освітньому середовищі».  </w:t>
      </w:r>
    </w:p>
    <w:p w:rsidR="00B73D2A" w:rsidRDefault="00B73D2A" w:rsidP="00533F8F">
      <w:pPr>
        <w:pStyle w:val="ae"/>
        <w:tabs>
          <w:tab w:val="left" w:pos="0"/>
        </w:tabs>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Висвітлення інформації на сайті ліцею та в соціальних мережах:</w:t>
      </w:r>
    </w:p>
    <w:p w:rsidR="00B73D2A" w:rsidRPr="00D10D69"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Pr="00D10D69">
        <w:rPr>
          <w:rFonts w:ascii="Times New Roman" w:eastAsia="Times New Roman" w:hAnsi="Times New Roman" w:cs="Times New Roman"/>
          <w:sz w:val="28"/>
          <w:szCs w:val="28"/>
          <w:lang w:val="uk-UA"/>
        </w:rPr>
        <w:t>Сімейне виховання – запорука психічного здоров’я дитини</w:t>
      </w:r>
      <w:r>
        <w:rPr>
          <w:rFonts w:ascii="Times New Roman" w:eastAsia="Times New Roman" w:hAnsi="Times New Roman" w:cs="Times New Roman"/>
          <w:sz w:val="28"/>
          <w:szCs w:val="28"/>
          <w:lang w:val="uk-UA"/>
        </w:rPr>
        <w:t>»;</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«Психологія для всіх»;</w:t>
      </w:r>
    </w:p>
    <w:p w:rsidR="00B73D2A" w:rsidRPr="00D10D69"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sidRPr="00D10D69">
        <w:rPr>
          <w:rFonts w:ascii="Times New Roman" w:eastAsia="Times New Roman" w:hAnsi="Times New Roman" w:cs="Times New Roman"/>
          <w:sz w:val="28"/>
          <w:szCs w:val="28"/>
          <w:lang w:val="uk-UA"/>
        </w:rPr>
        <w:t>«Безпечний Інтернет для учнів»;</w:t>
      </w:r>
    </w:p>
    <w:p w:rsidR="00B73D2A" w:rsidRPr="00D10D69"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sidRPr="00D10D69">
        <w:rPr>
          <w:rFonts w:ascii="Times New Roman" w:eastAsia="Times New Roman" w:hAnsi="Times New Roman" w:cs="Times New Roman"/>
          <w:sz w:val="28"/>
          <w:szCs w:val="28"/>
          <w:lang w:val="uk-UA"/>
        </w:rPr>
        <w:t>«Кроки до вибору професії»;</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«Як швидко заспокоїти себе та інших»;</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«Що робити, коли дитина під впливом сильного страху?»;</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«Шість технік заземлення при тривозі чи інтенсивних емоціях»;</w:t>
      </w:r>
    </w:p>
    <w:p w:rsidR="00B73D2A" w:rsidRDefault="00B73D2A" w:rsidP="00533F8F">
      <w:pPr>
        <w:pStyle w:val="ae"/>
        <w:tabs>
          <w:tab w:val="left" w:pos="0"/>
        </w:tabs>
        <w:ind w:firstLine="567"/>
        <w:jc w:val="both"/>
        <w:rPr>
          <w:rFonts w:ascii="Times New Roman" w:hAnsi="Times New Roman" w:cs="Times New Roman"/>
          <w:color w:val="000000" w:themeColor="text1"/>
          <w:sz w:val="28"/>
          <w:szCs w:val="28"/>
          <w:lang w:val="uk-UA"/>
        </w:rPr>
      </w:pPr>
      <w:r w:rsidRPr="004B6959">
        <w:rPr>
          <w:rFonts w:ascii="Times New Roman" w:hAnsi="Times New Roman" w:cs="Times New Roman"/>
          <w:color w:val="000000" w:themeColor="text1"/>
          <w:sz w:val="28"/>
          <w:szCs w:val="28"/>
          <w:lang w:val="uk-UA"/>
        </w:rPr>
        <w:t>С</w:t>
      </w:r>
      <w:r>
        <w:rPr>
          <w:rFonts w:ascii="Times New Roman" w:hAnsi="Times New Roman" w:cs="Times New Roman"/>
          <w:color w:val="000000" w:themeColor="text1"/>
          <w:sz w:val="28"/>
          <w:szCs w:val="28"/>
          <w:lang w:val="uk-UA"/>
        </w:rPr>
        <w:t>оціальний педагог сумісно</w:t>
      </w:r>
      <w:r w:rsidRPr="004B6959">
        <w:rPr>
          <w:rFonts w:ascii="Times New Roman" w:hAnsi="Times New Roman" w:cs="Times New Roman"/>
          <w:color w:val="000000" w:themeColor="text1"/>
          <w:sz w:val="28"/>
          <w:szCs w:val="28"/>
          <w:lang w:val="uk-UA"/>
        </w:rPr>
        <w:t xml:space="preserve"> з практичним психологом у навчальному закладі </w:t>
      </w:r>
      <w:r>
        <w:rPr>
          <w:rFonts w:ascii="Times New Roman" w:hAnsi="Times New Roman" w:cs="Times New Roman"/>
          <w:color w:val="000000" w:themeColor="text1"/>
          <w:sz w:val="28"/>
          <w:szCs w:val="28"/>
          <w:lang w:val="uk-UA"/>
        </w:rPr>
        <w:t>провели</w:t>
      </w:r>
      <w:r w:rsidRPr="004B6959">
        <w:rPr>
          <w:rFonts w:ascii="Times New Roman" w:hAnsi="Times New Roman" w:cs="Times New Roman"/>
          <w:color w:val="000000" w:themeColor="text1"/>
          <w:sz w:val="28"/>
          <w:szCs w:val="28"/>
          <w:lang w:val="uk-UA"/>
        </w:rPr>
        <w:t xml:space="preserve"> «Тиждень психології»: </w:t>
      </w:r>
    </w:p>
    <w:p w:rsidR="00B73D2A" w:rsidRPr="0024226F" w:rsidRDefault="00B73D2A" w:rsidP="00533F8F">
      <w:pPr>
        <w:pStyle w:val="ae"/>
        <w:numPr>
          <w:ilvl w:val="0"/>
          <w:numId w:val="46"/>
        </w:numPr>
        <w:tabs>
          <w:tab w:val="left" w:pos="0"/>
        </w:tabs>
        <w:ind w:left="0" w:firstLine="567"/>
        <w:jc w:val="both"/>
        <w:rPr>
          <w:rFonts w:ascii="Times New Roman" w:hAnsi="Times New Roman"/>
          <w:sz w:val="28"/>
          <w:szCs w:val="28"/>
          <w:lang w:val="uk-UA"/>
        </w:rPr>
      </w:pPr>
      <w:r w:rsidRPr="004B6959">
        <w:rPr>
          <w:rFonts w:ascii="Times New Roman" w:hAnsi="Times New Roman" w:cs="Times New Roman"/>
          <w:color w:val="000000" w:themeColor="text1"/>
          <w:sz w:val="28"/>
          <w:szCs w:val="28"/>
          <w:lang w:val="uk-UA"/>
        </w:rPr>
        <w:t>виставка психологічної, профорієнт</w:t>
      </w:r>
      <w:r>
        <w:rPr>
          <w:rFonts w:ascii="Times New Roman" w:hAnsi="Times New Roman" w:cs="Times New Roman"/>
          <w:color w:val="000000" w:themeColor="text1"/>
          <w:sz w:val="28"/>
          <w:szCs w:val="28"/>
          <w:lang w:val="uk-UA"/>
        </w:rPr>
        <w:t>аційної та правової літератури;</w:t>
      </w:r>
    </w:p>
    <w:p w:rsidR="00B73D2A" w:rsidRDefault="00B73D2A" w:rsidP="00533F8F">
      <w:pPr>
        <w:pStyle w:val="ae"/>
        <w:numPr>
          <w:ilvl w:val="0"/>
          <w:numId w:val="46"/>
        </w:numPr>
        <w:tabs>
          <w:tab w:val="left" w:pos="0"/>
        </w:tabs>
        <w:ind w:left="0" w:firstLine="567"/>
        <w:jc w:val="both"/>
        <w:rPr>
          <w:rFonts w:ascii="Times New Roman" w:hAnsi="Times New Roman"/>
          <w:sz w:val="28"/>
          <w:szCs w:val="28"/>
          <w:lang w:val="uk-UA"/>
        </w:rPr>
      </w:pPr>
      <w:r w:rsidRPr="004B6959">
        <w:rPr>
          <w:rFonts w:ascii="Times New Roman" w:hAnsi="Times New Roman" w:cs="Times New Roman"/>
          <w:color w:val="000000" w:themeColor="text1"/>
          <w:sz w:val="28"/>
          <w:szCs w:val="28"/>
          <w:lang w:val="uk-UA"/>
        </w:rPr>
        <w:t xml:space="preserve">вправи: </w:t>
      </w:r>
      <w:r w:rsidRPr="004B6959">
        <w:rPr>
          <w:rFonts w:ascii="Times New Roman" w:hAnsi="Times New Roman"/>
          <w:sz w:val="28"/>
          <w:szCs w:val="28"/>
          <w:lang w:val="uk-UA"/>
        </w:rPr>
        <w:t>«Галерея творчості»</w:t>
      </w:r>
      <w:r>
        <w:rPr>
          <w:rFonts w:ascii="Times New Roman" w:hAnsi="Times New Roman"/>
          <w:sz w:val="28"/>
          <w:szCs w:val="28"/>
          <w:lang w:val="uk-UA"/>
        </w:rPr>
        <w:t xml:space="preserve"> (учні 1-4 класів)</w:t>
      </w:r>
      <w:r w:rsidRPr="004B6959">
        <w:rPr>
          <w:rFonts w:ascii="Times New Roman" w:hAnsi="Times New Roman"/>
          <w:sz w:val="28"/>
          <w:szCs w:val="28"/>
          <w:lang w:val="uk-UA"/>
        </w:rPr>
        <w:t xml:space="preserve">, </w:t>
      </w:r>
    </w:p>
    <w:p w:rsidR="00B73D2A" w:rsidRDefault="00B73D2A" w:rsidP="00533F8F">
      <w:pPr>
        <w:pStyle w:val="ae"/>
        <w:numPr>
          <w:ilvl w:val="0"/>
          <w:numId w:val="46"/>
        </w:numPr>
        <w:tabs>
          <w:tab w:val="left" w:pos="0"/>
        </w:tabs>
        <w:ind w:left="0" w:firstLine="567"/>
        <w:jc w:val="both"/>
        <w:rPr>
          <w:rFonts w:ascii="Times New Roman" w:hAnsi="Times New Roman"/>
          <w:sz w:val="28"/>
          <w:szCs w:val="28"/>
          <w:lang w:val="uk-UA"/>
        </w:rPr>
      </w:pPr>
      <w:r w:rsidRPr="004B6959">
        <w:rPr>
          <w:rFonts w:ascii="Times New Roman" w:hAnsi="Times New Roman"/>
          <w:sz w:val="28"/>
          <w:szCs w:val="28"/>
          <w:lang w:val="uk-UA"/>
        </w:rPr>
        <w:t>«Незавершені речення»</w:t>
      </w:r>
      <w:r w:rsidRPr="00305949">
        <w:rPr>
          <w:rFonts w:ascii="Times New Roman" w:hAnsi="Times New Roman"/>
          <w:sz w:val="28"/>
          <w:szCs w:val="28"/>
          <w:lang w:val="uk-UA"/>
        </w:rPr>
        <w:t xml:space="preserve"> </w:t>
      </w:r>
      <w:r>
        <w:rPr>
          <w:rFonts w:ascii="Times New Roman" w:hAnsi="Times New Roman"/>
          <w:sz w:val="28"/>
          <w:szCs w:val="28"/>
          <w:lang w:val="uk-UA"/>
        </w:rPr>
        <w:t>(учні 9-В, 10 класів)</w:t>
      </w:r>
      <w:r w:rsidRPr="004B6959">
        <w:rPr>
          <w:rFonts w:ascii="Times New Roman" w:hAnsi="Times New Roman"/>
          <w:sz w:val="28"/>
          <w:szCs w:val="28"/>
          <w:lang w:val="uk-UA"/>
        </w:rPr>
        <w:t xml:space="preserve">, </w:t>
      </w:r>
    </w:p>
    <w:p w:rsidR="00B73D2A" w:rsidRDefault="00B73D2A" w:rsidP="00533F8F">
      <w:pPr>
        <w:pStyle w:val="ae"/>
        <w:numPr>
          <w:ilvl w:val="0"/>
          <w:numId w:val="46"/>
        </w:numPr>
        <w:tabs>
          <w:tab w:val="left" w:pos="0"/>
        </w:tabs>
        <w:ind w:left="0" w:firstLine="567"/>
        <w:jc w:val="both"/>
        <w:rPr>
          <w:rFonts w:ascii="Times New Roman" w:hAnsi="Times New Roman"/>
          <w:sz w:val="28"/>
          <w:szCs w:val="28"/>
          <w:lang w:val="uk-UA"/>
        </w:rPr>
      </w:pPr>
      <w:r w:rsidRPr="004B6959">
        <w:rPr>
          <w:rFonts w:ascii="Times New Roman" w:hAnsi="Times New Roman"/>
          <w:sz w:val="28"/>
          <w:szCs w:val="28"/>
          <w:lang w:val="uk-UA"/>
        </w:rPr>
        <w:t>«Чарівний обруч»</w:t>
      </w:r>
      <w:r>
        <w:rPr>
          <w:rFonts w:ascii="Times New Roman" w:hAnsi="Times New Roman"/>
          <w:sz w:val="28"/>
          <w:szCs w:val="28"/>
          <w:lang w:val="uk-UA"/>
        </w:rPr>
        <w:t xml:space="preserve"> (учні 1-8 класів)</w:t>
      </w:r>
      <w:r w:rsidRPr="004B6959">
        <w:rPr>
          <w:rFonts w:ascii="Times New Roman" w:hAnsi="Times New Roman"/>
          <w:noProof/>
          <w:sz w:val="28"/>
          <w:szCs w:val="28"/>
          <w:lang w:val="uk-UA"/>
        </w:rPr>
        <w:t xml:space="preserve">, </w:t>
      </w:r>
    </w:p>
    <w:p w:rsidR="00B73D2A" w:rsidRDefault="00B73D2A" w:rsidP="00533F8F">
      <w:pPr>
        <w:pStyle w:val="ae"/>
        <w:numPr>
          <w:ilvl w:val="0"/>
          <w:numId w:val="46"/>
        </w:numPr>
        <w:tabs>
          <w:tab w:val="left" w:pos="0"/>
        </w:tabs>
        <w:ind w:left="0" w:firstLine="567"/>
        <w:jc w:val="both"/>
        <w:rPr>
          <w:rFonts w:ascii="Times New Roman" w:hAnsi="Times New Roman"/>
          <w:sz w:val="28"/>
          <w:szCs w:val="28"/>
          <w:lang w:val="uk-UA"/>
        </w:rPr>
      </w:pPr>
      <w:r w:rsidRPr="004B6959">
        <w:rPr>
          <w:rFonts w:ascii="Times New Roman" w:hAnsi="Times New Roman"/>
          <w:sz w:val="28"/>
          <w:szCs w:val="28"/>
          <w:lang w:val="uk-UA"/>
        </w:rPr>
        <w:t>акції для батьків та дітей «Я, ти, ми – друзі на завжди!»</w:t>
      </w:r>
      <w:r w:rsidRPr="004B6959">
        <w:rPr>
          <w:rFonts w:ascii="Times New Roman" w:hAnsi="Times New Roman"/>
          <w:noProof/>
          <w:sz w:val="28"/>
          <w:szCs w:val="28"/>
          <w:lang w:val="uk-UA"/>
        </w:rPr>
        <w:t xml:space="preserve">; </w:t>
      </w:r>
    </w:p>
    <w:p w:rsidR="00B73D2A" w:rsidRDefault="00B73D2A" w:rsidP="00533F8F">
      <w:pPr>
        <w:pStyle w:val="ae"/>
        <w:numPr>
          <w:ilvl w:val="0"/>
          <w:numId w:val="46"/>
        </w:numPr>
        <w:tabs>
          <w:tab w:val="left" w:pos="0"/>
        </w:tabs>
        <w:ind w:left="0" w:firstLine="567"/>
        <w:jc w:val="both"/>
        <w:rPr>
          <w:rFonts w:ascii="Times New Roman" w:hAnsi="Times New Roman"/>
          <w:sz w:val="28"/>
          <w:szCs w:val="28"/>
          <w:lang w:val="uk-UA"/>
        </w:rPr>
      </w:pPr>
      <w:r w:rsidRPr="004B6959">
        <w:rPr>
          <w:rFonts w:ascii="Times New Roman" w:hAnsi="Times New Roman"/>
          <w:sz w:val="28"/>
          <w:szCs w:val="28"/>
          <w:lang w:val="uk-UA"/>
        </w:rPr>
        <w:t>вправа д</w:t>
      </w:r>
      <w:r>
        <w:rPr>
          <w:rFonts w:ascii="Times New Roman" w:hAnsi="Times New Roman"/>
          <w:sz w:val="28"/>
          <w:szCs w:val="28"/>
          <w:lang w:val="uk-UA"/>
        </w:rPr>
        <w:t>ля вчителів «Казковий персонаж»;</w:t>
      </w:r>
    </w:p>
    <w:p w:rsidR="00B73D2A" w:rsidRDefault="00B73D2A" w:rsidP="00533F8F">
      <w:pPr>
        <w:pStyle w:val="ae"/>
        <w:numPr>
          <w:ilvl w:val="0"/>
          <w:numId w:val="46"/>
        </w:numPr>
        <w:tabs>
          <w:tab w:val="left" w:pos="0"/>
        </w:tabs>
        <w:ind w:left="0" w:firstLine="567"/>
        <w:jc w:val="both"/>
        <w:rPr>
          <w:rFonts w:ascii="Times New Roman" w:hAnsi="Times New Roman"/>
          <w:sz w:val="28"/>
          <w:szCs w:val="28"/>
          <w:lang w:val="uk-UA"/>
        </w:rPr>
      </w:pPr>
      <w:r w:rsidRPr="004B6959">
        <w:rPr>
          <w:rFonts w:ascii="Times New Roman" w:hAnsi="Times New Roman"/>
          <w:sz w:val="28"/>
          <w:szCs w:val="28"/>
          <w:lang w:val="uk-UA"/>
        </w:rPr>
        <w:t xml:space="preserve"> вправа-гра для педпраці</w:t>
      </w:r>
      <w:r>
        <w:rPr>
          <w:rFonts w:ascii="Times New Roman" w:hAnsi="Times New Roman"/>
          <w:sz w:val="28"/>
          <w:szCs w:val="28"/>
          <w:lang w:val="uk-UA"/>
        </w:rPr>
        <w:t>вників «Колективна поема»;</w:t>
      </w:r>
    </w:p>
    <w:p w:rsidR="00B73D2A" w:rsidRPr="00313AEE" w:rsidRDefault="00B73D2A" w:rsidP="00533F8F">
      <w:pPr>
        <w:pStyle w:val="a3"/>
        <w:numPr>
          <w:ilvl w:val="0"/>
          <w:numId w:val="46"/>
        </w:numPr>
        <w:tabs>
          <w:tab w:val="left" w:pos="0"/>
        </w:tabs>
        <w:spacing w:after="160" w:line="240" w:lineRule="auto"/>
        <w:ind w:left="0" w:firstLine="567"/>
        <w:jc w:val="both"/>
        <w:rPr>
          <w:rFonts w:ascii="Times New Roman" w:eastAsiaTheme="minorEastAsia" w:hAnsi="Times New Roman"/>
          <w:sz w:val="28"/>
          <w:szCs w:val="28"/>
          <w:lang w:val="uk-UA" w:eastAsia="ru-RU"/>
        </w:rPr>
      </w:pPr>
      <w:r>
        <w:rPr>
          <w:rFonts w:ascii="Times New Roman" w:eastAsiaTheme="minorEastAsia" w:hAnsi="Times New Roman"/>
          <w:sz w:val="28"/>
          <w:szCs w:val="28"/>
          <w:lang w:val="uk-UA" w:eastAsia="ru-RU"/>
        </w:rPr>
        <w:t>а</w:t>
      </w:r>
      <w:r w:rsidRPr="00313AEE">
        <w:rPr>
          <w:rFonts w:ascii="Times New Roman" w:eastAsiaTheme="minorEastAsia" w:hAnsi="Times New Roman"/>
          <w:sz w:val="28"/>
          <w:szCs w:val="28"/>
          <w:lang w:val="uk-UA" w:eastAsia="ru-RU"/>
        </w:rPr>
        <w:t>кція «Віночок дружби» (учні 8-А, 8-Б, 8-В, 8-Г, 10, 11 класів)</w:t>
      </w:r>
    </w:p>
    <w:p w:rsidR="00B73D2A" w:rsidRPr="004C57BB" w:rsidRDefault="00B73D2A" w:rsidP="00533F8F">
      <w:pPr>
        <w:pStyle w:val="ae"/>
        <w:tabs>
          <w:tab w:val="left" w:pos="0"/>
        </w:tabs>
        <w:ind w:firstLine="567"/>
        <w:jc w:val="both"/>
        <w:rPr>
          <w:rFonts w:ascii="Times New Roman" w:hAnsi="Times New Roman"/>
          <w:sz w:val="28"/>
          <w:szCs w:val="28"/>
          <w:lang w:val="uk-UA"/>
        </w:rPr>
      </w:pPr>
      <w:r w:rsidRPr="004C57BB">
        <w:rPr>
          <w:rFonts w:ascii="Times New Roman" w:hAnsi="Times New Roman"/>
          <w:sz w:val="28"/>
          <w:szCs w:val="28"/>
          <w:lang w:val="uk-UA"/>
        </w:rPr>
        <w:t xml:space="preserve">Також  була проведена </w:t>
      </w:r>
      <w:r w:rsidRPr="004C57BB">
        <w:rPr>
          <w:rFonts w:ascii="Times New Roman" w:eastAsia="Times New Roman" w:hAnsi="Times New Roman" w:cs="Times New Roman"/>
          <w:bCs/>
          <w:sz w:val="28"/>
          <w:szCs w:val="28"/>
          <w:lang w:val="uk-UA"/>
        </w:rPr>
        <w:t>Всеукраїнська</w:t>
      </w:r>
      <w:r w:rsidRPr="004C57BB">
        <w:rPr>
          <w:rFonts w:ascii="Times New Roman" w:eastAsia="Times New Roman" w:hAnsi="Times New Roman" w:cs="Times New Roman"/>
          <w:bCs/>
          <w:sz w:val="28"/>
          <w:szCs w:val="28"/>
        </w:rPr>
        <w:t xml:space="preserve"> акція  "16 днів проти насильства"</w:t>
      </w:r>
      <w:r>
        <w:rPr>
          <w:rFonts w:ascii="Times New Roman" w:eastAsia="Times New Roman" w:hAnsi="Times New Roman" w:cs="Times New Roman"/>
          <w:bCs/>
          <w:sz w:val="28"/>
          <w:szCs w:val="28"/>
          <w:lang w:val="uk-UA"/>
        </w:rPr>
        <w:t xml:space="preserve">. </w:t>
      </w:r>
      <w:r w:rsidRPr="004C57BB">
        <w:rPr>
          <w:rFonts w:ascii="Times New Roman" w:eastAsia="Times New Roman" w:hAnsi="Times New Roman" w:cs="Times New Roman"/>
          <w:bCs/>
          <w:sz w:val="28"/>
          <w:szCs w:val="28"/>
          <w:lang w:val="uk-UA"/>
        </w:rPr>
        <w:t>Проведені заходи у рамках акції</w:t>
      </w:r>
      <w:r>
        <w:rPr>
          <w:rFonts w:ascii="Times New Roman" w:eastAsia="Times New Roman" w:hAnsi="Times New Roman" w:cs="Times New Roman"/>
          <w:bCs/>
          <w:sz w:val="28"/>
          <w:szCs w:val="28"/>
          <w:lang w:val="uk-UA"/>
        </w:rPr>
        <w:t xml:space="preserve"> наступні</w:t>
      </w:r>
      <w:r w:rsidRPr="004C57BB">
        <w:rPr>
          <w:rFonts w:ascii="Times New Roman" w:eastAsia="Times New Roman" w:hAnsi="Times New Roman" w:cs="Times New Roman"/>
          <w:bCs/>
          <w:sz w:val="28"/>
          <w:szCs w:val="28"/>
          <w:lang w:val="uk-UA"/>
        </w:rPr>
        <w:t xml:space="preserve">: </w:t>
      </w:r>
    </w:p>
    <w:p w:rsidR="00B73D2A" w:rsidRPr="00425A26"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w:t>
      </w:r>
      <w:r w:rsidRPr="004B6959">
        <w:rPr>
          <w:rFonts w:ascii="Times New Roman" w:eastAsia="Times New Roman" w:hAnsi="Times New Roman" w:cs="Times New Roman"/>
          <w:sz w:val="28"/>
          <w:szCs w:val="28"/>
          <w:lang w:val="uk-UA"/>
        </w:rPr>
        <w:t>прави «Геть агресія!»</w:t>
      </w:r>
      <w:r>
        <w:rPr>
          <w:rFonts w:ascii="Times New Roman" w:eastAsia="Times New Roman" w:hAnsi="Times New Roman" w:cs="Times New Roman"/>
          <w:sz w:val="28"/>
          <w:szCs w:val="28"/>
          <w:lang w:val="uk-UA"/>
        </w:rPr>
        <w:t xml:space="preserve"> </w:t>
      </w:r>
      <w:r>
        <w:rPr>
          <w:rFonts w:ascii="Times New Roman" w:hAnsi="Times New Roman"/>
          <w:sz w:val="28"/>
          <w:szCs w:val="28"/>
          <w:lang w:val="uk-UA"/>
        </w:rPr>
        <w:t>(учні 2-В класу);</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BB522D">
        <w:rPr>
          <w:rFonts w:ascii="Times New Roman" w:eastAsia="Times New Roman" w:hAnsi="Times New Roman" w:cs="Times New Roman"/>
          <w:sz w:val="28"/>
          <w:szCs w:val="28"/>
          <w:lang w:val="uk-UA"/>
        </w:rPr>
        <w:t>творча вправа: «Підтримай друга: ти не один» (обмін зробленими сонечками)</w:t>
      </w:r>
      <w:r>
        <w:rPr>
          <w:rFonts w:ascii="Times New Roman" w:eastAsia="Times New Roman" w:hAnsi="Times New Roman" w:cs="Times New Roman"/>
          <w:sz w:val="28"/>
          <w:szCs w:val="28"/>
          <w:lang w:val="uk-UA"/>
        </w:rPr>
        <w:t xml:space="preserve"> </w:t>
      </w:r>
      <w:r>
        <w:rPr>
          <w:rFonts w:ascii="Times New Roman" w:hAnsi="Times New Roman"/>
          <w:sz w:val="28"/>
          <w:szCs w:val="28"/>
          <w:lang w:val="uk-UA"/>
        </w:rPr>
        <w:t>(учні 4-В класу)</w:t>
      </w:r>
      <w:r>
        <w:rPr>
          <w:rFonts w:ascii="Times New Roman" w:eastAsia="Times New Roman" w:hAnsi="Times New Roman" w:cs="Times New Roman"/>
          <w:sz w:val="28"/>
          <w:szCs w:val="28"/>
          <w:lang w:val="uk-UA"/>
        </w:rPr>
        <w:t>;</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sidRPr="00496D61">
        <w:rPr>
          <w:rFonts w:ascii="Times New Roman" w:eastAsia="Times New Roman" w:hAnsi="Times New Roman" w:cs="Times New Roman"/>
          <w:sz w:val="28"/>
          <w:szCs w:val="28"/>
          <w:lang w:val="uk-UA"/>
        </w:rPr>
        <w:t>Заняття з елементами тренінгу «Ланцюжок добра або завжди варто починати з себе»</w:t>
      </w:r>
      <w:r>
        <w:rPr>
          <w:rFonts w:ascii="Times New Roman" w:eastAsia="Times New Roman" w:hAnsi="Times New Roman" w:cs="Times New Roman"/>
          <w:sz w:val="28"/>
          <w:szCs w:val="28"/>
          <w:lang w:val="uk-UA"/>
        </w:rPr>
        <w:t xml:space="preserve"> </w:t>
      </w:r>
      <w:r w:rsidRPr="00496D61">
        <w:rPr>
          <w:rFonts w:ascii="Times New Roman" w:eastAsia="Times New Roman" w:hAnsi="Times New Roman" w:cs="Times New Roman"/>
          <w:sz w:val="28"/>
          <w:szCs w:val="28"/>
          <w:lang w:val="uk-UA"/>
        </w:rPr>
        <w:t>(учні 4-В класу);</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sidRPr="00BB522D">
        <w:rPr>
          <w:rFonts w:ascii="Times New Roman" w:eastAsia="Times New Roman" w:hAnsi="Times New Roman" w:cs="Times New Roman"/>
          <w:sz w:val="28"/>
          <w:szCs w:val="28"/>
          <w:lang w:val="uk-UA"/>
        </w:rPr>
        <w:t xml:space="preserve">  </w:t>
      </w:r>
      <w:r w:rsidRPr="00BB522D">
        <w:rPr>
          <w:rFonts w:ascii="Times New Roman" w:eastAsia="Times New Roman" w:hAnsi="Times New Roman" w:cs="Times New Roman"/>
          <w:bCs/>
          <w:sz w:val="28"/>
          <w:szCs w:val="28"/>
          <w:lang w:val="uk-UA"/>
        </w:rPr>
        <w:t>у</w:t>
      </w:r>
      <w:r w:rsidRPr="00BB522D">
        <w:rPr>
          <w:rFonts w:ascii="Times New Roman" w:eastAsia="Times New Roman" w:hAnsi="Times New Roman" w:cs="Times New Roman"/>
          <w:sz w:val="28"/>
          <w:szCs w:val="28"/>
          <w:lang w:val="uk-UA"/>
        </w:rPr>
        <w:t>рок-диспут «Підліткова жорстокість та насильство в сучасному світі»</w:t>
      </w:r>
      <w:r>
        <w:rPr>
          <w:rFonts w:ascii="Times New Roman" w:eastAsia="Times New Roman" w:hAnsi="Times New Roman" w:cs="Times New Roman"/>
          <w:sz w:val="28"/>
          <w:szCs w:val="28"/>
          <w:lang w:val="uk-UA"/>
        </w:rPr>
        <w:t xml:space="preserve"> </w:t>
      </w:r>
      <w:r>
        <w:rPr>
          <w:rFonts w:ascii="Times New Roman" w:hAnsi="Times New Roman"/>
          <w:sz w:val="28"/>
          <w:szCs w:val="28"/>
          <w:lang w:val="uk-UA"/>
        </w:rPr>
        <w:t>(учні 7-Б класу)</w:t>
      </w:r>
      <w:r>
        <w:rPr>
          <w:rFonts w:ascii="Times New Roman" w:eastAsia="Times New Roman" w:hAnsi="Times New Roman" w:cs="Times New Roman"/>
          <w:sz w:val="28"/>
          <w:szCs w:val="28"/>
          <w:lang w:val="uk-UA"/>
        </w:rPr>
        <w:t>;</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sidRPr="00BB522D">
        <w:rPr>
          <w:rFonts w:ascii="Times New Roman" w:eastAsia="Times New Roman" w:hAnsi="Times New Roman" w:cs="Times New Roman"/>
          <w:sz w:val="28"/>
          <w:szCs w:val="28"/>
          <w:lang w:val="uk-UA"/>
        </w:rPr>
        <w:t xml:space="preserve"> урок-диспут «Торгівля людьми: 10 міфів»</w:t>
      </w:r>
      <w:r>
        <w:rPr>
          <w:rFonts w:ascii="Times New Roman" w:eastAsia="Times New Roman" w:hAnsi="Times New Roman" w:cs="Times New Roman"/>
          <w:sz w:val="28"/>
          <w:szCs w:val="28"/>
          <w:lang w:val="uk-UA"/>
        </w:rPr>
        <w:t xml:space="preserve"> </w:t>
      </w:r>
      <w:r>
        <w:rPr>
          <w:rFonts w:ascii="Times New Roman" w:hAnsi="Times New Roman"/>
          <w:sz w:val="28"/>
          <w:szCs w:val="28"/>
          <w:lang w:val="uk-UA"/>
        </w:rPr>
        <w:t>(учні 7-В класу)</w:t>
      </w:r>
      <w:r>
        <w:rPr>
          <w:rFonts w:ascii="Times New Roman" w:eastAsia="Times New Roman" w:hAnsi="Times New Roman" w:cs="Times New Roman"/>
          <w:sz w:val="28"/>
          <w:szCs w:val="28"/>
          <w:lang w:val="uk-UA"/>
        </w:rPr>
        <w:t>;</w:t>
      </w:r>
    </w:p>
    <w:p w:rsidR="00B73D2A" w:rsidRPr="0073725D" w:rsidRDefault="00B73D2A" w:rsidP="00533F8F">
      <w:pPr>
        <w:pStyle w:val="a3"/>
        <w:numPr>
          <w:ilvl w:val="0"/>
          <w:numId w:val="46"/>
        </w:numPr>
        <w:tabs>
          <w:tab w:val="left" w:pos="0"/>
        </w:tabs>
        <w:spacing w:after="160" w:line="240" w:lineRule="auto"/>
        <w:ind w:left="0" w:firstLine="567"/>
        <w:jc w:val="both"/>
        <w:rPr>
          <w:rFonts w:ascii="Times New Roman" w:eastAsia="Times New Roman" w:hAnsi="Times New Roman"/>
          <w:sz w:val="28"/>
          <w:szCs w:val="28"/>
          <w:lang w:val="uk-UA" w:eastAsia="ru-RU"/>
        </w:rPr>
      </w:pPr>
      <w:r w:rsidRPr="0073725D">
        <w:rPr>
          <w:rFonts w:ascii="Times New Roman" w:eastAsia="Times New Roman" w:hAnsi="Times New Roman"/>
          <w:sz w:val="28"/>
          <w:szCs w:val="28"/>
          <w:lang w:val="uk-UA"/>
        </w:rPr>
        <w:t xml:space="preserve">Виховна година з вшанування пам’яті студенток розстріляних в Монреалі </w:t>
      </w:r>
      <w:r w:rsidRPr="0073725D">
        <w:rPr>
          <w:rFonts w:ascii="Times New Roman" w:eastAsia="Times New Roman" w:hAnsi="Times New Roman"/>
          <w:sz w:val="28"/>
          <w:szCs w:val="28"/>
          <w:lang w:val="uk-UA" w:eastAsia="ru-RU"/>
        </w:rPr>
        <w:t>(учні 7-В класу);</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sidRPr="0073725D">
        <w:rPr>
          <w:rFonts w:ascii="Times New Roman" w:eastAsia="Times New Roman" w:hAnsi="Times New Roman" w:cs="Times New Roman"/>
          <w:sz w:val="28"/>
          <w:szCs w:val="28"/>
          <w:lang w:val="uk-UA"/>
        </w:rPr>
        <w:t>Година психолога «Дружити – це здорово!»</w:t>
      </w:r>
      <w:r>
        <w:rPr>
          <w:rFonts w:ascii="Times New Roman" w:eastAsia="Times New Roman" w:hAnsi="Times New Roman" w:cs="Times New Roman"/>
          <w:sz w:val="28"/>
          <w:szCs w:val="28"/>
          <w:lang w:val="uk-UA"/>
        </w:rPr>
        <w:t xml:space="preserve"> (учні 1-В класу);</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sidRPr="00BB522D">
        <w:rPr>
          <w:rFonts w:ascii="Times New Roman" w:eastAsia="Times New Roman" w:hAnsi="Times New Roman" w:cs="Times New Roman"/>
          <w:sz w:val="28"/>
          <w:szCs w:val="28"/>
          <w:lang w:val="uk-UA"/>
        </w:rPr>
        <w:t xml:space="preserve"> виховна година «Що ми знаємо про ВІЛ/СНІД»</w:t>
      </w:r>
      <w:r>
        <w:rPr>
          <w:rFonts w:ascii="Times New Roman" w:eastAsia="Times New Roman" w:hAnsi="Times New Roman" w:cs="Times New Roman"/>
          <w:sz w:val="28"/>
          <w:szCs w:val="28"/>
          <w:lang w:val="uk-UA"/>
        </w:rPr>
        <w:t xml:space="preserve"> </w:t>
      </w:r>
      <w:r>
        <w:rPr>
          <w:rFonts w:ascii="Times New Roman" w:hAnsi="Times New Roman"/>
          <w:sz w:val="28"/>
          <w:szCs w:val="28"/>
          <w:lang w:val="uk-UA"/>
        </w:rPr>
        <w:t>(учні 7-А класу)</w:t>
      </w:r>
      <w:r>
        <w:rPr>
          <w:rFonts w:ascii="Times New Roman" w:eastAsia="Times New Roman" w:hAnsi="Times New Roman" w:cs="Times New Roman"/>
          <w:sz w:val="28"/>
          <w:szCs w:val="28"/>
          <w:lang w:val="uk-UA"/>
        </w:rPr>
        <w:t>;</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sidRPr="00BB522D">
        <w:rPr>
          <w:rFonts w:ascii="Times New Roman" w:eastAsia="Times New Roman" w:hAnsi="Times New Roman" w:cs="Times New Roman"/>
          <w:sz w:val="28"/>
          <w:szCs w:val="28"/>
          <w:lang w:val="uk-UA"/>
        </w:rPr>
        <w:t xml:space="preserve">  анкетування «Що ми знаємо про СНІД»</w:t>
      </w:r>
      <w:r>
        <w:rPr>
          <w:rFonts w:ascii="Times New Roman" w:eastAsia="Times New Roman" w:hAnsi="Times New Roman" w:cs="Times New Roman"/>
          <w:sz w:val="28"/>
          <w:szCs w:val="28"/>
          <w:lang w:val="uk-UA"/>
        </w:rPr>
        <w:t xml:space="preserve"> </w:t>
      </w:r>
      <w:r>
        <w:rPr>
          <w:rFonts w:ascii="Times New Roman" w:hAnsi="Times New Roman"/>
          <w:sz w:val="28"/>
          <w:szCs w:val="28"/>
          <w:lang w:val="uk-UA"/>
        </w:rPr>
        <w:t>(учні 7-А класу)</w:t>
      </w:r>
      <w:r>
        <w:rPr>
          <w:rFonts w:ascii="Times New Roman" w:eastAsia="Times New Roman" w:hAnsi="Times New Roman" w:cs="Times New Roman"/>
          <w:sz w:val="28"/>
          <w:szCs w:val="28"/>
          <w:lang w:val="uk-UA"/>
        </w:rPr>
        <w:t>;</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sidRPr="00496D61">
        <w:rPr>
          <w:rFonts w:ascii="Times New Roman" w:eastAsia="Times New Roman" w:hAnsi="Times New Roman" w:cs="Times New Roman"/>
          <w:sz w:val="28"/>
          <w:szCs w:val="28"/>
          <w:lang w:val="uk-UA"/>
        </w:rPr>
        <w:t>Година психолога «Насильство – привід не мовчати!»</w:t>
      </w:r>
      <w:r>
        <w:rPr>
          <w:rFonts w:ascii="Times New Roman" w:eastAsia="Times New Roman" w:hAnsi="Times New Roman" w:cs="Times New Roman"/>
          <w:sz w:val="28"/>
          <w:szCs w:val="28"/>
          <w:lang w:val="uk-UA"/>
        </w:rPr>
        <w:t xml:space="preserve"> (7-А клас);</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sidRPr="00496D61">
        <w:rPr>
          <w:rFonts w:ascii="Times New Roman" w:eastAsia="Times New Roman" w:hAnsi="Times New Roman" w:cs="Times New Roman"/>
          <w:sz w:val="28"/>
          <w:szCs w:val="28"/>
          <w:lang w:val="uk-UA"/>
        </w:rPr>
        <w:t>Виховна година «Протидія насильству, конфліктам та булінгу»</w:t>
      </w:r>
      <w:r>
        <w:rPr>
          <w:rFonts w:ascii="Times New Roman" w:eastAsia="Times New Roman" w:hAnsi="Times New Roman" w:cs="Times New Roman"/>
          <w:sz w:val="28"/>
          <w:szCs w:val="28"/>
          <w:lang w:val="uk-UA"/>
        </w:rPr>
        <w:t xml:space="preserve"> (учні 5-В класу);</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sidRPr="00AF06A9">
        <w:rPr>
          <w:rFonts w:ascii="Times New Roman" w:eastAsia="Times New Roman" w:hAnsi="Times New Roman" w:cs="Times New Roman"/>
          <w:sz w:val="28"/>
          <w:szCs w:val="28"/>
          <w:lang w:val="uk-UA"/>
        </w:rPr>
        <w:t>Заняття з елементами тренінгу «Згуртування шкільного колективу»</w:t>
      </w:r>
      <w:r w:rsidRPr="00AF06A9">
        <w:t xml:space="preserve"> </w:t>
      </w:r>
      <w:r>
        <w:rPr>
          <w:rFonts w:ascii="Times New Roman" w:eastAsia="Times New Roman" w:hAnsi="Times New Roman" w:cs="Times New Roman"/>
          <w:sz w:val="28"/>
          <w:szCs w:val="28"/>
          <w:lang w:val="uk-UA"/>
        </w:rPr>
        <w:t>(учні 3-Б</w:t>
      </w:r>
      <w:r w:rsidRPr="00AF06A9">
        <w:rPr>
          <w:rFonts w:ascii="Times New Roman" w:eastAsia="Times New Roman" w:hAnsi="Times New Roman" w:cs="Times New Roman"/>
          <w:sz w:val="28"/>
          <w:szCs w:val="28"/>
          <w:lang w:val="uk-UA"/>
        </w:rPr>
        <w:t xml:space="preserve"> класу);</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sidRPr="00AF06A9">
        <w:rPr>
          <w:rFonts w:ascii="Times New Roman" w:eastAsia="Times New Roman" w:hAnsi="Times New Roman" w:cs="Times New Roman"/>
          <w:sz w:val="28"/>
          <w:szCs w:val="28"/>
          <w:lang w:val="uk-UA"/>
        </w:rPr>
        <w:lastRenderedPageBreak/>
        <w:t>Виховна година «Коли межу дозволеного переступив підліток»</w:t>
      </w:r>
      <w:r>
        <w:rPr>
          <w:rFonts w:ascii="Times New Roman" w:eastAsia="Times New Roman" w:hAnsi="Times New Roman" w:cs="Times New Roman"/>
          <w:sz w:val="28"/>
          <w:szCs w:val="28"/>
          <w:lang w:val="uk-UA"/>
        </w:rPr>
        <w:t xml:space="preserve"> (учні 7-Г класу);</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sidRPr="00AF06A9">
        <w:rPr>
          <w:rFonts w:ascii="Times New Roman" w:eastAsia="Times New Roman" w:hAnsi="Times New Roman" w:cs="Times New Roman"/>
          <w:sz w:val="28"/>
          <w:szCs w:val="28"/>
          <w:lang w:val="uk-UA"/>
        </w:rPr>
        <w:t>Заняття з елементами тренінгу «Толерантність як запорука людяності»</w:t>
      </w:r>
      <w:r>
        <w:rPr>
          <w:rFonts w:ascii="Times New Roman" w:eastAsia="Times New Roman" w:hAnsi="Times New Roman" w:cs="Times New Roman"/>
          <w:sz w:val="28"/>
          <w:szCs w:val="28"/>
          <w:lang w:val="uk-UA"/>
        </w:rPr>
        <w:t xml:space="preserve"> (учні 7-Б класу);</w:t>
      </w:r>
    </w:p>
    <w:p w:rsidR="00B73D2A" w:rsidRPr="0073725D" w:rsidRDefault="00B73D2A" w:rsidP="00533F8F">
      <w:pPr>
        <w:pStyle w:val="a3"/>
        <w:numPr>
          <w:ilvl w:val="0"/>
          <w:numId w:val="46"/>
        </w:numPr>
        <w:tabs>
          <w:tab w:val="left" w:pos="0"/>
        </w:tabs>
        <w:spacing w:after="160" w:line="240" w:lineRule="auto"/>
        <w:ind w:left="0" w:firstLine="567"/>
        <w:jc w:val="both"/>
        <w:rPr>
          <w:rFonts w:ascii="Times New Roman" w:eastAsia="Times New Roman" w:hAnsi="Times New Roman"/>
          <w:sz w:val="28"/>
          <w:szCs w:val="28"/>
          <w:lang w:val="uk-UA" w:eastAsia="ru-RU"/>
        </w:rPr>
      </w:pPr>
      <w:r w:rsidRPr="0073725D">
        <w:rPr>
          <w:rFonts w:ascii="Times New Roman" w:eastAsia="Times New Roman" w:hAnsi="Times New Roman"/>
          <w:sz w:val="28"/>
          <w:szCs w:val="28"/>
          <w:lang w:val="uk-UA"/>
        </w:rPr>
        <w:t>Акція «Ця рука не вдарить людину»</w:t>
      </w:r>
      <w:r w:rsidRPr="0073725D">
        <w:t xml:space="preserve"> </w:t>
      </w:r>
      <w:r>
        <w:rPr>
          <w:rFonts w:ascii="Times New Roman" w:eastAsia="Times New Roman" w:hAnsi="Times New Roman"/>
          <w:sz w:val="28"/>
          <w:szCs w:val="28"/>
          <w:lang w:val="uk-UA" w:eastAsia="ru-RU"/>
        </w:rPr>
        <w:t>(учні 7-В</w:t>
      </w:r>
      <w:r w:rsidRPr="0073725D">
        <w:rPr>
          <w:rFonts w:ascii="Times New Roman" w:eastAsia="Times New Roman" w:hAnsi="Times New Roman"/>
          <w:sz w:val="28"/>
          <w:szCs w:val="28"/>
          <w:lang w:val="uk-UA" w:eastAsia="ru-RU"/>
        </w:rPr>
        <w:t xml:space="preserve"> класу);</w:t>
      </w:r>
    </w:p>
    <w:p w:rsidR="00B73D2A" w:rsidRPr="00AF06A9" w:rsidRDefault="00B73D2A" w:rsidP="00533F8F">
      <w:pPr>
        <w:pStyle w:val="a3"/>
        <w:numPr>
          <w:ilvl w:val="0"/>
          <w:numId w:val="46"/>
        </w:numPr>
        <w:tabs>
          <w:tab w:val="left" w:pos="0"/>
        </w:tabs>
        <w:spacing w:after="160" w:line="240" w:lineRule="auto"/>
        <w:ind w:left="0"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rPr>
        <w:t>Година</w:t>
      </w:r>
      <w:r w:rsidRPr="00AF06A9">
        <w:rPr>
          <w:rFonts w:ascii="Times New Roman" w:eastAsia="Times New Roman" w:hAnsi="Times New Roman"/>
          <w:sz w:val="28"/>
          <w:szCs w:val="28"/>
          <w:lang w:val="uk-UA"/>
        </w:rPr>
        <w:t xml:space="preserve"> спілкування «Людина – не товар»</w:t>
      </w:r>
      <w:r w:rsidRPr="00AF06A9">
        <w:t xml:space="preserve"> </w:t>
      </w:r>
      <w:r>
        <w:rPr>
          <w:rFonts w:ascii="Times New Roman" w:eastAsia="Times New Roman" w:hAnsi="Times New Roman"/>
          <w:sz w:val="28"/>
          <w:szCs w:val="28"/>
          <w:lang w:val="uk-UA" w:eastAsia="ru-RU"/>
        </w:rPr>
        <w:t>(учні 9</w:t>
      </w:r>
      <w:r w:rsidRPr="00AF06A9">
        <w:rPr>
          <w:rFonts w:ascii="Times New Roman" w:eastAsia="Times New Roman" w:hAnsi="Times New Roman"/>
          <w:sz w:val="28"/>
          <w:szCs w:val="28"/>
          <w:lang w:val="uk-UA" w:eastAsia="ru-RU"/>
        </w:rPr>
        <w:t>-Б класу);</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Акція «Пожирач неприємностей» (учні 1-4 класів);</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sidRPr="00BB522D">
        <w:rPr>
          <w:rFonts w:ascii="Times New Roman" w:eastAsia="Times New Roman" w:hAnsi="Times New Roman" w:cs="Times New Roman"/>
          <w:sz w:val="28"/>
          <w:szCs w:val="28"/>
          <w:lang w:val="uk-UA"/>
        </w:rPr>
        <w:t xml:space="preserve">  анкетування «Мої права»</w:t>
      </w:r>
      <w:r>
        <w:rPr>
          <w:rFonts w:ascii="Times New Roman" w:eastAsia="Times New Roman" w:hAnsi="Times New Roman" w:cs="Times New Roman"/>
          <w:sz w:val="28"/>
          <w:szCs w:val="28"/>
          <w:lang w:val="uk-UA"/>
        </w:rPr>
        <w:t xml:space="preserve"> </w:t>
      </w:r>
      <w:r>
        <w:rPr>
          <w:rFonts w:ascii="Times New Roman" w:hAnsi="Times New Roman"/>
          <w:sz w:val="28"/>
          <w:szCs w:val="28"/>
          <w:lang w:val="uk-UA"/>
        </w:rPr>
        <w:t>(учні 8-Б, 8-В класу)</w:t>
      </w:r>
      <w:r>
        <w:rPr>
          <w:rFonts w:ascii="Times New Roman" w:eastAsia="Times New Roman" w:hAnsi="Times New Roman" w:cs="Times New Roman"/>
          <w:sz w:val="28"/>
          <w:szCs w:val="28"/>
          <w:lang w:val="uk-UA"/>
        </w:rPr>
        <w:t>;</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sidRPr="00BB522D">
        <w:rPr>
          <w:rFonts w:ascii="Times New Roman" w:eastAsia="Times New Roman" w:hAnsi="Times New Roman" w:cs="Times New Roman"/>
          <w:sz w:val="28"/>
          <w:szCs w:val="28"/>
          <w:lang w:val="uk-UA"/>
        </w:rPr>
        <w:t xml:space="preserve">  урок «Я знаю свої права»</w:t>
      </w:r>
      <w:r>
        <w:rPr>
          <w:rFonts w:ascii="Times New Roman" w:eastAsia="Times New Roman" w:hAnsi="Times New Roman" w:cs="Times New Roman"/>
          <w:sz w:val="28"/>
          <w:szCs w:val="28"/>
          <w:lang w:val="uk-UA"/>
        </w:rPr>
        <w:t xml:space="preserve"> </w:t>
      </w:r>
      <w:r>
        <w:rPr>
          <w:rFonts w:ascii="Times New Roman" w:hAnsi="Times New Roman"/>
          <w:sz w:val="28"/>
          <w:szCs w:val="28"/>
          <w:lang w:val="uk-UA"/>
        </w:rPr>
        <w:t>(учні 8-Б класу)</w:t>
      </w:r>
      <w:r>
        <w:rPr>
          <w:rFonts w:ascii="Times New Roman" w:eastAsia="Times New Roman" w:hAnsi="Times New Roman" w:cs="Times New Roman"/>
          <w:sz w:val="28"/>
          <w:szCs w:val="28"/>
          <w:lang w:val="uk-UA"/>
        </w:rPr>
        <w:t>;</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sidRPr="00BB522D">
        <w:rPr>
          <w:rFonts w:ascii="Times New Roman" w:eastAsia="Times New Roman" w:hAnsi="Times New Roman" w:cs="Times New Roman"/>
          <w:sz w:val="28"/>
          <w:szCs w:val="28"/>
          <w:lang w:val="uk-UA"/>
        </w:rPr>
        <w:t xml:space="preserve"> уроки: «Безпечні та небезпечні дотики», «Неважливо хто торкається»</w:t>
      </w:r>
      <w:r>
        <w:rPr>
          <w:rFonts w:ascii="Times New Roman" w:eastAsia="Times New Roman" w:hAnsi="Times New Roman" w:cs="Times New Roman"/>
          <w:sz w:val="28"/>
          <w:szCs w:val="28"/>
          <w:lang w:val="uk-UA"/>
        </w:rPr>
        <w:t xml:space="preserve"> </w:t>
      </w:r>
      <w:r>
        <w:rPr>
          <w:rFonts w:ascii="Times New Roman" w:hAnsi="Times New Roman"/>
          <w:sz w:val="28"/>
          <w:szCs w:val="28"/>
          <w:lang w:val="uk-UA"/>
        </w:rPr>
        <w:t>(учні 4-Г класу)</w:t>
      </w:r>
      <w:r w:rsidRPr="00BB522D">
        <w:rPr>
          <w:rFonts w:ascii="Times New Roman" w:eastAsia="Times New Roman" w:hAnsi="Times New Roman" w:cs="Times New Roman"/>
          <w:sz w:val="28"/>
          <w:szCs w:val="28"/>
          <w:lang w:val="uk-UA"/>
        </w:rPr>
        <w:t>;</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sidRPr="00BB522D">
        <w:rPr>
          <w:rFonts w:ascii="Times New Roman" w:eastAsia="Times New Roman" w:hAnsi="Times New Roman" w:cs="Times New Roman"/>
          <w:sz w:val="28"/>
          <w:szCs w:val="28"/>
          <w:lang w:val="uk-UA"/>
        </w:rPr>
        <w:t xml:space="preserve"> перегляд серії мультфільмів, щодо захисту себе від насильства</w:t>
      </w:r>
      <w:r>
        <w:rPr>
          <w:rFonts w:ascii="Times New Roman" w:eastAsia="Times New Roman" w:hAnsi="Times New Roman" w:cs="Times New Roman"/>
          <w:sz w:val="28"/>
          <w:szCs w:val="28"/>
          <w:lang w:val="uk-UA"/>
        </w:rPr>
        <w:t>;</w:t>
      </w:r>
    </w:p>
    <w:p w:rsidR="00B73D2A" w:rsidRDefault="00B73D2A" w:rsidP="00533F8F">
      <w:pPr>
        <w:pStyle w:val="ae"/>
        <w:numPr>
          <w:ilvl w:val="0"/>
          <w:numId w:val="46"/>
        </w:numPr>
        <w:tabs>
          <w:tab w:val="left" w:pos="0"/>
        </w:tabs>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257AD6">
        <w:rPr>
          <w:rFonts w:ascii="Times New Roman" w:eastAsia="Times New Roman" w:hAnsi="Times New Roman" w:cs="Times New Roman"/>
          <w:sz w:val="28"/>
          <w:szCs w:val="28"/>
          <w:lang w:val="uk-UA"/>
        </w:rPr>
        <w:t>акція «Ланцюжок: буду дружити з…»</w:t>
      </w:r>
      <w:r>
        <w:rPr>
          <w:rFonts w:ascii="Times New Roman" w:eastAsia="Times New Roman" w:hAnsi="Times New Roman" w:cs="Times New Roman"/>
          <w:sz w:val="28"/>
          <w:szCs w:val="28"/>
          <w:lang w:val="uk-UA"/>
        </w:rPr>
        <w:t xml:space="preserve"> (учні 2-В, 3-А, 4-Б, 6-А,7-Б).</w:t>
      </w:r>
    </w:p>
    <w:p w:rsidR="00B73D2A" w:rsidRDefault="00B73D2A" w:rsidP="00533F8F">
      <w:pPr>
        <w:pStyle w:val="ae"/>
        <w:tabs>
          <w:tab w:val="left" w:pos="0"/>
        </w:tabs>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w:t>
      </w:r>
      <w:r w:rsidRPr="0074475B">
        <w:rPr>
          <w:rFonts w:ascii="Times New Roman" w:eastAsia="Times New Roman" w:hAnsi="Times New Roman" w:cs="Times New Roman"/>
          <w:sz w:val="28"/>
          <w:szCs w:val="28"/>
          <w:lang w:val="uk-UA"/>
        </w:rPr>
        <w:t>ротягом навчального року</w:t>
      </w:r>
      <w:r>
        <w:rPr>
          <w:rFonts w:ascii="Times New Roman" w:eastAsia="Times New Roman" w:hAnsi="Times New Roman" w:cs="Times New Roman"/>
          <w:sz w:val="28"/>
          <w:szCs w:val="28"/>
          <w:lang w:val="uk-UA"/>
        </w:rPr>
        <w:t xml:space="preserve"> з метою протидії конфліктам та булінгу діяла «Скринька довіри»</w:t>
      </w:r>
      <w:r w:rsidRPr="0074475B">
        <w:rPr>
          <w:rFonts w:ascii="Times New Roman" w:eastAsia="Times New Roman" w:hAnsi="Times New Roman" w:cs="Times New Roman"/>
          <w:sz w:val="28"/>
          <w:szCs w:val="28"/>
          <w:lang w:val="uk-UA"/>
        </w:rPr>
        <w:t>, яка систематично перевірялася</w:t>
      </w:r>
      <w:r>
        <w:rPr>
          <w:rFonts w:ascii="Times New Roman" w:eastAsia="Times New Roman" w:hAnsi="Times New Roman" w:cs="Times New Roman"/>
          <w:sz w:val="28"/>
          <w:szCs w:val="28"/>
          <w:lang w:val="uk-UA"/>
        </w:rPr>
        <w:t xml:space="preserve"> та</w:t>
      </w:r>
      <w:r w:rsidRPr="0074475B">
        <w:rPr>
          <w:rFonts w:ascii="Times New Roman" w:eastAsia="Times New Roman" w:hAnsi="Times New Roman" w:cs="Times New Roman"/>
          <w:sz w:val="28"/>
          <w:szCs w:val="28"/>
          <w:lang w:val="uk-UA"/>
        </w:rPr>
        <w:t xml:space="preserve"> проводилися бесіди з учнями, які писали записки. З’ясовувалися причини конфліктів учнів, ймовірність булінгу</w:t>
      </w:r>
      <w:r>
        <w:rPr>
          <w:rFonts w:ascii="Times New Roman" w:eastAsia="Times New Roman" w:hAnsi="Times New Roman" w:cs="Times New Roman"/>
          <w:sz w:val="28"/>
          <w:szCs w:val="28"/>
          <w:lang w:val="uk-UA"/>
        </w:rPr>
        <w:t>. Н</w:t>
      </w:r>
      <w:r w:rsidRPr="0074475B">
        <w:rPr>
          <w:rFonts w:ascii="Times New Roman" w:eastAsia="Times New Roman" w:hAnsi="Times New Roman" w:cs="Times New Roman"/>
          <w:sz w:val="28"/>
          <w:szCs w:val="28"/>
          <w:lang w:val="uk-UA"/>
        </w:rPr>
        <w:t>адавалася психологічна допомога учням у вирішенні конфліктів та особистих проблем.</w:t>
      </w:r>
    </w:p>
    <w:p w:rsidR="00B73D2A" w:rsidRDefault="00B73D2A" w:rsidP="00533F8F">
      <w:pPr>
        <w:pStyle w:val="ae"/>
        <w:tabs>
          <w:tab w:val="left" w:pos="0"/>
        </w:tabs>
        <w:ind w:firstLine="567"/>
        <w:jc w:val="both"/>
        <w:rPr>
          <w:rFonts w:ascii="Times New Roman" w:eastAsia="Times New Roman" w:hAnsi="Times New Roman" w:cs="Times New Roman"/>
          <w:sz w:val="28"/>
          <w:szCs w:val="28"/>
          <w:lang w:val="uk-UA"/>
        </w:rPr>
      </w:pPr>
      <w:r w:rsidRPr="003E2926">
        <w:rPr>
          <w:rFonts w:ascii="Times New Roman" w:eastAsia="Times New Roman" w:hAnsi="Times New Roman" w:cs="Times New Roman"/>
          <w:sz w:val="28"/>
          <w:szCs w:val="28"/>
          <w:lang w:val="uk-UA"/>
        </w:rPr>
        <w:t xml:space="preserve">Через впровадження військового стану в </w:t>
      </w:r>
      <w:r>
        <w:rPr>
          <w:rFonts w:ascii="Times New Roman" w:eastAsia="Times New Roman" w:hAnsi="Times New Roman" w:cs="Times New Roman"/>
          <w:sz w:val="28"/>
          <w:szCs w:val="28"/>
          <w:lang w:val="uk-UA"/>
        </w:rPr>
        <w:t>У</w:t>
      </w:r>
      <w:r w:rsidRPr="003E2926">
        <w:rPr>
          <w:rFonts w:ascii="Times New Roman" w:eastAsia="Times New Roman" w:hAnsi="Times New Roman" w:cs="Times New Roman"/>
          <w:sz w:val="28"/>
          <w:szCs w:val="28"/>
          <w:lang w:val="uk-UA"/>
        </w:rPr>
        <w:t>країні, великого значення набуло збереження психологічного здоров’я та психологічна підтримка учасників освітнього процесу.</w:t>
      </w:r>
    </w:p>
    <w:p w:rsidR="00B73D2A" w:rsidRPr="00732122" w:rsidRDefault="00B73D2A" w:rsidP="00533F8F">
      <w:pPr>
        <w:tabs>
          <w:tab w:val="left" w:pos="0"/>
        </w:tabs>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Психологічна служба брала</w:t>
      </w:r>
      <w:r w:rsidRPr="00732122">
        <w:rPr>
          <w:rFonts w:ascii="Times New Roman" w:hAnsi="Times New Roman" w:cs="Times New Roman"/>
          <w:color w:val="000000" w:themeColor="text1"/>
          <w:sz w:val="28"/>
          <w:szCs w:val="28"/>
          <w:lang w:val="uk-UA"/>
        </w:rPr>
        <w:t xml:space="preserve"> участь </w:t>
      </w:r>
      <w:r>
        <w:rPr>
          <w:rFonts w:ascii="Times New Roman" w:hAnsi="Times New Roman" w:cs="Times New Roman"/>
          <w:color w:val="000000" w:themeColor="text1"/>
          <w:sz w:val="28"/>
          <w:szCs w:val="28"/>
          <w:lang w:val="uk-UA"/>
        </w:rPr>
        <w:t>у роботі педагогічної ради, семі</w:t>
      </w:r>
      <w:r w:rsidRPr="00732122">
        <w:rPr>
          <w:rFonts w:ascii="Times New Roman" w:hAnsi="Times New Roman" w:cs="Times New Roman"/>
          <w:color w:val="000000" w:themeColor="text1"/>
          <w:sz w:val="28"/>
          <w:szCs w:val="28"/>
          <w:lang w:val="uk-UA"/>
        </w:rPr>
        <w:t>нарах практичних психологів та соціальних педагогів.</w:t>
      </w:r>
    </w:p>
    <w:p w:rsidR="00B73D2A" w:rsidRPr="00732122" w:rsidRDefault="00B73D2A" w:rsidP="00533F8F">
      <w:pPr>
        <w:tabs>
          <w:tab w:val="left" w:pos="0"/>
        </w:tabs>
        <w:ind w:left="0" w:firstLine="567"/>
        <w:jc w:val="both"/>
        <w:rPr>
          <w:rFonts w:ascii="Times New Roman" w:hAnsi="Times New Roman" w:cs="Times New Roman"/>
          <w:color w:val="000000" w:themeColor="text1"/>
          <w:sz w:val="28"/>
          <w:szCs w:val="28"/>
          <w:lang w:val="uk-UA"/>
        </w:rPr>
      </w:pPr>
      <w:r w:rsidRPr="00732122">
        <w:rPr>
          <w:rFonts w:ascii="Times New Roman" w:hAnsi="Times New Roman" w:cs="Times New Roman"/>
          <w:color w:val="000000" w:themeColor="text1"/>
          <w:sz w:val="28"/>
          <w:szCs w:val="28"/>
          <w:lang w:val="uk-UA"/>
        </w:rPr>
        <w:t>С</w:t>
      </w:r>
      <w:r>
        <w:rPr>
          <w:rFonts w:ascii="Times New Roman" w:hAnsi="Times New Roman" w:cs="Times New Roman"/>
          <w:color w:val="000000" w:themeColor="text1"/>
          <w:sz w:val="28"/>
          <w:szCs w:val="28"/>
          <w:lang w:val="uk-UA"/>
        </w:rPr>
        <w:t>оціальний педагог с</w:t>
      </w:r>
      <w:r w:rsidRPr="00732122">
        <w:rPr>
          <w:rFonts w:ascii="Times New Roman" w:hAnsi="Times New Roman" w:cs="Times New Roman"/>
          <w:color w:val="000000" w:themeColor="text1"/>
          <w:sz w:val="28"/>
          <w:szCs w:val="28"/>
          <w:lang w:val="uk-UA"/>
        </w:rPr>
        <w:t xml:space="preserve">умісно з практичним психологом </w:t>
      </w:r>
      <w:r>
        <w:rPr>
          <w:rFonts w:ascii="Times New Roman" w:hAnsi="Times New Roman" w:cs="Times New Roman"/>
          <w:color w:val="000000" w:themeColor="text1"/>
          <w:sz w:val="28"/>
          <w:szCs w:val="28"/>
          <w:lang w:val="uk-UA"/>
        </w:rPr>
        <w:t xml:space="preserve">провели </w:t>
      </w:r>
      <w:r w:rsidRPr="00732122">
        <w:rPr>
          <w:rFonts w:ascii="Times New Roman" w:hAnsi="Times New Roman" w:cs="Times New Roman"/>
          <w:color w:val="000000" w:themeColor="text1"/>
          <w:sz w:val="28"/>
          <w:szCs w:val="28"/>
          <w:lang w:val="uk-UA"/>
        </w:rPr>
        <w:t>онлайн-с</w:t>
      </w:r>
      <w:r>
        <w:rPr>
          <w:rFonts w:ascii="Times New Roman" w:hAnsi="Times New Roman" w:cs="Times New Roman"/>
          <w:color w:val="000000" w:themeColor="text1"/>
          <w:sz w:val="28"/>
          <w:szCs w:val="28"/>
          <w:lang w:val="uk-UA"/>
        </w:rPr>
        <w:t>емінар для соціальних педагогів та практичних психологів</w:t>
      </w:r>
      <w:r w:rsidRPr="00732122">
        <w:rPr>
          <w:rFonts w:ascii="Times New Roman" w:hAnsi="Times New Roman" w:cs="Times New Roman"/>
          <w:color w:val="000000" w:themeColor="text1"/>
          <w:sz w:val="28"/>
          <w:szCs w:val="28"/>
          <w:lang w:val="uk-UA"/>
        </w:rPr>
        <w:t xml:space="preserve"> на тему: «Особливості розвитку в учнів базових психосоціальних компетентностей, як передумова соціальної злагодженості та відновлення психосоціальної рівноваги». </w:t>
      </w:r>
    </w:p>
    <w:p w:rsidR="00B73D2A" w:rsidRDefault="00B73D2A" w:rsidP="00533F8F">
      <w:pPr>
        <w:tabs>
          <w:tab w:val="left" w:pos="0"/>
        </w:tabs>
        <w:ind w:left="0" w:firstLine="567"/>
        <w:jc w:val="both"/>
        <w:rPr>
          <w:rFonts w:ascii="Times New Roman" w:hAnsi="Times New Roman" w:cs="Times New Roman"/>
          <w:color w:val="000000" w:themeColor="text1"/>
          <w:sz w:val="28"/>
          <w:szCs w:val="28"/>
          <w:lang w:val="uk-UA"/>
        </w:rPr>
      </w:pPr>
      <w:r w:rsidRPr="00732122">
        <w:rPr>
          <w:rFonts w:ascii="Times New Roman" w:hAnsi="Times New Roman" w:cs="Times New Roman"/>
          <w:color w:val="000000" w:themeColor="text1"/>
          <w:sz w:val="28"/>
          <w:szCs w:val="28"/>
          <w:lang w:val="uk-UA"/>
        </w:rPr>
        <w:t>Також соціальним педагогом був проведений міський онлайн-семінар для соціальних педагогів на тему «Форми і методи роботи з різними типами сімей».</w:t>
      </w:r>
    </w:p>
    <w:p w:rsidR="00B73D2A" w:rsidRDefault="00B73D2A" w:rsidP="00533F8F">
      <w:pPr>
        <w:tabs>
          <w:tab w:val="left" w:pos="0"/>
        </w:tabs>
        <w:ind w:left="0" w:firstLine="567"/>
        <w:jc w:val="both"/>
        <w:rPr>
          <w:rFonts w:ascii="Times New Roman" w:hAnsi="Times New Roman" w:cs="Times New Roman"/>
          <w:color w:val="000000" w:themeColor="text1"/>
          <w:sz w:val="28"/>
          <w:szCs w:val="28"/>
          <w:lang w:val="uk-UA"/>
        </w:rPr>
      </w:pPr>
      <w:r w:rsidRPr="00A53F9A">
        <w:rPr>
          <w:rFonts w:ascii="Times New Roman" w:hAnsi="Times New Roman" w:cs="Times New Roman"/>
          <w:color w:val="000000" w:themeColor="text1"/>
          <w:sz w:val="28"/>
          <w:szCs w:val="28"/>
          <w:lang w:val="uk-UA"/>
        </w:rPr>
        <w:t>Практичним психологом впроваджувався пілотний проект: «Соціально-емоційне та етичне навчання» у 4-х, 6-А, 6-В, 7-Ата 7-В класах.</w:t>
      </w:r>
    </w:p>
    <w:p w:rsidR="00B73D2A" w:rsidRDefault="00B73D2A" w:rsidP="00533F8F">
      <w:pPr>
        <w:tabs>
          <w:tab w:val="left" w:pos="0"/>
        </w:tabs>
        <w:ind w:left="0" w:firstLine="567"/>
        <w:jc w:val="both"/>
        <w:rPr>
          <w:rFonts w:ascii="Times New Roman" w:hAnsi="Times New Roman" w:cs="Times New Roman"/>
          <w:color w:val="000000" w:themeColor="text1"/>
          <w:sz w:val="28"/>
          <w:szCs w:val="28"/>
          <w:lang w:val="uk-UA"/>
        </w:rPr>
      </w:pPr>
      <w:r w:rsidRPr="00590E13">
        <w:rPr>
          <w:rFonts w:ascii="Times New Roman" w:hAnsi="Times New Roman" w:cs="Times New Roman"/>
          <w:color w:val="000000" w:themeColor="text1"/>
          <w:sz w:val="28"/>
          <w:szCs w:val="28"/>
          <w:lang w:val="uk-UA"/>
        </w:rPr>
        <w:t>Щоденно соціальним педагогом  проводився моніторинг відвідування учнями ліцею.  Через пропуски навчання у ліцеї здійснювалося відвідування таких учнів вдома</w:t>
      </w:r>
      <w:r>
        <w:rPr>
          <w:rFonts w:ascii="Times New Roman" w:hAnsi="Times New Roman" w:cs="Times New Roman"/>
          <w:color w:val="000000" w:themeColor="text1"/>
          <w:sz w:val="28"/>
          <w:szCs w:val="28"/>
          <w:lang w:val="uk-UA"/>
        </w:rPr>
        <w:t>, розмови з їхніми батьками</w:t>
      </w:r>
      <w:r w:rsidRPr="00590E13">
        <w:rPr>
          <w:rFonts w:ascii="Times New Roman" w:hAnsi="Times New Roman" w:cs="Times New Roman"/>
          <w:color w:val="000000" w:themeColor="text1"/>
          <w:sz w:val="28"/>
          <w:szCs w:val="28"/>
          <w:lang w:val="uk-UA"/>
        </w:rPr>
        <w:t>. Соціальним педагогом здійсню</w:t>
      </w:r>
      <w:r>
        <w:rPr>
          <w:rFonts w:ascii="Times New Roman" w:hAnsi="Times New Roman" w:cs="Times New Roman"/>
          <w:color w:val="000000" w:themeColor="text1"/>
          <w:sz w:val="28"/>
          <w:szCs w:val="28"/>
          <w:lang w:val="uk-UA"/>
        </w:rPr>
        <w:t xml:space="preserve">валося відвідування учнів вдома. </w:t>
      </w:r>
      <w:r w:rsidRPr="00590E13">
        <w:rPr>
          <w:rFonts w:ascii="Times New Roman" w:hAnsi="Times New Roman" w:cs="Times New Roman"/>
          <w:color w:val="000000" w:themeColor="text1"/>
          <w:sz w:val="28"/>
          <w:szCs w:val="28"/>
          <w:lang w:val="uk-UA"/>
        </w:rPr>
        <w:t xml:space="preserve">Протягом навчального року </w:t>
      </w:r>
      <w:r>
        <w:rPr>
          <w:rFonts w:ascii="Times New Roman" w:hAnsi="Times New Roman" w:cs="Times New Roman"/>
          <w:color w:val="000000" w:themeColor="text1"/>
          <w:sz w:val="28"/>
          <w:szCs w:val="28"/>
          <w:lang w:val="uk-UA"/>
        </w:rPr>
        <w:t>перевірялася та упорядковувала</w:t>
      </w:r>
      <w:r w:rsidRPr="00590E13">
        <w:rPr>
          <w:rFonts w:ascii="Times New Roman" w:hAnsi="Times New Roman" w:cs="Times New Roman"/>
          <w:color w:val="000000" w:themeColor="text1"/>
          <w:sz w:val="28"/>
          <w:szCs w:val="28"/>
          <w:lang w:val="uk-UA"/>
        </w:rPr>
        <w:t xml:space="preserve">ся електронна  база даних учнів ліцею за відповідними категоріями, на початок року </w:t>
      </w:r>
      <w:r>
        <w:rPr>
          <w:rFonts w:ascii="Times New Roman" w:hAnsi="Times New Roman" w:cs="Times New Roman"/>
          <w:color w:val="000000" w:themeColor="text1"/>
          <w:sz w:val="28"/>
          <w:szCs w:val="28"/>
          <w:lang w:val="uk-UA"/>
        </w:rPr>
        <w:t xml:space="preserve">була </w:t>
      </w:r>
      <w:r w:rsidRPr="00590E13">
        <w:rPr>
          <w:rFonts w:ascii="Times New Roman" w:hAnsi="Times New Roman" w:cs="Times New Roman"/>
          <w:color w:val="000000" w:themeColor="text1"/>
          <w:sz w:val="28"/>
          <w:szCs w:val="28"/>
          <w:lang w:val="uk-UA"/>
        </w:rPr>
        <w:t>здана інформація точної кілько</w:t>
      </w:r>
      <w:r>
        <w:rPr>
          <w:rFonts w:ascii="Times New Roman" w:hAnsi="Times New Roman" w:cs="Times New Roman"/>
          <w:color w:val="000000" w:themeColor="text1"/>
          <w:sz w:val="28"/>
          <w:szCs w:val="28"/>
          <w:lang w:val="uk-UA"/>
        </w:rPr>
        <w:t xml:space="preserve">сті дітей у навчальному закладі. </w:t>
      </w:r>
    </w:p>
    <w:p w:rsidR="00B73D2A" w:rsidRDefault="00B73D2A" w:rsidP="00533F8F">
      <w:pPr>
        <w:tabs>
          <w:tab w:val="left" w:pos="0"/>
        </w:tabs>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 минулий навчальний рік учні пільгових категорій (учні чиї батьки були/є учасниками АТО/ООС (1-4 класи), учні з інклюзивних класів, учні, які перебувають у складних життєвих обставинах, учні-сироти та під опікою, учні з інвалідністю (1-4 класи), учні з малозабезбечених сімей ) були забезпечені безкоштовними сніданками.</w:t>
      </w:r>
    </w:p>
    <w:p w:rsidR="00B73D2A" w:rsidRDefault="00B73D2A" w:rsidP="00533F8F">
      <w:pPr>
        <w:tabs>
          <w:tab w:val="left" w:pos="0"/>
        </w:tabs>
        <w:ind w:left="0" w:firstLine="567"/>
        <w:jc w:val="both"/>
        <w:rPr>
          <w:rFonts w:ascii="Times New Roman" w:hAnsi="Times New Roman" w:cs="Times New Roman"/>
          <w:color w:val="000000" w:themeColor="text1"/>
          <w:sz w:val="28"/>
          <w:szCs w:val="28"/>
          <w:lang w:val="uk-UA"/>
        </w:rPr>
      </w:pPr>
      <w:r w:rsidRPr="00590E13">
        <w:rPr>
          <w:rFonts w:ascii="Times New Roman" w:hAnsi="Times New Roman" w:cs="Times New Roman"/>
          <w:color w:val="000000" w:themeColor="text1"/>
          <w:sz w:val="28"/>
          <w:szCs w:val="28"/>
          <w:lang w:val="uk-UA"/>
        </w:rPr>
        <w:lastRenderedPageBreak/>
        <w:t>Були видані передбачені державою подарунки до дня Святого Миколая та новорічні подарунки для всіх учнів соціально-незахищених категорій.</w:t>
      </w:r>
      <w:r>
        <w:rPr>
          <w:rFonts w:ascii="Times New Roman" w:hAnsi="Times New Roman" w:cs="Times New Roman"/>
          <w:color w:val="000000" w:themeColor="text1"/>
          <w:sz w:val="28"/>
          <w:szCs w:val="28"/>
          <w:lang w:val="uk-UA"/>
        </w:rPr>
        <w:t xml:space="preserve"> </w:t>
      </w:r>
    </w:p>
    <w:p w:rsidR="00B73D2A" w:rsidRDefault="00B73D2A" w:rsidP="00533F8F">
      <w:pPr>
        <w:tabs>
          <w:tab w:val="left" w:pos="0"/>
        </w:tabs>
        <w:ind w:left="0" w:firstLine="567"/>
        <w:jc w:val="both"/>
        <w:rPr>
          <w:rFonts w:ascii="Times New Roman" w:hAnsi="Times New Roman" w:cs="Times New Roman"/>
          <w:color w:val="000000" w:themeColor="text1"/>
          <w:sz w:val="28"/>
          <w:szCs w:val="28"/>
          <w:lang w:val="uk-UA"/>
        </w:rPr>
      </w:pPr>
      <w:r w:rsidRPr="0074475B">
        <w:rPr>
          <w:rFonts w:ascii="Times New Roman" w:hAnsi="Times New Roman" w:cs="Times New Roman"/>
          <w:color w:val="000000" w:themeColor="text1"/>
          <w:sz w:val="28"/>
          <w:szCs w:val="28"/>
          <w:lang w:val="uk-UA"/>
        </w:rPr>
        <w:t>Психологом здійснювався психологічний супровід учнів з особливими освітніми потребами,</w:t>
      </w:r>
      <w:r>
        <w:rPr>
          <w:rFonts w:ascii="Times New Roman" w:hAnsi="Times New Roman" w:cs="Times New Roman"/>
          <w:color w:val="000000" w:themeColor="text1"/>
          <w:sz w:val="28"/>
          <w:szCs w:val="28"/>
          <w:lang w:val="uk-UA"/>
        </w:rPr>
        <w:t xml:space="preserve"> </w:t>
      </w:r>
      <w:r w:rsidRPr="0074475B">
        <w:rPr>
          <w:rFonts w:ascii="Times New Roman" w:hAnsi="Times New Roman" w:cs="Times New Roman"/>
          <w:color w:val="000000" w:themeColor="text1"/>
          <w:sz w:val="28"/>
          <w:szCs w:val="28"/>
          <w:lang w:val="uk-UA"/>
        </w:rPr>
        <w:t>бралася участь у засіданнях команди супроводу, участь у розробці індивідуальних програм розвитку, підтримувалася тісна взаємодія з батьками дітей з ООС, надав</w:t>
      </w:r>
      <w:r>
        <w:rPr>
          <w:rFonts w:ascii="Times New Roman" w:hAnsi="Times New Roman" w:cs="Times New Roman"/>
          <w:color w:val="000000" w:themeColor="text1"/>
          <w:sz w:val="28"/>
          <w:szCs w:val="28"/>
          <w:lang w:val="uk-UA"/>
        </w:rPr>
        <w:t>алася психологічна допомога учням в разі потреби</w:t>
      </w:r>
      <w:r w:rsidRPr="0074475B">
        <w:rPr>
          <w:rFonts w:ascii="Times New Roman" w:hAnsi="Times New Roman" w:cs="Times New Roman"/>
          <w:color w:val="000000" w:themeColor="text1"/>
          <w:sz w:val="28"/>
          <w:szCs w:val="28"/>
          <w:lang w:val="uk-UA"/>
        </w:rPr>
        <w:t xml:space="preserve"> та проводилися з даними учнями корекційно-розвивальні заняття.</w:t>
      </w:r>
    </w:p>
    <w:p w:rsidR="00B73D2A" w:rsidRDefault="00B73D2A" w:rsidP="00533F8F">
      <w:pPr>
        <w:tabs>
          <w:tab w:val="left" w:pos="0"/>
        </w:tabs>
        <w:ind w:left="0" w:firstLine="567"/>
        <w:jc w:val="both"/>
        <w:rPr>
          <w:rFonts w:ascii="Times New Roman" w:hAnsi="Times New Roman" w:cs="Times New Roman"/>
          <w:color w:val="000000" w:themeColor="text1"/>
          <w:sz w:val="28"/>
          <w:szCs w:val="28"/>
          <w:lang w:val="uk-UA"/>
        </w:rPr>
      </w:pPr>
      <w:r w:rsidRPr="00590E13">
        <w:rPr>
          <w:rFonts w:ascii="Times New Roman" w:hAnsi="Times New Roman" w:cs="Times New Roman"/>
          <w:color w:val="000000" w:themeColor="text1"/>
          <w:sz w:val="28"/>
          <w:szCs w:val="28"/>
          <w:lang w:val="uk-UA"/>
        </w:rPr>
        <w:t xml:space="preserve">Відбувалася тісна взаємодія </w:t>
      </w:r>
      <w:r>
        <w:rPr>
          <w:rFonts w:ascii="Times New Roman" w:hAnsi="Times New Roman" w:cs="Times New Roman"/>
          <w:color w:val="000000" w:themeColor="text1"/>
          <w:sz w:val="28"/>
          <w:szCs w:val="28"/>
          <w:lang w:val="uk-UA"/>
        </w:rPr>
        <w:t xml:space="preserve">психологічної служби БМЛ№15 </w:t>
      </w:r>
      <w:r w:rsidRPr="00590E13">
        <w:rPr>
          <w:rFonts w:ascii="Times New Roman" w:hAnsi="Times New Roman" w:cs="Times New Roman"/>
          <w:color w:val="000000" w:themeColor="text1"/>
          <w:sz w:val="28"/>
          <w:szCs w:val="28"/>
          <w:lang w:val="uk-UA"/>
        </w:rPr>
        <w:t xml:space="preserve"> із  сл</w:t>
      </w:r>
      <w:r>
        <w:rPr>
          <w:rFonts w:ascii="Times New Roman" w:hAnsi="Times New Roman" w:cs="Times New Roman"/>
          <w:color w:val="000000" w:themeColor="text1"/>
          <w:sz w:val="28"/>
          <w:szCs w:val="28"/>
          <w:lang w:val="uk-UA"/>
        </w:rPr>
        <w:t>ужбою у справах дітей м. Бердичі</w:t>
      </w:r>
      <w:r w:rsidRPr="00590E13">
        <w:rPr>
          <w:rFonts w:ascii="Times New Roman" w:hAnsi="Times New Roman" w:cs="Times New Roman"/>
          <w:color w:val="000000" w:themeColor="text1"/>
          <w:sz w:val="28"/>
          <w:szCs w:val="28"/>
          <w:lang w:val="uk-UA"/>
        </w:rPr>
        <w:t>ва, Бердичівським міським центром соціальних служб для сім’ї, дітей та молоді та ювенальною превенцією Бе</w:t>
      </w:r>
      <w:r>
        <w:rPr>
          <w:rFonts w:ascii="Times New Roman" w:hAnsi="Times New Roman" w:cs="Times New Roman"/>
          <w:color w:val="000000" w:themeColor="text1"/>
          <w:sz w:val="28"/>
          <w:szCs w:val="28"/>
          <w:lang w:val="uk-UA"/>
        </w:rPr>
        <w:t>рдичівського відділу поліції ГУН</w:t>
      </w:r>
      <w:r w:rsidRPr="00590E13">
        <w:rPr>
          <w:rFonts w:ascii="Times New Roman" w:hAnsi="Times New Roman" w:cs="Times New Roman"/>
          <w:color w:val="000000" w:themeColor="text1"/>
          <w:sz w:val="28"/>
          <w:szCs w:val="28"/>
          <w:lang w:val="uk-UA"/>
        </w:rPr>
        <w:t>П</w:t>
      </w:r>
      <w:r>
        <w:rPr>
          <w:rFonts w:ascii="Times New Roman" w:hAnsi="Times New Roman" w:cs="Times New Roman"/>
          <w:color w:val="000000" w:themeColor="text1"/>
          <w:sz w:val="28"/>
          <w:szCs w:val="28"/>
          <w:lang w:val="uk-UA"/>
        </w:rPr>
        <w:t xml:space="preserve"> в Житомирській області</w:t>
      </w:r>
      <w:r w:rsidRPr="00590E13">
        <w:rPr>
          <w:rFonts w:ascii="Times New Roman" w:hAnsi="Times New Roman" w:cs="Times New Roman"/>
          <w:color w:val="000000" w:themeColor="text1"/>
          <w:sz w:val="28"/>
          <w:szCs w:val="28"/>
          <w:lang w:val="uk-UA"/>
        </w:rPr>
        <w:t xml:space="preserve">. </w:t>
      </w:r>
    </w:p>
    <w:p w:rsidR="006D7EA5" w:rsidRPr="00150640" w:rsidRDefault="006D7EA5" w:rsidP="00B73D2A">
      <w:pPr>
        <w:pStyle w:val="a5"/>
        <w:tabs>
          <w:tab w:val="left" w:pos="0"/>
        </w:tabs>
        <w:spacing w:before="0" w:beforeAutospacing="0" w:after="0" w:afterAutospacing="0"/>
        <w:ind w:firstLine="567"/>
        <w:jc w:val="both"/>
        <w:rPr>
          <w:lang w:val="uk-UA"/>
        </w:rPr>
      </w:pPr>
    </w:p>
    <w:p w:rsidR="00AA4419" w:rsidRDefault="00CB494F" w:rsidP="0080533B">
      <w:pPr>
        <w:pStyle w:val="a3"/>
        <w:numPr>
          <w:ilvl w:val="0"/>
          <w:numId w:val="3"/>
        </w:numPr>
        <w:tabs>
          <w:tab w:val="left" w:pos="720"/>
        </w:tabs>
        <w:spacing w:after="0" w:line="240" w:lineRule="auto"/>
        <w:ind w:left="0" w:firstLine="709"/>
        <w:jc w:val="both"/>
        <w:rPr>
          <w:rFonts w:ascii="Times New Roman" w:hAnsi="Times New Roman"/>
          <w:b/>
          <w:sz w:val="28"/>
          <w:szCs w:val="28"/>
          <w:lang w:val="uk-UA"/>
        </w:rPr>
      </w:pPr>
      <w:r w:rsidRPr="00012154">
        <w:rPr>
          <w:rFonts w:ascii="Times New Roman" w:hAnsi="Times New Roman"/>
          <w:b/>
          <w:sz w:val="28"/>
          <w:szCs w:val="28"/>
          <w:lang w:val="uk-UA"/>
        </w:rPr>
        <w:t>Аналіз роботи бібліотеки.</w:t>
      </w:r>
    </w:p>
    <w:p w:rsidR="00AA4419" w:rsidRPr="00AA4419" w:rsidRDefault="00AA4419" w:rsidP="00B73D2A">
      <w:pPr>
        <w:tabs>
          <w:tab w:val="left" w:pos="720"/>
        </w:tabs>
        <w:ind w:left="0"/>
        <w:jc w:val="both"/>
        <w:rPr>
          <w:rFonts w:ascii="Times New Roman" w:hAnsi="Times New Roman"/>
          <w:b/>
          <w:sz w:val="28"/>
          <w:szCs w:val="28"/>
        </w:rPr>
      </w:pPr>
    </w:p>
    <w:p w:rsidR="009B5250" w:rsidRPr="009B5250" w:rsidRDefault="009B5250" w:rsidP="009B5250">
      <w:pPr>
        <w:tabs>
          <w:tab w:val="left" w:pos="720"/>
        </w:tabs>
        <w:spacing w:line="276" w:lineRule="auto"/>
        <w:ind w:left="0" w:firstLine="709"/>
        <w:jc w:val="both"/>
        <w:rPr>
          <w:rFonts w:ascii="Times New Roman" w:hAnsi="Times New Roman" w:cs="Times New Roman"/>
          <w:sz w:val="28"/>
          <w:szCs w:val="28"/>
          <w:lang w:val="uk-UA"/>
        </w:rPr>
      </w:pPr>
      <w:r w:rsidRPr="009B5250">
        <w:rPr>
          <w:rFonts w:ascii="Times New Roman" w:hAnsi="Times New Roman" w:cs="Times New Roman"/>
          <w:sz w:val="28"/>
          <w:szCs w:val="28"/>
          <w:lang w:val="uk-UA"/>
        </w:rPr>
        <w:t>Протягом 2021-2022 року діяльність бібліотеки ліцею була спрямована на кваліфіковану оперативну допомогу учням у доборі літератури для засвоєння навчальної програми, підготовки до ЗНО, задоволення інтересів і потреб вчителів, пов’язаних з професійною діяльністю; популяризацію літератури та виховну роботу з надання ліцеїстам поглиблених знань про конституційні права і обов’язки громадянина України;   формування національного патріотизму, толерантної свідомості; виховання екологічної культури та популяризацію літератури про здоровий спосіб життя; формування в учнів інтересу до справжніх цінностей вітчизняної та світової культур; впровадження інноваційних форм і методів роботи; організацію змістовного дозвілля.</w:t>
      </w:r>
    </w:p>
    <w:p w:rsidR="009B5250" w:rsidRPr="009B5250" w:rsidRDefault="009B5250" w:rsidP="009B5250">
      <w:pPr>
        <w:tabs>
          <w:tab w:val="left" w:pos="720"/>
        </w:tabs>
        <w:spacing w:line="288" w:lineRule="auto"/>
        <w:ind w:left="0" w:firstLine="709"/>
        <w:jc w:val="both"/>
        <w:rPr>
          <w:rFonts w:ascii="Times New Roman" w:hAnsi="Times New Roman" w:cs="Times New Roman"/>
          <w:sz w:val="28"/>
          <w:szCs w:val="28"/>
          <w:lang w:val="uk-UA"/>
        </w:rPr>
      </w:pPr>
      <w:r w:rsidRPr="009B5250">
        <w:rPr>
          <w:rFonts w:ascii="Times New Roman" w:hAnsi="Times New Roman" w:cs="Times New Roman"/>
          <w:sz w:val="28"/>
          <w:szCs w:val="28"/>
          <w:lang w:val="uk-UA"/>
        </w:rPr>
        <w:t xml:space="preserve">Протягом звітного року бібліотека ліцею працювала в тісному контакті з педагогічним колективом та бібліотекарями Публічної бібліотеки з філіями Бердичівської територіальної громади. Освітня діяльність у закладі освіти неможлива без створення інформаційного простору, використання інформаційних ресурсів та комунікацій між усіма учасниками освітнього процесу. Бібліотека ліцею як безпосередня частина інформаційного простору всіляко сприяла розвитку здібностей учнів і вчителів щодо опрацювання освітньої інформації. У часи цифрових технологій сучасна бібліотека вже не може бути просто місцем доступу до інформації, пунктом видачі підручників. Тому одним із завдань бібліотеки ліцею в процесі її інформатизації та інтеграції до інформаційного простору є формування інформаційної культури особистості учня. Завдання сучасної бібліотеки – допомогти учням орієнтуватись в розмаїтті інформаційних ресурсів, критично їх оцінювати і виокремлювати потрібне. Шкільна бібліотека має трансформуватися у сучасний інформаційно-методичний центр, який поєднує в собі інформаційну, освітню, розвиваючу, культурну, виховну, дозвіллєву функції. </w:t>
      </w:r>
    </w:p>
    <w:p w:rsidR="009B5250" w:rsidRPr="009B5250" w:rsidRDefault="009B5250" w:rsidP="009B5250">
      <w:pPr>
        <w:tabs>
          <w:tab w:val="left" w:pos="720"/>
        </w:tabs>
        <w:spacing w:line="288" w:lineRule="auto"/>
        <w:ind w:left="0" w:firstLine="709"/>
        <w:jc w:val="both"/>
        <w:rPr>
          <w:rFonts w:ascii="Times New Roman" w:hAnsi="Times New Roman" w:cs="Times New Roman"/>
          <w:sz w:val="28"/>
          <w:szCs w:val="28"/>
        </w:rPr>
      </w:pPr>
      <w:r w:rsidRPr="009B5250">
        <w:rPr>
          <w:rFonts w:ascii="Times New Roman" w:hAnsi="Times New Roman" w:cs="Times New Roman"/>
          <w:sz w:val="28"/>
          <w:szCs w:val="28"/>
          <w:lang w:val="uk-UA"/>
        </w:rPr>
        <w:lastRenderedPageBreak/>
        <w:t xml:space="preserve"> </w:t>
      </w:r>
      <w:r w:rsidRPr="009B5250">
        <w:rPr>
          <w:rFonts w:ascii="Times New Roman" w:hAnsi="Times New Roman" w:cs="Times New Roman"/>
          <w:sz w:val="28"/>
          <w:szCs w:val="28"/>
        </w:rPr>
        <w:t xml:space="preserve">Всю роботу бібліотека </w:t>
      </w:r>
      <w:r w:rsidRPr="009B5250">
        <w:rPr>
          <w:rFonts w:ascii="Times New Roman" w:hAnsi="Times New Roman" w:cs="Times New Roman"/>
          <w:sz w:val="28"/>
          <w:szCs w:val="28"/>
          <w:lang w:val="uk-UA"/>
        </w:rPr>
        <w:t xml:space="preserve">ліцею </w:t>
      </w:r>
      <w:r w:rsidRPr="009B5250">
        <w:rPr>
          <w:rFonts w:ascii="Times New Roman" w:hAnsi="Times New Roman" w:cs="Times New Roman"/>
          <w:sz w:val="28"/>
          <w:szCs w:val="28"/>
        </w:rPr>
        <w:t>проводить згідно річного плану. Для забезпечення читачів</w:t>
      </w:r>
      <w:r w:rsidRPr="009B5250">
        <w:rPr>
          <w:rFonts w:ascii="Times New Roman" w:hAnsi="Times New Roman" w:cs="Times New Roman"/>
          <w:sz w:val="28"/>
          <w:szCs w:val="28"/>
          <w:lang w:val="uk-UA"/>
        </w:rPr>
        <w:t xml:space="preserve"> </w:t>
      </w:r>
      <w:r w:rsidRPr="009B5250">
        <w:rPr>
          <w:rFonts w:ascii="Times New Roman" w:hAnsi="Times New Roman" w:cs="Times New Roman"/>
          <w:sz w:val="28"/>
          <w:szCs w:val="28"/>
        </w:rPr>
        <w:t>літературою</w:t>
      </w:r>
      <w:r w:rsidRPr="009B5250">
        <w:rPr>
          <w:rFonts w:ascii="Times New Roman" w:hAnsi="Times New Roman" w:cs="Times New Roman"/>
          <w:sz w:val="28"/>
          <w:szCs w:val="28"/>
          <w:lang w:val="uk-UA"/>
        </w:rPr>
        <w:t xml:space="preserve">, </w:t>
      </w:r>
      <w:r w:rsidRPr="009B5250">
        <w:rPr>
          <w:rFonts w:ascii="Times New Roman" w:hAnsi="Times New Roman" w:cs="Times New Roman"/>
          <w:sz w:val="28"/>
          <w:szCs w:val="28"/>
        </w:rPr>
        <w:t xml:space="preserve">необхідною для навчально-виховного процесу постійно вивчаються читацькі </w:t>
      </w:r>
      <w:r w:rsidRPr="009B5250">
        <w:rPr>
          <w:rFonts w:ascii="Times New Roman" w:hAnsi="Times New Roman" w:cs="Times New Roman"/>
          <w:sz w:val="28"/>
          <w:szCs w:val="28"/>
          <w:lang w:val="uk-UA"/>
        </w:rPr>
        <w:t>запити</w:t>
      </w:r>
      <w:r w:rsidRPr="009B5250">
        <w:rPr>
          <w:rFonts w:ascii="Times New Roman" w:hAnsi="Times New Roman" w:cs="Times New Roman"/>
          <w:sz w:val="28"/>
          <w:szCs w:val="28"/>
        </w:rPr>
        <w:t xml:space="preserve">. </w:t>
      </w:r>
      <w:r w:rsidRPr="009B5250">
        <w:rPr>
          <w:rFonts w:ascii="Times New Roman" w:hAnsi="Times New Roman" w:cs="Times New Roman"/>
          <w:sz w:val="28"/>
          <w:szCs w:val="28"/>
          <w:lang w:val="uk-UA"/>
        </w:rPr>
        <w:t>П</w:t>
      </w:r>
      <w:r w:rsidRPr="009B5250">
        <w:rPr>
          <w:rFonts w:ascii="Times New Roman" w:hAnsi="Times New Roman" w:cs="Times New Roman"/>
          <w:sz w:val="28"/>
          <w:szCs w:val="28"/>
        </w:rPr>
        <w:t xml:space="preserve">роводяться індивідуальні бесіди з учнями </w:t>
      </w:r>
      <w:r w:rsidRPr="009B5250">
        <w:rPr>
          <w:rFonts w:ascii="Times New Roman" w:hAnsi="Times New Roman" w:cs="Times New Roman"/>
          <w:sz w:val="28"/>
          <w:szCs w:val="28"/>
          <w:lang w:val="uk-UA"/>
        </w:rPr>
        <w:t>ліцею</w:t>
      </w:r>
      <w:r w:rsidRPr="009B5250">
        <w:rPr>
          <w:rFonts w:ascii="Times New Roman" w:hAnsi="Times New Roman" w:cs="Times New Roman"/>
          <w:sz w:val="28"/>
          <w:szCs w:val="28"/>
        </w:rPr>
        <w:t xml:space="preserve"> для вивчення їх інтересів та інформаційних потреб, бесіди з вчителями, ознайомлення із новою навчальною, методичною, художньою літературою шляхом проведення виставок</w:t>
      </w:r>
      <w:r w:rsidRPr="009B5250">
        <w:rPr>
          <w:rFonts w:ascii="Times New Roman" w:hAnsi="Times New Roman" w:cs="Times New Roman"/>
          <w:sz w:val="28"/>
          <w:szCs w:val="28"/>
          <w:lang w:val="uk-UA"/>
        </w:rPr>
        <w:t xml:space="preserve"> нових надходжень.</w:t>
      </w:r>
    </w:p>
    <w:p w:rsidR="009B5250" w:rsidRPr="009B5250" w:rsidRDefault="009B5250" w:rsidP="009B5250">
      <w:pPr>
        <w:tabs>
          <w:tab w:val="left" w:pos="720"/>
        </w:tabs>
        <w:spacing w:line="288" w:lineRule="auto"/>
        <w:ind w:left="0" w:firstLine="709"/>
        <w:jc w:val="both"/>
        <w:rPr>
          <w:rFonts w:ascii="Times New Roman" w:hAnsi="Times New Roman" w:cs="Times New Roman"/>
          <w:sz w:val="28"/>
          <w:szCs w:val="28"/>
        </w:rPr>
      </w:pPr>
      <w:r w:rsidRPr="009B5250">
        <w:rPr>
          <w:rFonts w:ascii="Times New Roman" w:hAnsi="Times New Roman" w:cs="Times New Roman"/>
          <w:sz w:val="28"/>
          <w:szCs w:val="28"/>
        </w:rPr>
        <w:t>Бібліотека ліцею у 2021-20</w:t>
      </w:r>
      <w:r w:rsidRPr="009B5250">
        <w:rPr>
          <w:rFonts w:ascii="Times New Roman" w:hAnsi="Times New Roman" w:cs="Times New Roman"/>
          <w:sz w:val="28"/>
          <w:szCs w:val="28"/>
          <w:lang w:val="uk-UA"/>
        </w:rPr>
        <w:t>22</w:t>
      </w:r>
      <w:r w:rsidRPr="009B5250">
        <w:rPr>
          <w:rFonts w:ascii="Times New Roman" w:hAnsi="Times New Roman" w:cs="Times New Roman"/>
          <w:sz w:val="28"/>
          <w:szCs w:val="28"/>
        </w:rPr>
        <w:t xml:space="preserve"> навчальному році забезпечувала потреби навчально-виховного процесу в усіх його ланках, надаючи систематичну, цілеспрямовану допомогу учням-ліцеїстам в опануванні знаннями з предметів, вивчення яких передбачає програма ліцею. Саме тому бібліотека БМЛ №15 є інформаційним центром як для учнів-ліцеїстів, так і для вчителів, кураторів, вихователів, одним із важливих напрямків роботи якої є формування інформаційної культури читачів. </w:t>
      </w:r>
    </w:p>
    <w:p w:rsidR="009B5250" w:rsidRPr="009B5250" w:rsidRDefault="009B5250" w:rsidP="009B5250">
      <w:pPr>
        <w:tabs>
          <w:tab w:val="left" w:pos="720"/>
        </w:tabs>
        <w:spacing w:line="288" w:lineRule="auto"/>
        <w:ind w:left="0" w:firstLine="709"/>
        <w:jc w:val="both"/>
        <w:rPr>
          <w:rFonts w:ascii="Times New Roman" w:hAnsi="Times New Roman" w:cs="Times New Roman"/>
          <w:sz w:val="28"/>
          <w:szCs w:val="28"/>
        </w:rPr>
      </w:pPr>
      <w:r w:rsidRPr="009B5250">
        <w:rPr>
          <w:rFonts w:ascii="Times New Roman" w:hAnsi="Times New Roman" w:cs="Times New Roman"/>
          <w:sz w:val="28"/>
          <w:szCs w:val="28"/>
        </w:rPr>
        <w:t xml:space="preserve">Постійно поповнюється картотека підручників відповідно до </w:t>
      </w:r>
      <w:r w:rsidRPr="009B5250">
        <w:rPr>
          <w:rFonts w:ascii="Times New Roman" w:hAnsi="Times New Roman" w:cs="Times New Roman"/>
          <w:sz w:val="28"/>
          <w:szCs w:val="28"/>
          <w:lang w:val="uk-UA"/>
        </w:rPr>
        <w:t xml:space="preserve">нових </w:t>
      </w:r>
      <w:r w:rsidRPr="009B5250">
        <w:rPr>
          <w:rFonts w:ascii="Times New Roman" w:hAnsi="Times New Roman" w:cs="Times New Roman"/>
          <w:sz w:val="28"/>
          <w:szCs w:val="28"/>
        </w:rPr>
        <w:t xml:space="preserve">надходжень, виконувались замовлення нових підручників відповідно до наказів МОН. </w:t>
      </w:r>
    </w:p>
    <w:p w:rsidR="009B5250" w:rsidRPr="009B5250" w:rsidRDefault="009B5250" w:rsidP="009B5250">
      <w:pPr>
        <w:tabs>
          <w:tab w:val="left" w:pos="720"/>
        </w:tabs>
        <w:spacing w:line="288" w:lineRule="auto"/>
        <w:ind w:left="0" w:firstLine="709"/>
        <w:jc w:val="both"/>
        <w:rPr>
          <w:rFonts w:ascii="Times New Roman" w:hAnsi="Times New Roman" w:cs="Times New Roman"/>
          <w:sz w:val="28"/>
          <w:szCs w:val="28"/>
          <w:lang w:val="uk-UA"/>
        </w:rPr>
      </w:pPr>
      <w:r w:rsidRPr="009B5250">
        <w:rPr>
          <w:rFonts w:ascii="Times New Roman" w:hAnsi="Times New Roman" w:cs="Times New Roman"/>
          <w:sz w:val="28"/>
          <w:szCs w:val="28"/>
        </w:rPr>
        <w:t>У бібліотеці діють постійн</w:t>
      </w:r>
      <w:r w:rsidRPr="009B5250">
        <w:rPr>
          <w:rFonts w:ascii="Times New Roman" w:hAnsi="Times New Roman" w:cs="Times New Roman"/>
          <w:sz w:val="28"/>
          <w:szCs w:val="28"/>
          <w:lang w:val="uk-UA"/>
        </w:rPr>
        <w:t>і</w:t>
      </w:r>
      <w:r w:rsidRPr="009B5250">
        <w:rPr>
          <w:rFonts w:ascii="Times New Roman" w:hAnsi="Times New Roman" w:cs="Times New Roman"/>
          <w:sz w:val="28"/>
          <w:szCs w:val="28"/>
        </w:rPr>
        <w:t xml:space="preserve"> виставки: «Нові надходження», «На допомогу ліцеїсту», «Чарівний світ казки», «Україна - єдина країна!», «Читаємо польською мовою», «Благодійний проект MainBooks».</w:t>
      </w:r>
      <w:r w:rsidRPr="009B5250">
        <w:rPr>
          <w:rFonts w:ascii="Times New Roman" w:hAnsi="Times New Roman" w:cs="Times New Roman"/>
          <w:sz w:val="28"/>
          <w:szCs w:val="28"/>
          <w:lang w:val="uk-UA"/>
        </w:rPr>
        <w:t xml:space="preserve"> Діє «Поличка буккросингу», асортимент якої постійно змінюється.</w:t>
      </w:r>
    </w:p>
    <w:p w:rsidR="009B5250" w:rsidRPr="009B5250" w:rsidRDefault="009B5250" w:rsidP="009B5250">
      <w:pPr>
        <w:tabs>
          <w:tab w:val="left" w:pos="720"/>
        </w:tabs>
        <w:spacing w:line="288" w:lineRule="auto"/>
        <w:ind w:left="0" w:firstLine="709"/>
        <w:jc w:val="both"/>
        <w:rPr>
          <w:rFonts w:ascii="Times New Roman" w:hAnsi="Times New Roman" w:cs="Times New Roman"/>
          <w:sz w:val="28"/>
          <w:szCs w:val="28"/>
          <w:lang w:val="uk-UA"/>
        </w:rPr>
      </w:pPr>
      <w:r w:rsidRPr="009B5250">
        <w:rPr>
          <w:rFonts w:ascii="Times New Roman" w:hAnsi="Times New Roman" w:cs="Times New Roman"/>
          <w:sz w:val="28"/>
          <w:szCs w:val="28"/>
          <w:lang w:val="uk-UA"/>
        </w:rPr>
        <w:t>Протягом звітного року були організовані тематичні книжкові виставки:</w:t>
      </w:r>
    </w:p>
    <w:p w:rsidR="009B5250" w:rsidRPr="009B5250" w:rsidRDefault="009B5250" w:rsidP="009B5250">
      <w:pPr>
        <w:tabs>
          <w:tab w:val="left" w:pos="720"/>
        </w:tabs>
        <w:spacing w:line="288" w:lineRule="auto"/>
        <w:ind w:left="0" w:firstLine="709"/>
        <w:jc w:val="both"/>
        <w:rPr>
          <w:rFonts w:ascii="Times New Roman" w:hAnsi="Times New Roman" w:cs="Times New Roman"/>
          <w:sz w:val="28"/>
          <w:szCs w:val="28"/>
          <w:lang w:val="uk-UA"/>
        </w:rPr>
      </w:pPr>
      <w:r w:rsidRPr="009B5250">
        <w:rPr>
          <w:rFonts w:ascii="Times New Roman" w:hAnsi="Times New Roman" w:cs="Times New Roman"/>
          <w:sz w:val="28"/>
          <w:szCs w:val="28"/>
          <w:lang w:val="uk-UA"/>
        </w:rPr>
        <w:t>Виставка-знайомство: «Житомирські письменники на літературній мапі України»</w:t>
      </w:r>
    </w:p>
    <w:p w:rsidR="009B5250" w:rsidRPr="009B5250" w:rsidRDefault="009B5250" w:rsidP="009B5250">
      <w:pPr>
        <w:tabs>
          <w:tab w:val="left" w:pos="720"/>
        </w:tabs>
        <w:spacing w:line="288" w:lineRule="auto"/>
        <w:ind w:left="0" w:firstLine="709"/>
        <w:jc w:val="both"/>
        <w:rPr>
          <w:rFonts w:ascii="Times New Roman" w:hAnsi="Times New Roman" w:cs="Times New Roman"/>
          <w:sz w:val="28"/>
          <w:szCs w:val="28"/>
          <w:lang w:val="uk-UA"/>
        </w:rPr>
      </w:pPr>
      <w:r w:rsidRPr="009B5250">
        <w:rPr>
          <w:rFonts w:ascii="Times New Roman" w:hAnsi="Times New Roman" w:cs="Times New Roman"/>
          <w:sz w:val="28"/>
          <w:szCs w:val="28"/>
          <w:lang w:val="uk-UA"/>
        </w:rPr>
        <w:t>Виставка-перегляд: «Почитай! Це цікаво!»</w:t>
      </w:r>
    </w:p>
    <w:p w:rsidR="009B5250" w:rsidRPr="009B5250" w:rsidRDefault="009B5250" w:rsidP="009B5250">
      <w:pPr>
        <w:tabs>
          <w:tab w:val="left" w:pos="720"/>
        </w:tabs>
        <w:spacing w:line="288" w:lineRule="auto"/>
        <w:ind w:left="0" w:firstLine="709"/>
        <w:jc w:val="both"/>
        <w:rPr>
          <w:rFonts w:ascii="Times New Roman" w:hAnsi="Times New Roman" w:cs="Times New Roman"/>
          <w:sz w:val="28"/>
          <w:szCs w:val="28"/>
          <w:lang w:val="uk-UA"/>
        </w:rPr>
      </w:pPr>
      <w:r w:rsidRPr="009B5250">
        <w:rPr>
          <w:rFonts w:ascii="Times New Roman" w:hAnsi="Times New Roman" w:cs="Times New Roman"/>
          <w:sz w:val="28"/>
          <w:szCs w:val="28"/>
          <w:lang w:val="uk-UA"/>
        </w:rPr>
        <w:t>Виставка-екскурс: «Злука: дзвони єднання» до Дня Соборності України</w:t>
      </w:r>
    </w:p>
    <w:p w:rsidR="009B5250" w:rsidRPr="009B5250" w:rsidRDefault="009B5250" w:rsidP="009B5250">
      <w:pPr>
        <w:tabs>
          <w:tab w:val="left" w:pos="720"/>
        </w:tabs>
        <w:spacing w:line="288" w:lineRule="auto"/>
        <w:ind w:left="0" w:firstLine="709"/>
        <w:jc w:val="both"/>
        <w:rPr>
          <w:rFonts w:ascii="Times New Roman" w:hAnsi="Times New Roman" w:cs="Times New Roman"/>
          <w:sz w:val="28"/>
          <w:szCs w:val="28"/>
          <w:lang w:val="uk-UA"/>
        </w:rPr>
      </w:pPr>
      <w:r w:rsidRPr="009B5250">
        <w:rPr>
          <w:rFonts w:ascii="Times New Roman" w:hAnsi="Times New Roman" w:cs="Times New Roman"/>
          <w:sz w:val="28"/>
          <w:szCs w:val="28"/>
          <w:lang w:val="uk-UA"/>
        </w:rPr>
        <w:t>Книжкова виставка «Доти буде Україна, доки будуть козаки» до Дня українського козацтва;</w:t>
      </w:r>
    </w:p>
    <w:p w:rsidR="009B5250" w:rsidRPr="009B5250" w:rsidRDefault="009B5250" w:rsidP="009B5250">
      <w:pPr>
        <w:tabs>
          <w:tab w:val="left" w:pos="720"/>
        </w:tabs>
        <w:spacing w:line="288" w:lineRule="auto"/>
        <w:ind w:left="0" w:firstLine="709"/>
        <w:jc w:val="both"/>
        <w:rPr>
          <w:rFonts w:ascii="Times New Roman" w:hAnsi="Times New Roman" w:cs="Times New Roman"/>
          <w:sz w:val="28"/>
          <w:szCs w:val="28"/>
          <w:lang w:val="uk-UA"/>
        </w:rPr>
      </w:pPr>
      <w:r w:rsidRPr="009B5250">
        <w:rPr>
          <w:rFonts w:ascii="Times New Roman" w:hAnsi="Times New Roman" w:cs="Times New Roman"/>
          <w:sz w:val="28"/>
          <w:szCs w:val="28"/>
          <w:lang w:val="uk-UA"/>
        </w:rPr>
        <w:t>Оновлювалася виставка нових надходжень літератури.</w:t>
      </w:r>
    </w:p>
    <w:p w:rsidR="009B5250" w:rsidRPr="009B5250" w:rsidRDefault="009B5250" w:rsidP="009B5250">
      <w:pPr>
        <w:tabs>
          <w:tab w:val="left" w:pos="720"/>
        </w:tabs>
        <w:spacing w:line="288" w:lineRule="auto"/>
        <w:ind w:left="0" w:firstLine="709"/>
        <w:jc w:val="both"/>
        <w:rPr>
          <w:rFonts w:ascii="Times New Roman" w:hAnsi="Times New Roman" w:cs="Times New Roman"/>
          <w:sz w:val="28"/>
          <w:szCs w:val="28"/>
          <w:lang w:val="uk-UA"/>
        </w:rPr>
      </w:pPr>
      <w:r w:rsidRPr="009B5250">
        <w:rPr>
          <w:rFonts w:ascii="Times New Roman" w:hAnsi="Times New Roman" w:cs="Times New Roman"/>
          <w:sz w:val="28"/>
          <w:szCs w:val="28"/>
          <w:lang w:val="uk-UA"/>
        </w:rPr>
        <w:t>Починаючи з вересня, бібліотека активно співпрацювала з учнями-ліцеїстами, вчителями-кураторами ліцею та з колегами з Публічної бібліотеки з філіями.</w:t>
      </w:r>
    </w:p>
    <w:p w:rsidR="009B5250" w:rsidRPr="009B5250" w:rsidRDefault="009B5250" w:rsidP="009B5250">
      <w:pPr>
        <w:tabs>
          <w:tab w:val="left" w:pos="720"/>
        </w:tabs>
        <w:spacing w:line="288" w:lineRule="auto"/>
        <w:ind w:left="0" w:firstLine="709"/>
        <w:jc w:val="both"/>
        <w:rPr>
          <w:rFonts w:ascii="Times New Roman" w:hAnsi="Times New Roman" w:cs="Times New Roman"/>
          <w:sz w:val="28"/>
          <w:szCs w:val="28"/>
        </w:rPr>
      </w:pPr>
      <w:r w:rsidRPr="009B5250">
        <w:rPr>
          <w:rFonts w:ascii="Times New Roman" w:hAnsi="Times New Roman" w:cs="Times New Roman"/>
          <w:sz w:val="28"/>
          <w:szCs w:val="28"/>
        </w:rPr>
        <w:t>Протягом навчального року було проведено:</w:t>
      </w:r>
    </w:p>
    <w:p w:rsidR="009B5250" w:rsidRPr="009B5250" w:rsidRDefault="009B5250" w:rsidP="009B5250">
      <w:pPr>
        <w:tabs>
          <w:tab w:val="left" w:pos="720"/>
        </w:tabs>
        <w:spacing w:line="288" w:lineRule="auto"/>
        <w:ind w:left="0" w:firstLine="709"/>
        <w:jc w:val="both"/>
        <w:rPr>
          <w:rFonts w:ascii="Times New Roman" w:hAnsi="Times New Roman" w:cs="Times New Roman"/>
          <w:sz w:val="28"/>
          <w:szCs w:val="28"/>
          <w:lang w:val="uk-UA"/>
        </w:rPr>
      </w:pPr>
      <w:r w:rsidRPr="009B5250">
        <w:rPr>
          <w:rFonts w:ascii="Times New Roman" w:hAnsi="Times New Roman" w:cs="Times New Roman"/>
          <w:sz w:val="28"/>
          <w:szCs w:val="28"/>
          <w:lang w:val="uk-UA"/>
        </w:rPr>
        <w:t>Бібліотекарі  взяли активну участь у підготовці та проведенні свята Першого дзвоника та 60-річчя ліцею. 1 вересня з учнями та гостями свята було проведено:</w:t>
      </w:r>
    </w:p>
    <w:p w:rsidR="009B5250" w:rsidRPr="009B5250" w:rsidRDefault="009B5250" w:rsidP="009B5250">
      <w:pPr>
        <w:pStyle w:val="a3"/>
        <w:numPr>
          <w:ilvl w:val="0"/>
          <w:numId w:val="49"/>
        </w:numPr>
        <w:tabs>
          <w:tab w:val="left" w:pos="720"/>
        </w:tabs>
        <w:spacing w:line="288" w:lineRule="auto"/>
        <w:jc w:val="both"/>
        <w:rPr>
          <w:rFonts w:ascii="Times New Roman" w:hAnsi="Times New Roman"/>
          <w:sz w:val="28"/>
          <w:szCs w:val="28"/>
          <w:lang w:val="uk-UA"/>
        </w:rPr>
      </w:pPr>
      <w:r w:rsidRPr="009B5250">
        <w:rPr>
          <w:rFonts w:ascii="Times New Roman" w:hAnsi="Times New Roman"/>
          <w:sz w:val="28"/>
          <w:szCs w:val="28"/>
          <w:lang w:val="uk-UA"/>
        </w:rPr>
        <w:t>Історична вікторина  «Україна – моя батьківщина»</w:t>
      </w:r>
    </w:p>
    <w:p w:rsidR="009B5250" w:rsidRPr="009B5250" w:rsidRDefault="009B5250" w:rsidP="009B5250">
      <w:pPr>
        <w:pStyle w:val="a3"/>
        <w:numPr>
          <w:ilvl w:val="0"/>
          <w:numId w:val="49"/>
        </w:numPr>
        <w:tabs>
          <w:tab w:val="left" w:pos="720"/>
        </w:tabs>
        <w:spacing w:line="288" w:lineRule="auto"/>
        <w:jc w:val="both"/>
        <w:rPr>
          <w:rFonts w:ascii="Times New Roman" w:hAnsi="Times New Roman"/>
          <w:sz w:val="28"/>
          <w:szCs w:val="28"/>
          <w:lang w:val="uk-UA"/>
        </w:rPr>
      </w:pPr>
      <w:r w:rsidRPr="009B5250">
        <w:rPr>
          <w:rFonts w:ascii="Times New Roman" w:hAnsi="Times New Roman"/>
          <w:sz w:val="28"/>
          <w:szCs w:val="28"/>
          <w:lang w:val="uk-UA"/>
        </w:rPr>
        <w:t>Краєзнавча гра-вікторина «Що ти знаєш про Бердичів»</w:t>
      </w:r>
    </w:p>
    <w:p w:rsidR="009B5250" w:rsidRPr="009B5250" w:rsidRDefault="009B5250" w:rsidP="009B5250">
      <w:pPr>
        <w:pStyle w:val="a3"/>
        <w:numPr>
          <w:ilvl w:val="0"/>
          <w:numId w:val="49"/>
        </w:numPr>
        <w:tabs>
          <w:tab w:val="left" w:pos="720"/>
        </w:tabs>
        <w:spacing w:line="288" w:lineRule="auto"/>
        <w:jc w:val="both"/>
        <w:rPr>
          <w:rFonts w:ascii="Times New Roman" w:hAnsi="Times New Roman"/>
          <w:sz w:val="28"/>
          <w:szCs w:val="28"/>
          <w:lang w:val="uk-UA"/>
        </w:rPr>
      </w:pPr>
      <w:r w:rsidRPr="009B5250">
        <w:rPr>
          <w:rFonts w:ascii="Times New Roman" w:hAnsi="Times New Roman"/>
          <w:sz w:val="28"/>
          <w:szCs w:val="28"/>
          <w:lang w:val="uk-UA"/>
        </w:rPr>
        <w:lastRenderedPageBreak/>
        <w:t>Майстер-клас з кардмейкінгу: «Вітальна листівка до 60-річчя ліцею»</w:t>
      </w:r>
    </w:p>
    <w:p w:rsidR="009B5250" w:rsidRPr="009B5250" w:rsidRDefault="009B5250" w:rsidP="009B5250">
      <w:pPr>
        <w:pStyle w:val="a3"/>
        <w:tabs>
          <w:tab w:val="left" w:pos="720"/>
        </w:tabs>
        <w:spacing w:line="288" w:lineRule="auto"/>
        <w:ind w:left="1429"/>
        <w:jc w:val="both"/>
        <w:rPr>
          <w:rFonts w:ascii="Times New Roman" w:hAnsi="Times New Roman"/>
          <w:sz w:val="28"/>
          <w:szCs w:val="28"/>
          <w:lang w:val="uk-UA"/>
        </w:rPr>
      </w:pPr>
      <w:r w:rsidRPr="009B5250">
        <w:rPr>
          <w:rFonts w:ascii="Times New Roman" w:hAnsi="Times New Roman"/>
          <w:sz w:val="28"/>
          <w:szCs w:val="28"/>
          <w:lang w:val="uk-UA"/>
        </w:rPr>
        <w:t>Також було проведено:</w:t>
      </w:r>
    </w:p>
    <w:p w:rsidR="009B5250" w:rsidRPr="009B5250" w:rsidRDefault="009B5250" w:rsidP="009B5250">
      <w:pPr>
        <w:pStyle w:val="a3"/>
        <w:tabs>
          <w:tab w:val="left" w:pos="720"/>
        </w:tabs>
        <w:spacing w:line="288" w:lineRule="auto"/>
        <w:ind w:left="0"/>
        <w:jc w:val="both"/>
        <w:rPr>
          <w:rFonts w:ascii="Times New Roman" w:hAnsi="Times New Roman"/>
          <w:sz w:val="28"/>
          <w:szCs w:val="28"/>
          <w:lang w:val="uk-UA"/>
        </w:rPr>
      </w:pPr>
      <w:r w:rsidRPr="009B5250">
        <w:rPr>
          <w:rFonts w:ascii="Times New Roman" w:hAnsi="Times New Roman"/>
          <w:sz w:val="28"/>
          <w:szCs w:val="28"/>
          <w:lang w:val="uk-UA"/>
        </w:rPr>
        <w:t>Посвята 2-класників у читачі</w:t>
      </w:r>
    </w:p>
    <w:p w:rsidR="009B5250" w:rsidRPr="009B5250" w:rsidRDefault="009B5250" w:rsidP="009B5250">
      <w:pPr>
        <w:pStyle w:val="a3"/>
        <w:tabs>
          <w:tab w:val="left" w:pos="720"/>
        </w:tabs>
        <w:spacing w:line="288" w:lineRule="auto"/>
        <w:ind w:left="0"/>
        <w:jc w:val="both"/>
        <w:rPr>
          <w:rFonts w:ascii="Times New Roman" w:hAnsi="Times New Roman"/>
          <w:sz w:val="28"/>
          <w:szCs w:val="28"/>
          <w:lang w:val="uk-UA"/>
        </w:rPr>
      </w:pPr>
      <w:r w:rsidRPr="009B5250">
        <w:rPr>
          <w:rFonts w:ascii="Times New Roman" w:hAnsi="Times New Roman"/>
          <w:sz w:val="28"/>
          <w:szCs w:val="28"/>
          <w:lang w:val="uk-UA"/>
        </w:rPr>
        <w:t>Історична експедиція «Україна - єдина» до Дня Соборності України</w:t>
      </w:r>
    </w:p>
    <w:p w:rsidR="009B5250" w:rsidRPr="009B5250" w:rsidRDefault="009B5250" w:rsidP="009B5250">
      <w:pPr>
        <w:pStyle w:val="a3"/>
        <w:tabs>
          <w:tab w:val="left" w:pos="720"/>
        </w:tabs>
        <w:spacing w:line="288" w:lineRule="auto"/>
        <w:ind w:left="0"/>
        <w:jc w:val="both"/>
        <w:rPr>
          <w:rFonts w:ascii="Times New Roman" w:hAnsi="Times New Roman"/>
          <w:sz w:val="28"/>
          <w:szCs w:val="28"/>
          <w:lang w:val="uk-UA"/>
        </w:rPr>
      </w:pPr>
      <w:r w:rsidRPr="009B5250">
        <w:rPr>
          <w:rFonts w:ascii="Times New Roman" w:hAnsi="Times New Roman"/>
          <w:sz w:val="28"/>
          <w:szCs w:val="28"/>
          <w:lang w:val="uk-UA"/>
        </w:rPr>
        <w:t>Година спілкування «Європейські цінності: що це?»</w:t>
      </w:r>
    </w:p>
    <w:p w:rsidR="009B5250" w:rsidRPr="009B5250" w:rsidRDefault="009B5250" w:rsidP="009B5250">
      <w:pPr>
        <w:pStyle w:val="a3"/>
        <w:tabs>
          <w:tab w:val="left" w:pos="720"/>
        </w:tabs>
        <w:spacing w:line="288" w:lineRule="auto"/>
        <w:ind w:left="0"/>
        <w:jc w:val="both"/>
        <w:rPr>
          <w:rFonts w:ascii="Times New Roman" w:hAnsi="Times New Roman"/>
          <w:sz w:val="28"/>
          <w:szCs w:val="28"/>
          <w:lang w:val="uk-UA"/>
        </w:rPr>
      </w:pPr>
      <w:r w:rsidRPr="009B5250">
        <w:rPr>
          <w:rFonts w:ascii="Times New Roman" w:hAnsi="Times New Roman"/>
          <w:sz w:val="28"/>
          <w:szCs w:val="28"/>
          <w:lang w:val="uk-UA"/>
        </w:rPr>
        <w:t>Краєзнавча фотовікторина «Бердичів – моя маленька батьківщина»</w:t>
      </w:r>
    </w:p>
    <w:p w:rsidR="009B5250" w:rsidRPr="009B5250" w:rsidRDefault="009B5250" w:rsidP="009B5250">
      <w:pPr>
        <w:pStyle w:val="a3"/>
        <w:tabs>
          <w:tab w:val="left" w:pos="720"/>
        </w:tabs>
        <w:spacing w:line="288" w:lineRule="auto"/>
        <w:ind w:left="0"/>
        <w:jc w:val="both"/>
        <w:rPr>
          <w:rFonts w:ascii="Times New Roman" w:hAnsi="Times New Roman"/>
          <w:sz w:val="28"/>
          <w:szCs w:val="28"/>
          <w:lang w:val="uk-UA"/>
        </w:rPr>
      </w:pPr>
      <w:r w:rsidRPr="009B5250">
        <w:rPr>
          <w:rFonts w:ascii="Times New Roman" w:hAnsi="Times New Roman"/>
          <w:sz w:val="28"/>
          <w:szCs w:val="28"/>
          <w:lang w:val="uk-UA"/>
        </w:rPr>
        <w:t>Віртуальна подорож «Бібліотеки України»</w:t>
      </w:r>
    </w:p>
    <w:p w:rsidR="009B5250" w:rsidRPr="009B5250" w:rsidRDefault="009B5250" w:rsidP="009B5250">
      <w:pPr>
        <w:pStyle w:val="a3"/>
        <w:tabs>
          <w:tab w:val="left" w:pos="720"/>
        </w:tabs>
        <w:spacing w:after="0" w:line="288" w:lineRule="auto"/>
        <w:ind w:left="0"/>
        <w:jc w:val="both"/>
        <w:rPr>
          <w:rFonts w:ascii="Times New Roman" w:hAnsi="Times New Roman"/>
          <w:sz w:val="28"/>
          <w:szCs w:val="28"/>
          <w:lang w:val="uk-UA"/>
        </w:rPr>
      </w:pPr>
      <w:r w:rsidRPr="009B5250">
        <w:rPr>
          <w:rFonts w:ascii="Times New Roman" w:hAnsi="Times New Roman"/>
          <w:sz w:val="28"/>
          <w:szCs w:val="28"/>
          <w:lang w:val="uk-UA"/>
        </w:rPr>
        <w:t>Етикет-година «Мистецтво спілкування»</w:t>
      </w:r>
    </w:p>
    <w:p w:rsidR="009B5250" w:rsidRPr="009B5250" w:rsidRDefault="009B5250" w:rsidP="009B5250">
      <w:pPr>
        <w:pStyle w:val="a3"/>
        <w:tabs>
          <w:tab w:val="left" w:pos="720"/>
        </w:tabs>
        <w:spacing w:after="0" w:line="288" w:lineRule="auto"/>
        <w:ind w:left="0"/>
        <w:jc w:val="both"/>
        <w:rPr>
          <w:rFonts w:ascii="Times New Roman" w:hAnsi="Times New Roman"/>
          <w:sz w:val="28"/>
          <w:szCs w:val="28"/>
          <w:lang w:val="uk-UA"/>
        </w:rPr>
      </w:pPr>
      <w:r w:rsidRPr="009B5250">
        <w:rPr>
          <w:rFonts w:ascii="Times New Roman" w:hAnsi="Times New Roman"/>
          <w:sz w:val="28"/>
          <w:szCs w:val="28"/>
          <w:lang w:val="uk-UA"/>
        </w:rPr>
        <w:t>Тренінг «Як уникнути конфліктів»</w:t>
      </w:r>
    </w:p>
    <w:p w:rsidR="009B5250" w:rsidRPr="009B5250" w:rsidRDefault="009B5250" w:rsidP="009B5250">
      <w:pPr>
        <w:pStyle w:val="a3"/>
        <w:tabs>
          <w:tab w:val="left" w:pos="720"/>
        </w:tabs>
        <w:spacing w:after="0" w:line="288" w:lineRule="auto"/>
        <w:ind w:left="0"/>
        <w:jc w:val="both"/>
        <w:rPr>
          <w:rFonts w:ascii="Times New Roman" w:hAnsi="Times New Roman"/>
          <w:sz w:val="28"/>
          <w:szCs w:val="28"/>
          <w:lang w:val="uk-UA"/>
        </w:rPr>
      </w:pPr>
      <w:r w:rsidRPr="009B5250">
        <w:rPr>
          <w:rFonts w:ascii="Times New Roman" w:hAnsi="Times New Roman"/>
          <w:sz w:val="28"/>
          <w:szCs w:val="28"/>
          <w:lang w:val="uk-UA"/>
        </w:rPr>
        <w:t>Акція «Подаруй бібліотеці книгу»</w:t>
      </w:r>
    </w:p>
    <w:p w:rsidR="009B5250" w:rsidRPr="009B5250" w:rsidRDefault="009B5250" w:rsidP="009B5250">
      <w:pPr>
        <w:tabs>
          <w:tab w:val="left" w:pos="720"/>
        </w:tabs>
        <w:spacing w:line="288" w:lineRule="auto"/>
        <w:ind w:left="0" w:firstLine="709"/>
        <w:jc w:val="both"/>
        <w:rPr>
          <w:rFonts w:ascii="Times New Roman" w:hAnsi="Times New Roman" w:cs="Times New Roman"/>
          <w:sz w:val="28"/>
          <w:szCs w:val="28"/>
          <w:lang w:val="uk-UA"/>
        </w:rPr>
      </w:pPr>
      <w:r w:rsidRPr="009B5250">
        <w:rPr>
          <w:rFonts w:ascii="Times New Roman" w:hAnsi="Times New Roman" w:cs="Times New Roman"/>
          <w:sz w:val="28"/>
          <w:szCs w:val="28"/>
          <w:lang w:val="uk-UA"/>
        </w:rPr>
        <w:t>Були проведені екскурсії для учнів молодшої школи, у ході яких ми знайомили їх з роботою бібліотеки та правилами користування.</w:t>
      </w:r>
    </w:p>
    <w:p w:rsidR="009B5250" w:rsidRPr="009B5250" w:rsidRDefault="009B5250" w:rsidP="009B5250">
      <w:pPr>
        <w:tabs>
          <w:tab w:val="left" w:pos="720"/>
        </w:tabs>
        <w:spacing w:line="288" w:lineRule="auto"/>
        <w:ind w:left="0" w:firstLine="709"/>
        <w:jc w:val="both"/>
        <w:rPr>
          <w:rFonts w:ascii="Times New Roman" w:hAnsi="Times New Roman" w:cs="Times New Roman"/>
          <w:sz w:val="28"/>
          <w:szCs w:val="28"/>
          <w:lang w:val="uk-UA"/>
        </w:rPr>
      </w:pPr>
      <w:r w:rsidRPr="009B5250">
        <w:rPr>
          <w:rFonts w:ascii="Times New Roman" w:hAnsi="Times New Roman" w:cs="Times New Roman"/>
          <w:sz w:val="28"/>
          <w:szCs w:val="28"/>
          <w:lang w:val="uk-UA"/>
        </w:rPr>
        <w:t>При підготовці масових заходів, що проводила бібліотека протягом звітного року, активно використовувалися інтернет-ресурси.</w:t>
      </w:r>
    </w:p>
    <w:p w:rsidR="009B5250" w:rsidRPr="009B5250" w:rsidRDefault="009B5250" w:rsidP="009B5250">
      <w:pPr>
        <w:tabs>
          <w:tab w:val="left" w:pos="720"/>
        </w:tabs>
        <w:spacing w:line="288" w:lineRule="auto"/>
        <w:ind w:left="0" w:firstLine="709"/>
        <w:jc w:val="both"/>
        <w:rPr>
          <w:rFonts w:ascii="Times New Roman" w:hAnsi="Times New Roman" w:cs="Times New Roman"/>
          <w:sz w:val="28"/>
          <w:szCs w:val="28"/>
          <w:lang w:val="uk-UA"/>
        </w:rPr>
      </w:pPr>
      <w:r w:rsidRPr="009B5250">
        <w:rPr>
          <w:rFonts w:ascii="Times New Roman" w:hAnsi="Times New Roman" w:cs="Times New Roman"/>
          <w:sz w:val="28"/>
          <w:szCs w:val="28"/>
          <w:lang w:val="uk-UA"/>
        </w:rPr>
        <w:t xml:space="preserve">Війна та навчання он-лайн внесли суттєві корективи у роботу бібліотеки. Деякі заплановані заходи у зв’язку з забороною не були проведені, оскільки передбачали безпосередню участь читацької аудиторії. </w:t>
      </w:r>
    </w:p>
    <w:p w:rsidR="009B5250" w:rsidRPr="009B5250" w:rsidRDefault="009B5250" w:rsidP="009B5250">
      <w:pPr>
        <w:tabs>
          <w:tab w:val="left" w:pos="720"/>
        </w:tabs>
        <w:spacing w:line="288" w:lineRule="auto"/>
        <w:ind w:left="0" w:firstLine="709"/>
        <w:jc w:val="both"/>
        <w:rPr>
          <w:rFonts w:ascii="Times New Roman" w:hAnsi="Times New Roman" w:cs="Times New Roman"/>
          <w:sz w:val="28"/>
          <w:szCs w:val="28"/>
          <w:lang w:val="uk-UA"/>
        </w:rPr>
      </w:pPr>
      <w:r w:rsidRPr="009B5250">
        <w:rPr>
          <w:rFonts w:ascii="Times New Roman" w:hAnsi="Times New Roman" w:cs="Times New Roman"/>
          <w:sz w:val="28"/>
          <w:szCs w:val="28"/>
          <w:lang w:val="uk-UA"/>
        </w:rPr>
        <w:t xml:space="preserve">Бібліотекарі ліцею протягом звітного року підвищували свій фаховий рівень: </w:t>
      </w:r>
    </w:p>
    <w:p w:rsidR="009B5250" w:rsidRPr="009B5250" w:rsidRDefault="009B5250" w:rsidP="009B5250">
      <w:pPr>
        <w:tabs>
          <w:tab w:val="left" w:pos="720"/>
        </w:tabs>
        <w:spacing w:line="288" w:lineRule="auto"/>
        <w:ind w:left="0" w:firstLine="709"/>
        <w:jc w:val="both"/>
        <w:rPr>
          <w:rFonts w:ascii="Times New Roman" w:hAnsi="Times New Roman" w:cs="Times New Roman"/>
          <w:sz w:val="28"/>
          <w:szCs w:val="28"/>
          <w:lang w:val="uk-UA"/>
        </w:rPr>
      </w:pPr>
      <w:r w:rsidRPr="009B5250">
        <w:rPr>
          <w:rFonts w:ascii="Times New Roman" w:hAnsi="Times New Roman" w:cs="Times New Roman"/>
          <w:sz w:val="28"/>
          <w:szCs w:val="28"/>
          <w:lang w:val="uk-UA"/>
        </w:rPr>
        <w:t>Переглянули освітні серіали на платформах ВУМ, ДІЯ, ЕдЕРА, пройшли онлайн-курс від ВГО «Українська бібліотечна асоціація»: «Бібліотека – відкритий публічний простір», онлайн-курс «Креативне мислення», курс «Бібліотеки у досягненні Цілей сталого розвитку» та отримали сертифікати.</w:t>
      </w:r>
    </w:p>
    <w:p w:rsidR="009B5250" w:rsidRPr="009B5250" w:rsidRDefault="009B5250" w:rsidP="009B5250">
      <w:pPr>
        <w:tabs>
          <w:tab w:val="left" w:pos="720"/>
        </w:tabs>
        <w:spacing w:line="288" w:lineRule="auto"/>
        <w:ind w:left="0" w:firstLine="709"/>
        <w:jc w:val="both"/>
        <w:rPr>
          <w:rFonts w:ascii="Times New Roman" w:hAnsi="Times New Roman" w:cs="Times New Roman"/>
          <w:sz w:val="28"/>
          <w:szCs w:val="28"/>
          <w:lang w:val="uk-UA"/>
        </w:rPr>
      </w:pPr>
      <w:r w:rsidRPr="009B5250">
        <w:rPr>
          <w:rFonts w:ascii="Times New Roman" w:hAnsi="Times New Roman" w:cs="Times New Roman"/>
          <w:sz w:val="28"/>
          <w:szCs w:val="28"/>
          <w:lang w:val="uk-UA"/>
        </w:rPr>
        <w:t xml:space="preserve">У 2021-2022 р. робота бібліотеки висвічувалася на </w:t>
      </w:r>
      <w:hyperlink r:id="rId6" w:history="1">
        <w:r w:rsidRPr="009B5250">
          <w:rPr>
            <w:rStyle w:val="a7"/>
            <w:rFonts w:ascii="Times New Roman" w:hAnsi="Times New Roman" w:cs="Times New Roman"/>
            <w:sz w:val="28"/>
            <w:szCs w:val="28"/>
            <w:lang w:val="uk-UA"/>
          </w:rPr>
          <w:t>сайті ліцею</w:t>
        </w:r>
      </w:hyperlink>
      <w:r w:rsidRPr="009B5250">
        <w:rPr>
          <w:rFonts w:ascii="Times New Roman" w:hAnsi="Times New Roman" w:cs="Times New Roman"/>
          <w:sz w:val="28"/>
          <w:szCs w:val="28"/>
          <w:lang w:val="uk-UA"/>
        </w:rPr>
        <w:t xml:space="preserve">, </w:t>
      </w:r>
      <w:hyperlink r:id="rId7" w:history="1">
        <w:r w:rsidRPr="009B5250">
          <w:rPr>
            <w:rStyle w:val="a7"/>
            <w:rFonts w:ascii="Times New Roman" w:hAnsi="Times New Roman" w:cs="Times New Roman"/>
            <w:sz w:val="28"/>
            <w:szCs w:val="28"/>
            <w:lang w:val="uk-UA"/>
          </w:rPr>
          <w:t>блозі бібліотеки</w:t>
        </w:r>
      </w:hyperlink>
      <w:r w:rsidRPr="009B5250">
        <w:rPr>
          <w:rFonts w:ascii="Times New Roman" w:hAnsi="Times New Roman" w:cs="Times New Roman"/>
          <w:color w:val="0000FF"/>
          <w:sz w:val="28"/>
          <w:szCs w:val="28"/>
          <w:lang w:val="uk-UA"/>
        </w:rPr>
        <w:t xml:space="preserve"> </w:t>
      </w:r>
      <w:r w:rsidRPr="009B5250">
        <w:rPr>
          <w:rFonts w:ascii="Times New Roman" w:hAnsi="Times New Roman" w:cs="Times New Roman"/>
          <w:sz w:val="28"/>
          <w:szCs w:val="28"/>
          <w:lang w:val="uk-UA"/>
        </w:rPr>
        <w:t>та у фейсбук.</w:t>
      </w:r>
    </w:p>
    <w:p w:rsidR="009B5250" w:rsidRPr="009B5250" w:rsidRDefault="009B5250" w:rsidP="009B5250">
      <w:pPr>
        <w:tabs>
          <w:tab w:val="left" w:pos="720"/>
        </w:tabs>
        <w:spacing w:line="288" w:lineRule="auto"/>
        <w:ind w:left="0" w:firstLine="709"/>
        <w:jc w:val="both"/>
        <w:rPr>
          <w:rFonts w:ascii="Times New Roman" w:hAnsi="Times New Roman" w:cs="Times New Roman"/>
          <w:color w:val="FF0000"/>
          <w:sz w:val="28"/>
          <w:szCs w:val="28"/>
          <w:lang w:val="uk-UA"/>
        </w:rPr>
      </w:pPr>
      <w:r w:rsidRPr="009B5250">
        <w:rPr>
          <w:rFonts w:ascii="Times New Roman" w:hAnsi="Times New Roman" w:cs="Times New Roman"/>
          <w:sz w:val="28"/>
          <w:szCs w:val="28"/>
          <w:lang w:val="uk-UA"/>
        </w:rPr>
        <w:t>Протягом року велася активна робота по впровадженню УДК.</w:t>
      </w:r>
    </w:p>
    <w:p w:rsidR="009B5250" w:rsidRPr="009B5250" w:rsidRDefault="009B5250" w:rsidP="009B5250">
      <w:pPr>
        <w:tabs>
          <w:tab w:val="left" w:pos="720"/>
        </w:tabs>
        <w:spacing w:line="288" w:lineRule="auto"/>
        <w:ind w:left="0" w:firstLine="709"/>
        <w:jc w:val="both"/>
        <w:rPr>
          <w:rFonts w:ascii="Times New Roman" w:hAnsi="Times New Roman" w:cs="Times New Roman"/>
          <w:sz w:val="28"/>
          <w:szCs w:val="28"/>
          <w:lang w:val="uk-UA"/>
        </w:rPr>
      </w:pPr>
      <w:r w:rsidRPr="009B5250">
        <w:rPr>
          <w:rFonts w:ascii="Times New Roman" w:hAnsi="Times New Roman" w:cs="Times New Roman"/>
          <w:sz w:val="28"/>
          <w:szCs w:val="28"/>
          <w:lang w:val="uk-UA"/>
        </w:rPr>
        <w:t xml:space="preserve">Кількісні показники за 2021-2022 навчальний рік: </w:t>
      </w:r>
    </w:p>
    <w:p w:rsidR="009B5250" w:rsidRPr="009B5250" w:rsidRDefault="009B5250" w:rsidP="009B5250">
      <w:pPr>
        <w:tabs>
          <w:tab w:val="left" w:pos="720"/>
        </w:tabs>
        <w:spacing w:line="288" w:lineRule="auto"/>
        <w:ind w:left="0" w:firstLine="709"/>
        <w:jc w:val="both"/>
        <w:rPr>
          <w:rFonts w:ascii="Times New Roman" w:hAnsi="Times New Roman" w:cs="Times New Roman"/>
          <w:sz w:val="28"/>
          <w:szCs w:val="28"/>
        </w:rPr>
      </w:pPr>
      <w:r w:rsidRPr="009B5250">
        <w:rPr>
          <w:rFonts w:ascii="Times New Roman" w:hAnsi="Times New Roman" w:cs="Times New Roman"/>
          <w:sz w:val="28"/>
          <w:szCs w:val="28"/>
        </w:rPr>
        <w:t>У 2021-2022 навчальному році новими підручниками були забезпечені ліцеїсти 4-х і частково 8-х класів. Фонд підручників становить 19773 примірників.</w:t>
      </w:r>
    </w:p>
    <w:p w:rsidR="009B5250" w:rsidRPr="009B5250" w:rsidRDefault="009B5250" w:rsidP="009B5250">
      <w:pPr>
        <w:tabs>
          <w:tab w:val="left" w:pos="720"/>
        </w:tabs>
        <w:spacing w:line="288" w:lineRule="auto"/>
        <w:ind w:left="0" w:firstLine="709"/>
        <w:jc w:val="both"/>
        <w:rPr>
          <w:rFonts w:ascii="Times New Roman" w:hAnsi="Times New Roman" w:cs="Times New Roman"/>
          <w:sz w:val="28"/>
          <w:szCs w:val="28"/>
        </w:rPr>
      </w:pPr>
      <w:r w:rsidRPr="009B5250">
        <w:rPr>
          <w:rFonts w:ascii="Times New Roman" w:hAnsi="Times New Roman" w:cs="Times New Roman"/>
          <w:sz w:val="28"/>
          <w:szCs w:val="28"/>
        </w:rPr>
        <w:t>З них:</w:t>
      </w:r>
      <w:r w:rsidRPr="009B5250">
        <w:rPr>
          <w:rFonts w:ascii="Times New Roman" w:hAnsi="Times New Roman" w:cs="Times New Roman"/>
          <w:sz w:val="28"/>
          <w:szCs w:val="28"/>
          <w:lang w:val="uk-UA"/>
        </w:rPr>
        <w:t xml:space="preserve"> </w:t>
      </w:r>
      <w:r w:rsidRPr="009B5250">
        <w:rPr>
          <w:rFonts w:ascii="Times New Roman" w:hAnsi="Times New Roman" w:cs="Times New Roman"/>
          <w:sz w:val="28"/>
          <w:szCs w:val="28"/>
        </w:rPr>
        <w:t>для 1-4 класів – 4847 примірників;</w:t>
      </w:r>
      <w:r w:rsidRPr="009B5250">
        <w:rPr>
          <w:rFonts w:ascii="Times New Roman" w:hAnsi="Times New Roman" w:cs="Times New Roman"/>
          <w:sz w:val="28"/>
          <w:szCs w:val="28"/>
          <w:lang w:val="uk-UA"/>
        </w:rPr>
        <w:t xml:space="preserve"> </w:t>
      </w:r>
      <w:r w:rsidRPr="009B5250">
        <w:rPr>
          <w:rFonts w:ascii="Times New Roman" w:hAnsi="Times New Roman" w:cs="Times New Roman"/>
          <w:sz w:val="28"/>
          <w:szCs w:val="28"/>
        </w:rPr>
        <w:t>для 5-9 класів – 10013 примірників;</w:t>
      </w:r>
    </w:p>
    <w:p w:rsidR="009B5250" w:rsidRPr="009B5250" w:rsidRDefault="009B5250" w:rsidP="009B5250">
      <w:pPr>
        <w:tabs>
          <w:tab w:val="left" w:pos="720"/>
        </w:tabs>
        <w:spacing w:line="288" w:lineRule="auto"/>
        <w:ind w:left="0" w:firstLine="709"/>
        <w:jc w:val="both"/>
        <w:rPr>
          <w:rFonts w:ascii="Times New Roman" w:hAnsi="Times New Roman" w:cs="Times New Roman"/>
          <w:sz w:val="28"/>
          <w:szCs w:val="28"/>
        </w:rPr>
      </w:pPr>
      <w:r w:rsidRPr="009B5250">
        <w:rPr>
          <w:rFonts w:ascii="Times New Roman" w:hAnsi="Times New Roman" w:cs="Times New Roman"/>
          <w:sz w:val="28"/>
          <w:szCs w:val="28"/>
        </w:rPr>
        <w:t>для 10-11 класів – 1667 примірників;</w:t>
      </w:r>
    </w:p>
    <w:p w:rsidR="009B5250" w:rsidRPr="009B5250" w:rsidRDefault="009B5250" w:rsidP="009B5250">
      <w:pPr>
        <w:tabs>
          <w:tab w:val="left" w:pos="720"/>
        </w:tabs>
        <w:spacing w:line="288" w:lineRule="auto"/>
        <w:ind w:left="0" w:firstLine="709"/>
        <w:jc w:val="both"/>
        <w:rPr>
          <w:rFonts w:ascii="Times New Roman" w:hAnsi="Times New Roman" w:cs="Times New Roman"/>
          <w:sz w:val="28"/>
          <w:szCs w:val="28"/>
        </w:rPr>
      </w:pPr>
      <w:r w:rsidRPr="009B5250">
        <w:rPr>
          <w:rFonts w:ascii="Times New Roman" w:hAnsi="Times New Roman" w:cs="Times New Roman"/>
          <w:sz w:val="28"/>
          <w:szCs w:val="28"/>
        </w:rPr>
        <w:t>Навчально-методична література, хрестоматії тощо – 3922 примірника.</w:t>
      </w:r>
    </w:p>
    <w:p w:rsidR="009B5250" w:rsidRPr="009B5250" w:rsidRDefault="009B5250" w:rsidP="009B5250">
      <w:pPr>
        <w:tabs>
          <w:tab w:val="left" w:pos="720"/>
        </w:tabs>
        <w:spacing w:line="288" w:lineRule="auto"/>
        <w:ind w:left="0" w:firstLine="709"/>
        <w:jc w:val="both"/>
        <w:rPr>
          <w:rFonts w:ascii="Times New Roman" w:hAnsi="Times New Roman" w:cs="Times New Roman"/>
          <w:sz w:val="28"/>
          <w:szCs w:val="28"/>
          <w:lang w:val="uk-UA"/>
        </w:rPr>
      </w:pPr>
      <w:r w:rsidRPr="009B5250">
        <w:rPr>
          <w:rFonts w:ascii="Times New Roman" w:hAnsi="Times New Roman" w:cs="Times New Roman"/>
          <w:sz w:val="28"/>
          <w:szCs w:val="28"/>
        </w:rPr>
        <w:t xml:space="preserve">У 2021-2022 році до бібліотеки надійшло </w:t>
      </w:r>
      <w:r w:rsidRPr="009B5250">
        <w:rPr>
          <w:rFonts w:ascii="Times New Roman" w:hAnsi="Times New Roman" w:cs="Times New Roman"/>
          <w:sz w:val="28"/>
          <w:szCs w:val="28"/>
          <w:lang w:val="uk-UA"/>
        </w:rPr>
        <w:t>77 примірників  методичної літератури.</w:t>
      </w:r>
    </w:p>
    <w:p w:rsidR="00AA4419" w:rsidRPr="00AA4419" w:rsidRDefault="00AA4419" w:rsidP="00B73D2A">
      <w:pPr>
        <w:tabs>
          <w:tab w:val="left" w:pos="720"/>
        </w:tabs>
        <w:spacing w:line="288" w:lineRule="auto"/>
        <w:ind w:left="0" w:firstLine="709"/>
        <w:jc w:val="both"/>
        <w:rPr>
          <w:rFonts w:ascii="Times New Roman" w:hAnsi="Times New Roman" w:cs="Times New Roman"/>
          <w:sz w:val="28"/>
          <w:szCs w:val="28"/>
        </w:rPr>
      </w:pPr>
      <w:r w:rsidRPr="00AA4419">
        <w:rPr>
          <w:rFonts w:ascii="Times New Roman" w:hAnsi="Times New Roman" w:cs="Times New Roman"/>
          <w:sz w:val="28"/>
          <w:szCs w:val="28"/>
        </w:rPr>
        <w:lastRenderedPageBreak/>
        <w:t>.</w:t>
      </w:r>
    </w:p>
    <w:p w:rsidR="00AA4419" w:rsidRPr="00150640" w:rsidRDefault="00AA4419" w:rsidP="00B73D2A">
      <w:pPr>
        <w:pStyle w:val="a5"/>
        <w:tabs>
          <w:tab w:val="left" w:pos="720"/>
        </w:tabs>
        <w:spacing w:before="0" w:beforeAutospacing="0" w:after="0" w:afterAutospacing="0"/>
        <w:ind w:firstLine="709"/>
        <w:jc w:val="both"/>
        <w:rPr>
          <w:b/>
          <w:sz w:val="28"/>
          <w:szCs w:val="28"/>
          <w:lang w:val="uk-UA"/>
        </w:rPr>
      </w:pPr>
    </w:p>
    <w:p w:rsidR="00CB494F" w:rsidRPr="0089714C" w:rsidRDefault="00CB494F" w:rsidP="0080533B">
      <w:pPr>
        <w:pStyle w:val="docdata"/>
        <w:numPr>
          <w:ilvl w:val="0"/>
          <w:numId w:val="3"/>
        </w:numPr>
        <w:tabs>
          <w:tab w:val="left" w:pos="720"/>
        </w:tabs>
        <w:spacing w:before="0" w:beforeAutospacing="0" w:after="0" w:afterAutospacing="0"/>
        <w:jc w:val="both"/>
        <w:rPr>
          <w:color w:val="000000"/>
          <w:sz w:val="28"/>
          <w:szCs w:val="28"/>
        </w:rPr>
      </w:pPr>
      <w:r w:rsidRPr="0089714C">
        <w:rPr>
          <w:b/>
          <w:sz w:val="28"/>
          <w:szCs w:val="28"/>
          <w:lang w:val="uk-UA"/>
        </w:rPr>
        <w:t>Аналіз роботи з охорони праці та безпеки життєдіяльності.</w:t>
      </w:r>
      <w:r w:rsidRPr="0089714C">
        <w:rPr>
          <w:color w:val="000000"/>
          <w:sz w:val="28"/>
          <w:szCs w:val="28"/>
        </w:rPr>
        <w:t xml:space="preserve"> </w:t>
      </w:r>
    </w:p>
    <w:p w:rsidR="00702024" w:rsidRPr="0089714C" w:rsidRDefault="00702024" w:rsidP="00B73D2A">
      <w:pPr>
        <w:pStyle w:val="docdata"/>
        <w:tabs>
          <w:tab w:val="left" w:pos="720"/>
        </w:tabs>
        <w:spacing w:before="0" w:beforeAutospacing="0" w:after="0" w:afterAutospacing="0"/>
        <w:ind w:firstLine="567"/>
        <w:jc w:val="both"/>
      </w:pPr>
      <w:r w:rsidRPr="0089714C">
        <w:rPr>
          <w:sz w:val="28"/>
          <w:szCs w:val="28"/>
        </w:rPr>
        <w:t>Робота з охорони праці та безпеки життєдіяльності проводилась відповідно наказу Міністерства освіти і науки України від 26.12.2017</w:t>
      </w:r>
      <w:r w:rsidRPr="0089714C">
        <w:rPr>
          <w:sz w:val="28"/>
          <w:szCs w:val="28"/>
          <w:lang w:val="en-US"/>
        </w:rPr>
        <w:t> </w:t>
      </w:r>
      <w:r w:rsidRPr="0089714C">
        <w:rPr>
          <w:sz w:val="28"/>
          <w:szCs w:val="28"/>
        </w:rPr>
        <w:t xml:space="preserve"> № 1669 «Про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w:t>
      </w:r>
      <w:r w:rsidRPr="0089714C">
        <w:rPr>
          <w:sz w:val="28"/>
          <w:szCs w:val="28"/>
          <w:lang w:val="en-US"/>
        </w:rPr>
        <w:t> </w:t>
      </w:r>
    </w:p>
    <w:p w:rsidR="00702024" w:rsidRPr="0089714C" w:rsidRDefault="00702024" w:rsidP="00B73D2A">
      <w:pPr>
        <w:pStyle w:val="a5"/>
        <w:tabs>
          <w:tab w:val="left" w:pos="720"/>
        </w:tabs>
        <w:spacing w:before="0" w:beforeAutospacing="0" w:after="0" w:afterAutospacing="0"/>
        <w:ind w:firstLine="567"/>
        <w:jc w:val="both"/>
        <w:rPr>
          <w:sz w:val="28"/>
          <w:szCs w:val="28"/>
          <w:lang w:val="uk-UA"/>
        </w:rPr>
      </w:pPr>
      <w:r w:rsidRPr="0089714C">
        <w:rPr>
          <w:sz w:val="28"/>
          <w:szCs w:val="28"/>
          <w:lang w:val="uk-UA"/>
        </w:rPr>
        <w:t>З</w:t>
      </w:r>
      <w:r w:rsidRPr="0089714C">
        <w:rPr>
          <w:sz w:val="28"/>
          <w:szCs w:val="28"/>
        </w:rPr>
        <w:t xml:space="preserve"> метою забезпечення дотримання норм техніки безпеки на початку </w:t>
      </w:r>
      <w:r w:rsidRPr="0089714C">
        <w:rPr>
          <w:sz w:val="28"/>
          <w:szCs w:val="28"/>
          <w:lang w:val="uk-UA"/>
        </w:rPr>
        <w:t>навчального</w:t>
      </w:r>
      <w:r w:rsidRPr="0089714C">
        <w:rPr>
          <w:sz w:val="28"/>
          <w:szCs w:val="28"/>
        </w:rPr>
        <w:t xml:space="preserve"> року</w:t>
      </w:r>
      <w:r w:rsidRPr="0089714C">
        <w:rPr>
          <w:sz w:val="28"/>
          <w:szCs w:val="28"/>
          <w:lang w:val="uk-UA"/>
        </w:rPr>
        <w:t>:</w:t>
      </w:r>
    </w:p>
    <w:p w:rsidR="00702024" w:rsidRPr="0089714C" w:rsidRDefault="00702024" w:rsidP="00B73D2A">
      <w:pPr>
        <w:pStyle w:val="a5"/>
        <w:tabs>
          <w:tab w:val="left" w:pos="720"/>
        </w:tabs>
        <w:spacing w:before="0" w:beforeAutospacing="0" w:after="0" w:afterAutospacing="0"/>
        <w:ind w:firstLine="567"/>
        <w:jc w:val="both"/>
        <w:rPr>
          <w:sz w:val="28"/>
          <w:szCs w:val="28"/>
          <w:lang w:val="uk-UA"/>
        </w:rPr>
      </w:pPr>
      <w:r w:rsidRPr="0089714C">
        <w:rPr>
          <w:sz w:val="28"/>
          <w:szCs w:val="28"/>
          <w:lang w:val="uk-UA"/>
        </w:rPr>
        <w:t>були призначені особи, відповідальні з охорони праці відповідно до Закону України «Про охорону праці» і Типового положення про службу охорони праці, затвердженого наказом Державного комітету України з нагляду за охороною праці від 15.11.2004 № 255 (із змінами</w:t>
      </w:r>
      <w:r w:rsidRPr="0089714C">
        <w:rPr>
          <w:sz w:val="28"/>
          <w:szCs w:val="28"/>
        </w:rPr>
        <w:t>  </w:t>
      </w:r>
      <w:r w:rsidRPr="0089714C">
        <w:rPr>
          <w:sz w:val="28"/>
          <w:szCs w:val="28"/>
          <w:lang w:val="uk-UA"/>
        </w:rPr>
        <w:t>від 14.04.2017);</w:t>
      </w:r>
    </w:p>
    <w:p w:rsidR="00702024" w:rsidRPr="0089714C" w:rsidRDefault="00702024" w:rsidP="00B73D2A">
      <w:pPr>
        <w:pStyle w:val="a5"/>
        <w:tabs>
          <w:tab w:val="left" w:pos="720"/>
        </w:tabs>
        <w:spacing w:before="0" w:beforeAutospacing="0" w:after="0" w:afterAutospacing="0"/>
        <w:ind w:firstLine="567"/>
        <w:jc w:val="both"/>
        <w:rPr>
          <w:lang w:val="uk-UA"/>
        </w:rPr>
      </w:pPr>
      <w:r w:rsidRPr="0089714C">
        <w:rPr>
          <w:sz w:val="28"/>
          <w:szCs w:val="28"/>
          <w:lang w:val="uk-UA"/>
        </w:rPr>
        <w:t>перевірено справність всього обладнання, про що складено відповідні акти.</w:t>
      </w:r>
      <w:r w:rsidRPr="0089714C">
        <w:rPr>
          <w:sz w:val="28"/>
          <w:szCs w:val="28"/>
        </w:rPr>
        <w:t> </w:t>
      </w:r>
    </w:p>
    <w:p w:rsidR="00702024" w:rsidRPr="0089714C" w:rsidRDefault="00702024" w:rsidP="00B73D2A">
      <w:pPr>
        <w:pStyle w:val="a5"/>
        <w:tabs>
          <w:tab w:val="left" w:pos="720"/>
        </w:tabs>
        <w:spacing w:before="0" w:beforeAutospacing="0" w:after="0" w:afterAutospacing="0"/>
        <w:ind w:firstLine="567"/>
        <w:jc w:val="both"/>
        <w:rPr>
          <w:sz w:val="28"/>
          <w:szCs w:val="28"/>
          <w:lang w:val="uk-UA"/>
        </w:rPr>
      </w:pPr>
      <w:r w:rsidRPr="0089714C">
        <w:rPr>
          <w:sz w:val="28"/>
          <w:szCs w:val="28"/>
          <w:lang w:val="uk-UA"/>
        </w:rPr>
        <w:t>Питання організації роботи з охорони праці та безпеки життєдіяльності у ліцеї були ключовими у процесі створення безпечних умов праці для педагогічних працівників і обслуговуючого персоналу та створення безпечного освітнього середовища для учнів</w:t>
      </w:r>
      <w:r w:rsidRPr="0089714C">
        <w:rPr>
          <w:sz w:val="28"/>
          <w:szCs w:val="28"/>
        </w:rPr>
        <w:t> </w:t>
      </w:r>
      <w:r w:rsidRPr="0089714C">
        <w:rPr>
          <w:sz w:val="28"/>
          <w:szCs w:val="28"/>
          <w:lang w:val="uk-UA"/>
        </w:rPr>
        <w:t xml:space="preserve"> ліцею під час освітнього процесу. </w:t>
      </w:r>
    </w:p>
    <w:p w:rsidR="00702024" w:rsidRPr="0089714C" w:rsidRDefault="00702024" w:rsidP="00B73D2A">
      <w:pPr>
        <w:pStyle w:val="a5"/>
        <w:tabs>
          <w:tab w:val="left" w:pos="720"/>
        </w:tabs>
        <w:spacing w:before="0" w:beforeAutospacing="0" w:after="0" w:afterAutospacing="0"/>
        <w:ind w:firstLine="567"/>
        <w:jc w:val="both"/>
        <w:rPr>
          <w:sz w:val="28"/>
          <w:szCs w:val="28"/>
          <w:lang w:val="uk-UA"/>
        </w:rPr>
      </w:pPr>
      <w:r w:rsidRPr="0089714C">
        <w:rPr>
          <w:sz w:val="28"/>
          <w:szCs w:val="28"/>
          <w:lang w:val="uk-UA"/>
        </w:rPr>
        <w:t>Відповідні інструктажі з охорони праці проводилисть вчасно.</w:t>
      </w:r>
    </w:p>
    <w:p w:rsidR="00702024" w:rsidRPr="0089714C" w:rsidRDefault="00702024" w:rsidP="00B73D2A">
      <w:pPr>
        <w:pStyle w:val="a5"/>
        <w:tabs>
          <w:tab w:val="left" w:pos="720"/>
        </w:tabs>
        <w:spacing w:before="0" w:beforeAutospacing="0" w:after="0" w:afterAutospacing="0"/>
        <w:ind w:firstLine="567"/>
        <w:jc w:val="both"/>
      </w:pPr>
      <w:r w:rsidRPr="0089714C">
        <w:rPr>
          <w:sz w:val="28"/>
          <w:szCs w:val="28"/>
        </w:rPr>
        <w:t xml:space="preserve">Обов’язкові медичні огляди </w:t>
      </w:r>
      <w:r w:rsidRPr="0089714C">
        <w:rPr>
          <w:sz w:val="28"/>
          <w:szCs w:val="28"/>
          <w:lang w:val="uk-UA"/>
        </w:rPr>
        <w:t xml:space="preserve">та щеплення </w:t>
      </w:r>
      <w:r w:rsidRPr="0089714C">
        <w:rPr>
          <w:sz w:val="28"/>
          <w:szCs w:val="28"/>
        </w:rPr>
        <w:t>педагогічних працівників, обслуговуючого персоналу проведено в повному обсязі.</w:t>
      </w:r>
    </w:p>
    <w:p w:rsidR="00702024" w:rsidRPr="0089714C" w:rsidRDefault="00702024" w:rsidP="00B73D2A">
      <w:pPr>
        <w:pStyle w:val="a5"/>
        <w:tabs>
          <w:tab w:val="left" w:pos="720"/>
        </w:tabs>
        <w:spacing w:before="240" w:beforeAutospacing="0" w:after="0" w:afterAutospacing="0"/>
        <w:ind w:firstLine="567"/>
        <w:jc w:val="both"/>
        <w:rPr>
          <w:sz w:val="28"/>
          <w:szCs w:val="28"/>
          <w:lang w:val="uk-UA"/>
        </w:rPr>
      </w:pPr>
      <w:r w:rsidRPr="0089714C">
        <w:rPr>
          <w:sz w:val="28"/>
          <w:szCs w:val="28"/>
          <w:lang w:val="uk-UA"/>
        </w:rPr>
        <w:t xml:space="preserve">Під керівництвом </w:t>
      </w:r>
      <w:r w:rsidRPr="0089714C">
        <w:rPr>
          <w:sz w:val="28"/>
          <w:szCs w:val="28"/>
        </w:rPr>
        <w:t>заступник</w:t>
      </w:r>
      <w:r w:rsidRPr="0089714C">
        <w:rPr>
          <w:sz w:val="28"/>
          <w:szCs w:val="28"/>
          <w:lang w:val="uk-UA"/>
        </w:rPr>
        <w:t>а</w:t>
      </w:r>
      <w:r w:rsidRPr="0089714C">
        <w:rPr>
          <w:sz w:val="28"/>
          <w:szCs w:val="28"/>
        </w:rPr>
        <w:t xml:space="preserve"> директора з господарської роботи</w:t>
      </w:r>
      <w:r w:rsidRPr="0089714C">
        <w:rPr>
          <w:sz w:val="28"/>
          <w:szCs w:val="28"/>
          <w:lang w:val="uk-UA"/>
        </w:rPr>
        <w:t xml:space="preserve"> проведено: заходи щодо запобігання </w:t>
      </w:r>
      <w:r w:rsidRPr="0089714C">
        <w:rPr>
          <w:sz w:val="28"/>
          <w:szCs w:val="28"/>
          <w:lang w:val="en-US"/>
        </w:rPr>
        <w:t>COVID</w:t>
      </w:r>
      <w:r w:rsidRPr="0089714C">
        <w:rPr>
          <w:sz w:val="28"/>
          <w:szCs w:val="28"/>
          <w:lang w:val="uk-UA"/>
        </w:rPr>
        <w:t>-19 (забезпечення необхідними дезинфікуючими засобами; своєчасна обробка приміщень дезинфікуючими засобами; кварцювання приміщень; підготовлено кімнату – ізолятор);</w:t>
      </w:r>
    </w:p>
    <w:p w:rsidR="00702024" w:rsidRPr="0089714C" w:rsidRDefault="00702024" w:rsidP="00B73D2A">
      <w:pPr>
        <w:pStyle w:val="a5"/>
        <w:tabs>
          <w:tab w:val="left" w:pos="720"/>
        </w:tabs>
        <w:spacing w:before="0" w:beforeAutospacing="0" w:after="0" w:afterAutospacing="0"/>
        <w:ind w:firstLine="567"/>
        <w:jc w:val="both"/>
        <w:rPr>
          <w:sz w:val="28"/>
          <w:szCs w:val="28"/>
          <w:lang w:val="uk-UA"/>
        </w:rPr>
      </w:pPr>
      <w:r w:rsidRPr="0089714C">
        <w:rPr>
          <w:sz w:val="28"/>
          <w:szCs w:val="28"/>
          <w:lang w:val="uk-UA"/>
        </w:rPr>
        <w:t>дообладнано підвальне приміщення ліцею для використання у якості укриття.</w:t>
      </w:r>
    </w:p>
    <w:p w:rsidR="00702024" w:rsidRPr="0089714C" w:rsidRDefault="00702024" w:rsidP="00B73D2A">
      <w:pPr>
        <w:pStyle w:val="a5"/>
        <w:tabs>
          <w:tab w:val="left" w:pos="720"/>
        </w:tabs>
        <w:spacing w:before="240" w:beforeAutospacing="0" w:after="0" w:afterAutospacing="0"/>
        <w:ind w:firstLine="567"/>
        <w:jc w:val="both"/>
        <w:rPr>
          <w:sz w:val="28"/>
          <w:szCs w:val="28"/>
          <w:lang w:val="uk-UA"/>
        </w:rPr>
      </w:pPr>
      <w:r w:rsidRPr="0089714C">
        <w:rPr>
          <w:sz w:val="28"/>
          <w:szCs w:val="28"/>
          <w:lang w:val="uk-UA"/>
        </w:rPr>
        <w:t>Розроблен</w:t>
      </w:r>
      <w:r w:rsidR="001E0EDE" w:rsidRPr="0089714C">
        <w:rPr>
          <w:sz w:val="28"/>
          <w:szCs w:val="28"/>
          <w:lang w:val="uk-UA"/>
        </w:rPr>
        <w:t>а</w:t>
      </w:r>
      <w:r w:rsidRPr="0089714C">
        <w:rPr>
          <w:sz w:val="28"/>
          <w:szCs w:val="28"/>
          <w:lang w:val="uk-UA"/>
        </w:rPr>
        <w:t xml:space="preserve"> та наказом директора ліцею введен</w:t>
      </w:r>
      <w:r w:rsidR="001E0EDE" w:rsidRPr="0089714C">
        <w:rPr>
          <w:sz w:val="28"/>
          <w:szCs w:val="28"/>
          <w:lang w:val="uk-UA"/>
        </w:rPr>
        <w:t>а</w:t>
      </w:r>
      <w:r w:rsidRPr="0089714C">
        <w:rPr>
          <w:sz w:val="28"/>
          <w:szCs w:val="28"/>
          <w:lang w:val="uk-UA"/>
        </w:rPr>
        <w:t xml:space="preserve"> в дію «Інструкці</w:t>
      </w:r>
      <w:r w:rsidR="001E0EDE" w:rsidRPr="0089714C">
        <w:rPr>
          <w:sz w:val="28"/>
          <w:szCs w:val="28"/>
          <w:lang w:val="uk-UA"/>
        </w:rPr>
        <w:t>я</w:t>
      </w:r>
      <w:r w:rsidRPr="0089714C">
        <w:rPr>
          <w:sz w:val="28"/>
          <w:szCs w:val="28"/>
          <w:lang w:val="uk-UA"/>
        </w:rPr>
        <w:t xml:space="preserve"> з безпеки життєдіяльності №БМЛ15/БЖД/№035 для учнів під час бойових дій».</w:t>
      </w:r>
    </w:p>
    <w:p w:rsidR="00702024" w:rsidRPr="0089714C" w:rsidRDefault="00702024" w:rsidP="00B73D2A">
      <w:pPr>
        <w:pStyle w:val="a5"/>
        <w:tabs>
          <w:tab w:val="left" w:pos="720"/>
        </w:tabs>
        <w:spacing w:before="240" w:beforeAutospacing="0" w:after="0" w:afterAutospacing="0"/>
        <w:ind w:firstLine="567"/>
        <w:jc w:val="both"/>
        <w:rPr>
          <w:sz w:val="28"/>
          <w:szCs w:val="28"/>
          <w:lang w:val="uk-UA"/>
        </w:rPr>
      </w:pPr>
      <w:r w:rsidRPr="0089714C">
        <w:rPr>
          <w:sz w:val="28"/>
          <w:szCs w:val="28"/>
          <w:lang w:val="uk-UA"/>
        </w:rPr>
        <w:t>Проведено інструктажі з працівниками ліцею щодо правил поводження з вибухонебезпечними предметами.</w:t>
      </w:r>
    </w:p>
    <w:p w:rsidR="00702024" w:rsidRPr="0089714C" w:rsidRDefault="00702024" w:rsidP="00B73D2A">
      <w:pPr>
        <w:pStyle w:val="a5"/>
        <w:tabs>
          <w:tab w:val="left" w:pos="720"/>
        </w:tabs>
        <w:spacing w:before="240" w:beforeAutospacing="0" w:after="0" w:afterAutospacing="0"/>
        <w:ind w:firstLine="567"/>
        <w:jc w:val="both"/>
        <w:rPr>
          <w:sz w:val="28"/>
          <w:szCs w:val="28"/>
          <w:lang w:val="uk-UA"/>
        </w:rPr>
      </w:pPr>
      <w:r w:rsidRPr="0089714C">
        <w:rPr>
          <w:sz w:val="28"/>
          <w:szCs w:val="28"/>
          <w:lang w:val="uk-UA"/>
        </w:rPr>
        <w:t>Територія та приміщення ліцею щоденно перевіряються на наявність вибухонебезпечних  (підозрілих) предметів, створено дієвий алгоритм роботи працівників ліцею щодо виконання цього завдання.</w:t>
      </w:r>
    </w:p>
    <w:p w:rsidR="00702024" w:rsidRPr="0089714C" w:rsidRDefault="00702024" w:rsidP="00B73D2A">
      <w:pPr>
        <w:pStyle w:val="a5"/>
        <w:tabs>
          <w:tab w:val="left" w:pos="720"/>
        </w:tabs>
        <w:spacing w:before="240" w:beforeAutospacing="0" w:after="0" w:afterAutospacing="0"/>
        <w:ind w:firstLine="567"/>
        <w:jc w:val="both"/>
        <w:rPr>
          <w:sz w:val="28"/>
          <w:szCs w:val="28"/>
          <w:lang w:val="uk-UA"/>
        </w:rPr>
      </w:pPr>
      <w:r w:rsidRPr="0089714C">
        <w:rPr>
          <w:sz w:val="28"/>
          <w:szCs w:val="28"/>
          <w:lang w:val="uk-UA"/>
        </w:rPr>
        <w:t xml:space="preserve">На сайті ліцею ведеться рубрика «Охорона праці», де викладаються відповідні матеріали, актуальні в умовах пандемії та воєнного стану. </w:t>
      </w:r>
    </w:p>
    <w:p w:rsidR="00702024" w:rsidRPr="0089714C" w:rsidRDefault="00702024" w:rsidP="00B73D2A">
      <w:pPr>
        <w:pStyle w:val="a5"/>
        <w:tabs>
          <w:tab w:val="left" w:pos="720"/>
        </w:tabs>
        <w:spacing w:before="240" w:beforeAutospacing="0" w:after="0" w:afterAutospacing="0"/>
        <w:ind w:firstLine="567"/>
        <w:jc w:val="both"/>
        <w:rPr>
          <w:sz w:val="28"/>
          <w:szCs w:val="28"/>
          <w:lang w:val="uk-UA"/>
        </w:rPr>
      </w:pPr>
      <w:r w:rsidRPr="0089714C">
        <w:rPr>
          <w:sz w:val="28"/>
          <w:szCs w:val="28"/>
          <w:lang w:val="uk-UA"/>
        </w:rPr>
        <w:t xml:space="preserve">Для зменшення особистого контакту та уникнення зібрання значної кількості працівників заходи з охорони праці проводилися  з використанням сайту ліцею та платформи </w:t>
      </w:r>
      <w:r w:rsidRPr="0089714C">
        <w:rPr>
          <w:sz w:val="28"/>
          <w:szCs w:val="28"/>
          <w:lang w:val="en-US"/>
        </w:rPr>
        <w:t>ZOOM</w:t>
      </w:r>
      <w:r w:rsidRPr="0089714C">
        <w:rPr>
          <w:sz w:val="28"/>
          <w:szCs w:val="28"/>
          <w:lang w:val="uk-UA"/>
        </w:rPr>
        <w:t>.</w:t>
      </w:r>
    </w:p>
    <w:p w:rsidR="00702024" w:rsidRPr="0089714C" w:rsidRDefault="00702024" w:rsidP="00B73D2A">
      <w:pPr>
        <w:pStyle w:val="a5"/>
        <w:tabs>
          <w:tab w:val="left" w:pos="720"/>
        </w:tabs>
        <w:spacing w:before="0" w:beforeAutospacing="0" w:after="0" w:afterAutospacing="0"/>
        <w:ind w:firstLine="567"/>
        <w:jc w:val="both"/>
        <w:rPr>
          <w:sz w:val="28"/>
          <w:szCs w:val="28"/>
          <w:lang w:val="uk-UA"/>
        </w:rPr>
      </w:pPr>
      <w:r w:rsidRPr="0089714C">
        <w:rPr>
          <w:sz w:val="28"/>
          <w:szCs w:val="28"/>
          <w:lang w:val="uk-UA"/>
        </w:rPr>
        <w:lastRenderedPageBreak/>
        <w:t xml:space="preserve">На інформаційному телекомунікаційному вікні у робочий час постійно демонструвалися слайди щодо запобігання </w:t>
      </w:r>
      <w:r w:rsidRPr="0089714C">
        <w:rPr>
          <w:sz w:val="28"/>
          <w:szCs w:val="28"/>
          <w:lang w:val="en-US"/>
        </w:rPr>
        <w:t>COVID</w:t>
      </w:r>
      <w:r w:rsidRPr="0089714C">
        <w:rPr>
          <w:sz w:val="28"/>
          <w:szCs w:val="28"/>
          <w:lang w:val="uk-UA"/>
        </w:rPr>
        <w:t>-19 та правилам поводження з вибухонебезпечними предметами.</w:t>
      </w:r>
    </w:p>
    <w:p w:rsidR="00702024" w:rsidRPr="0089714C" w:rsidRDefault="00702024" w:rsidP="00B73D2A">
      <w:pPr>
        <w:pStyle w:val="a5"/>
        <w:tabs>
          <w:tab w:val="left" w:pos="720"/>
        </w:tabs>
        <w:spacing w:before="240" w:beforeAutospacing="0" w:after="0" w:afterAutospacing="0"/>
        <w:ind w:firstLine="567"/>
        <w:jc w:val="both"/>
        <w:rPr>
          <w:lang w:val="uk-UA"/>
        </w:rPr>
      </w:pPr>
      <w:r w:rsidRPr="0089714C">
        <w:rPr>
          <w:b/>
          <w:bCs/>
          <w:sz w:val="28"/>
          <w:szCs w:val="28"/>
        </w:rPr>
        <w:t>В результаті проведеної роботи щодо охорони праці нещасних випадків та травмувань серед педагогічних працівників та обслуговуючого персоналу в робочий час не допущено</w:t>
      </w:r>
      <w:r w:rsidRPr="0089714C">
        <w:rPr>
          <w:b/>
          <w:bCs/>
          <w:sz w:val="28"/>
          <w:szCs w:val="28"/>
          <w:lang w:val="uk-UA"/>
        </w:rPr>
        <w:t>.</w:t>
      </w:r>
    </w:p>
    <w:p w:rsidR="00702024" w:rsidRPr="0089714C" w:rsidRDefault="00702024" w:rsidP="00B73D2A">
      <w:pPr>
        <w:tabs>
          <w:tab w:val="left" w:pos="720"/>
        </w:tabs>
        <w:ind w:left="0" w:firstLine="567"/>
        <w:jc w:val="both"/>
        <w:rPr>
          <w:rFonts w:ascii="Times New Roman" w:hAnsi="Times New Roman" w:cs="Times New Roman"/>
          <w:sz w:val="28"/>
          <w:szCs w:val="28"/>
          <w:lang w:val="uk-UA"/>
        </w:rPr>
      </w:pPr>
    </w:p>
    <w:p w:rsidR="00CB494F" w:rsidRPr="009E2401" w:rsidRDefault="00CB494F" w:rsidP="009E2401">
      <w:pPr>
        <w:pStyle w:val="a3"/>
        <w:numPr>
          <w:ilvl w:val="0"/>
          <w:numId w:val="3"/>
        </w:numPr>
        <w:tabs>
          <w:tab w:val="left" w:pos="720"/>
        </w:tabs>
        <w:jc w:val="both"/>
        <w:rPr>
          <w:rFonts w:ascii="Times New Roman" w:hAnsi="Times New Roman"/>
          <w:sz w:val="28"/>
          <w:szCs w:val="28"/>
          <w:lang w:val="uk-UA"/>
        </w:rPr>
      </w:pPr>
      <w:r w:rsidRPr="009E2401">
        <w:rPr>
          <w:rFonts w:ascii="Times New Roman" w:hAnsi="Times New Roman"/>
          <w:b/>
          <w:sz w:val="28"/>
          <w:szCs w:val="28"/>
          <w:lang w:val="uk-UA"/>
        </w:rPr>
        <w:t>Медичне обслуговування учнів у навчальному закладі.</w:t>
      </w:r>
      <w:r w:rsidRPr="009E2401">
        <w:rPr>
          <w:rFonts w:ascii="Times New Roman" w:hAnsi="Times New Roman"/>
          <w:sz w:val="28"/>
          <w:szCs w:val="28"/>
          <w:lang w:val="uk-UA"/>
        </w:rPr>
        <w:t xml:space="preserve"> </w:t>
      </w:r>
    </w:p>
    <w:p w:rsidR="00CB494F" w:rsidRDefault="00CB494F" w:rsidP="00B73D2A">
      <w:pPr>
        <w:tabs>
          <w:tab w:val="left" w:pos="720"/>
        </w:tabs>
        <w:ind w:firstLine="709"/>
        <w:jc w:val="both"/>
        <w:rPr>
          <w:rFonts w:ascii="Times New Roman" w:hAnsi="Times New Roman"/>
          <w:sz w:val="28"/>
          <w:szCs w:val="28"/>
          <w:lang w:val="uk-UA"/>
        </w:rPr>
      </w:pPr>
      <w:r>
        <w:rPr>
          <w:rFonts w:ascii="Times New Roman" w:hAnsi="Times New Roman"/>
          <w:sz w:val="28"/>
          <w:szCs w:val="28"/>
          <w:lang w:val="uk-UA"/>
        </w:rPr>
        <w:t>Вимоги щодо обов’язкового медичного обстеження учнів, комплектуванні спеціальних груп, відбувається згідно наказу Міністерства освіти № 434 від 29.11.02 «Про удосконалення амбулаторно-поліклінічної допомоги дітям України». Учні 1-11 класів обов’язково повинні пройти медичний огляд</w:t>
      </w:r>
    </w:p>
    <w:p w:rsidR="00CB494F" w:rsidRDefault="00CB494F" w:rsidP="00B73D2A">
      <w:pPr>
        <w:tabs>
          <w:tab w:val="left" w:pos="720"/>
        </w:tabs>
        <w:ind w:firstLine="709"/>
        <w:jc w:val="both"/>
        <w:rPr>
          <w:rFonts w:ascii="Times New Roman" w:hAnsi="Times New Roman"/>
          <w:sz w:val="28"/>
          <w:szCs w:val="28"/>
          <w:lang w:val="uk-UA"/>
        </w:rPr>
      </w:pPr>
      <w:r>
        <w:rPr>
          <w:rFonts w:ascii="Times New Roman" w:hAnsi="Times New Roman"/>
          <w:sz w:val="28"/>
          <w:szCs w:val="28"/>
          <w:lang w:val="uk-UA"/>
        </w:rPr>
        <w:t>Всі діти вносяться до спеціальної медичної групи</w:t>
      </w:r>
    </w:p>
    <w:p w:rsidR="00CB494F" w:rsidRPr="00B313F2" w:rsidRDefault="00CB494F" w:rsidP="00B73D2A">
      <w:pPr>
        <w:tabs>
          <w:tab w:val="left" w:pos="720"/>
        </w:tabs>
        <w:ind w:firstLine="709"/>
        <w:jc w:val="both"/>
        <w:rPr>
          <w:rFonts w:ascii="Times New Roman" w:hAnsi="Times New Roman"/>
          <w:sz w:val="28"/>
          <w:szCs w:val="28"/>
          <w:lang w:val="uk-UA"/>
        </w:rPr>
      </w:pPr>
      <w:r>
        <w:rPr>
          <w:rFonts w:ascii="Times New Roman" w:hAnsi="Times New Roman"/>
          <w:sz w:val="28"/>
          <w:szCs w:val="28"/>
          <w:lang w:val="uk-UA"/>
        </w:rPr>
        <w:t>Протягом навчального року проводиться наступна робота:</w:t>
      </w:r>
    </w:p>
    <w:p w:rsidR="00CB494F" w:rsidRDefault="00CB494F" w:rsidP="00B73D2A">
      <w:pPr>
        <w:pStyle w:val="a3"/>
        <w:numPr>
          <w:ilvl w:val="0"/>
          <w:numId w:val="10"/>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Охоплення учнів щеплення  Манту;</w:t>
      </w:r>
    </w:p>
    <w:p w:rsidR="00CB494F" w:rsidRDefault="00CB494F" w:rsidP="00B73D2A">
      <w:pPr>
        <w:pStyle w:val="a3"/>
        <w:numPr>
          <w:ilvl w:val="0"/>
          <w:numId w:val="10"/>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Направлення учнів на планові проф. щеплення;</w:t>
      </w:r>
    </w:p>
    <w:p w:rsidR="00B313F2" w:rsidRDefault="00B313F2" w:rsidP="00B73D2A">
      <w:pPr>
        <w:pStyle w:val="a3"/>
        <w:numPr>
          <w:ilvl w:val="0"/>
          <w:numId w:val="10"/>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Проведення бесід з учнями ліцею про захворювання на коронавірус (</w:t>
      </w:r>
      <w:r>
        <w:rPr>
          <w:rFonts w:ascii="Times New Roman" w:hAnsi="Times New Roman"/>
          <w:sz w:val="28"/>
          <w:szCs w:val="28"/>
          <w:lang w:val="en-US"/>
        </w:rPr>
        <w:t>Covid</w:t>
      </w:r>
      <w:r w:rsidRPr="00B313F2">
        <w:rPr>
          <w:rFonts w:ascii="Times New Roman" w:hAnsi="Times New Roman"/>
          <w:sz w:val="28"/>
          <w:szCs w:val="28"/>
        </w:rPr>
        <w:t>-19</w:t>
      </w:r>
      <w:r>
        <w:rPr>
          <w:rFonts w:ascii="Times New Roman" w:hAnsi="Times New Roman"/>
          <w:sz w:val="28"/>
          <w:szCs w:val="28"/>
          <w:lang w:val="uk-UA"/>
        </w:rPr>
        <w:t>)</w:t>
      </w:r>
    </w:p>
    <w:p w:rsidR="00CB494F" w:rsidRDefault="00CB494F" w:rsidP="00B73D2A">
      <w:pPr>
        <w:pStyle w:val="a3"/>
        <w:numPr>
          <w:ilvl w:val="0"/>
          <w:numId w:val="10"/>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Перевірка щомісяця учнів на педикульоз (Наказ МОЗ України «Про організацію та проведення заходів по боротьбі з педикульозом від 28.03.1994 року № 38»);</w:t>
      </w:r>
    </w:p>
    <w:p w:rsidR="00CB494F" w:rsidRDefault="00CB494F" w:rsidP="00B73D2A">
      <w:pPr>
        <w:pStyle w:val="a3"/>
        <w:numPr>
          <w:ilvl w:val="0"/>
          <w:numId w:val="10"/>
        </w:numPr>
        <w:tabs>
          <w:tab w:val="left" w:pos="720"/>
        </w:tabs>
        <w:spacing w:after="0" w:line="240" w:lineRule="auto"/>
        <w:ind w:left="0" w:firstLine="284"/>
        <w:jc w:val="both"/>
        <w:rPr>
          <w:rFonts w:ascii="Times New Roman" w:hAnsi="Times New Roman"/>
          <w:sz w:val="28"/>
          <w:szCs w:val="28"/>
          <w:lang w:val="uk-UA"/>
        </w:rPr>
      </w:pPr>
      <w:r>
        <w:rPr>
          <w:rFonts w:ascii="Times New Roman" w:hAnsi="Times New Roman"/>
          <w:sz w:val="28"/>
          <w:szCs w:val="28"/>
          <w:lang w:val="uk-UA"/>
        </w:rPr>
        <w:t>Обстеження учнів 1-11 класів медичних оглядів на базі БЦМЛ;</w:t>
      </w:r>
    </w:p>
    <w:p w:rsidR="00CB494F" w:rsidRDefault="00CB494F" w:rsidP="00B73D2A">
      <w:pPr>
        <w:pStyle w:val="a3"/>
        <w:numPr>
          <w:ilvl w:val="0"/>
          <w:numId w:val="10"/>
        </w:numPr>
        <w:tabs>
          <w:tab w:val="left" w:pos="720"/>
        </w:tabs>
        <w:spacing w:after="0" w:line="240" w:lineRule="auto"/>
        <w:ind w:left="0" w:firstLine="284"/>
        <w:jc w:val="both"/>
        <w:rPr>
          <w:rFonts w:ascii="Times New Roman" w:hAnsi="Times New Roman"/>
          <w:sz w:val="28"/>
          <w:szCs w:val="28"/>
          <w:lang w:val="uk-UA"/>
        </w:rPr>
      </w:pPr>
      <w:r>
        <w:rPr>
          <w:rFonts w:ascii="Times New Roman" w:hAnsi="Times New Roman"/>
          <w:sz w:val="28"/>
          <w:szCs w:val="28"/>
          <w:lang w:val="uk-UA"/>
        </w:rPr>
        <w:t>Розподілення учнів ліцею по групах на фізичні вимоги;</w:t>
      </w:r>
    </w:p>
    <w:p w:rsidR="00CB494F" w:rsidRDefault="00CB494F" w:rsidP="00B73D2A">
      <w:pPr>
        <w:pStyle w:val="a3"/>
        <w:numPr>
          <w:ilvl w:val="0"/>
          <w:numId w:val="10"/>
        </w:numPr>
        <w:tabs>
          <w:tab w:val="left" w:pos="720"/>
        </w:tabs>
        <w:spacing w:after="0" w:line="240" w:lineRule="auto"/>
        <w:ind w:hanging="436"/>
        <w:jc w:val="both"/>
        <w:rPr>
          <w:rFonts w:ascii="Times New Roman" w:hAnsi="Times New Roman"/>
          <w:b/>
          <w:sz w:val="28"/>
          <w:szCs w:val="28"/>
          <w:lang w:val="uk-UA"/>
        </w:rPr>
      </w:pPr>
      <w:r>
        <w:rPr>
          <w:rFonts w:ascii="Times New Roman" w:hAnsi="Times New Roman"/>
          <w:sz w:val="28"/>
          <w:szCs w:val="28"/>
          <w:lang w:val="uk-UA"/>
        </w:rPr>
        <w:t>Направлення працівників БМЛ №15 на медичний огляд до ЦМЛ.</w:t>
      </w:r>
    </w:p>
    <w:p w:rsidR="00CB494F" w:rsidRPr="00012154" w:rsidRDefault="00CB494F" w:rsidP="00B73D2A">
      <w:pPr>
        <w:pStyle w:val="a3"/>
        <w:tabs>
          <w:tab w:val="left" w:pos="720"/>
        </w:tabs>
        <w:spacing w:after="0" w:line="240" w:lineRule="auto"/>
        <w:ind w:left="0" w:firstLine="709"/>
        <w:jc w:val="both"/>
        <w:rPr>
          <w:rFonts w:ascii="Times New Roman" w:hAnsi="Times New Roman"/>
          <w:b/>
          <w:sz w:val="28"/>
          <w:szCs w:val="28"/>
          <w:lang w:val="uk-UA"/>
        </w:rPr>
      </w:pPr>
    </w:p>
    <w:p w:rsidR="001C3268" w:rsidRDefault="00CB494F" w:rsidP="00780E67">
      <w:pPr>
        <w:pStyle w:val="a3"/>
        <w:numPr>
          <w:ilvl w:val="0"/>
          <w:numId w:val="3"/>
        </w:numPr>
        <w:tabs>
          <w:tab w:val="left" w:pos="720"/>
        </w:tabs>
        <w:spacing w:after="0" w:line="240" w:lineRule="auto"/>
        <w:jc w:val="both"/>
        <w:rPr>
          <w:rFonts w:ascii="Times New Roman" w:hAnsi="Times New Roman"/>
          <w:b/>
          <w:sz w:val="28"/>
          <w:szCs w:val="28"/>
          <w:lang w:val="uk-UA"/>
        </w:rPr>
      </w:pPr>
      <w:r w:rsidRPr="00012154">
        <w:rPr>
          <w:rFonts w:ascii="Times New Roman" w:hAnsi="Times New Roman"/>
          <w:b/>
          <w:sz w:val="28"/>
          <w:szCs w:val="28"/>
          <w:lang w:val="uk-UA"/>
        </w:rPr>
        <w:t>Аналіз організації харчування учнів ліцею.</w:t>
      </w:r>
    </w:p>
    <w:p w:rsidR="001C3268" w:rsidRDefault="001C3268" w:rsidP="00B73D2A">
      <w:pPr>
        <w:tabs>
          <w:tab w:val="left" w:pos="720"/>
        </w:tabs>
        <w:ind w:left="0"/>
        <w:jc w:val="both"/>
        <w:rPr>
          <w:rFonts w:ascii="Times New Roman" w:hAnsi="Times New Roman"/>
          <w:b/>
          <w:sz w:val="28"/>
          <w:szCs w:val="28"/>
          <w:lang w:val="uk-UA"/>
        </w:rPr>
      </w:pPr>
    </w:p>
    <w:p w:rsidR="00E50937" w:rsidRPr="0060586A" w:rsidRDefault="00E50937" w:rsidP="0060586A">
      <w:pPr>
        <w:pStyle w:val="a5"/>
        <w:shd w:val="clear" w:color="auto" w:fill="FFFFFF"/>
        <w:spacing w:before="0" w:beforeAutospacing="0" w:after="120" w:afterAutospacing="0" w:line="360" w:lineRule="atLeast"/>
        <w:ind w:firstLine="851"/>
        <w:jc w:val="both"/>
        <w:rPr>
          <w:sz w:val="28"/>
          <w:szCs w:val="28"/>
        </w:rPr>
      </w:pPr>
      <w:r w:rsidRPr="0060586A">
        <w:rPr>
          <w:sz w:val="28"/>
          <w:szCs w:val="28"/>
        </w:rPr>
        <w:t>Нові норми дитячого харчування - це не просто нове меню і закупки продуктів. Це максимальне включ</w:t>
      </w:r>
      <w:r w:rsidR="0060586A">
        <w:rPr>
          <w:sz w:val="28"/>
          <w:szCs w:val="28"/>
        </w:rPr>
        <w:t>ення у процес всіх: і директора, і кухарів, і дієтсестри</w:t>
      </w:r>
      <w:r w:rsidRPr="0060586A">
        <w:rPr>
          <w:sz w:val="28"/>
          <w:szCs w:val="28"/>
        </w:rPr>
        <w:t>, і учнів, і батьків! … Наша громада розпочала цю титанічну роботу ще в червні 2</w:t>
      </w:r>
      <w:r w:rsidR="0060586A">
        <w:rPr>
          <w:sz w:val="28"/>
          <w:szCs w:val="28"/>
        </w:rPr>
        <w:t xml:space="preserve">021 року. Ми зібрали </w:t>
      </w:r>
      <w:r w:rsidR="00780E67">
        <w:rPr>
          <w:sz w:val="28"/>
          <w:szCs w:val="28"/>
        </w:rPr>
        <w:t xml:space="preserve"> кухарів і дієтсестру,</w:t>
      </w:r>
      <w:r w:rsidRPr="0060586A">
        <w:rPr>
          <w:sz w:val="28"/>
          <w:szCs w:val="28"/>
        </w:rPr>
        <w:t xml:space="preserve"> ми проходили апробацію нових калькуляційних та технологічних карт.</w:t>
      </w:r>
    </w:p>
    <w:p w:rsidR="00E50937" w:rsidRPr="0060586A" w:rsidRDefault="00E50937" w:rsidP="0060586A">
      <w:pPr>
        <w:pStyle w:val="a5"/>
        <w:shd w:val="clear" w:color="auto" w:fill="FFFFFF"/>
        <w:spacing w:before="0" w:beforeAutospacing="0" w:after="120" w:afterAutospacing="0" w:line="360" w:lineRule="atLeast"/>
        <w:ind w:firstLine="851"/>
        <w:jc w:val="both"/>
        <w:rPr>
          <w:sz w:val="28"/>
          <w:szCs w:val="28"/>
        </w:rPr>
      </w:pPr>
      <w:r w:rsidRPr="0060586A">
        <w:rPr>
          <w:sz w:val="28"/>
          <w:szCs w:val="28"/>
        </w:rPr>
        <w:t> Було все - і спротив, і заперечення, і рис, який готували по картам і рецептурнику, а на виході було не смачно нам, а отже, і буде не смачно дітям. Ми сперечались, радились, консультувались, ділились досвідом, раділи спільним успіхам. І ми дійшли до тих результатів, які маємо сьогодні, а це + 30% учнів середньої та старшої школи, які почали їсти у шкільних їдальнях. І це наша спільна перемога!</w:t>
      </w:r>
    </w:p>
    <w:p w:rsidR="00E50937" w:rsidRPr="0060586A" w:rsidRDefault="00E50937" w:rsidP="00C72AB6">
      <w:pPr>
        <w:pStyle w:val="a5"/>
        <w:shd w:val="clear" w:color="auto" w:fill="FFFFFF"/>
        <w:spacing w:before="0" w:beforeAutospacing="0" w:after="120" w:afterAutospacing="0" w:line="360" w:lineRule="atLeast"/>
        <w:ind w:firstLine="851"/>
        <w:jc w:val="both"/>
        <w:rPr>
          <w:sz w:val="28"/>
          <w:szCs w:val="28"/>
        </w:rPr>
      </w:pPr>
      <w:r w:rsidRPr="0060586A">
        <w:rPr>
          <w:sz w:val="28"/>
          <w:szCs w:val="28"/>
        </w:rPr>
        <w:t>Реформувати харчування потрібно! Надзвичайно важливо в цей пр</w:t>
      </w:r>
      <w:r w:rsidR="009B5250">
        <w:rPr>
          <w:sz w:val="28"/>
          <w:szCs w:val="28"/>
        </w:rPr>
        <w:t>оцес залучити всіх: і директора</w:t>
      </w:r>
      <w:r w:rsidRPr="0060586A">
        <w:rPr>
          <w:sz w:val="28"/>
          <w:szCs w:val="28"/>
        </w:rPr>
        <w:t xml:space="preserve">, і кухарів, і вчителів, і учнів, і батьків. Тільки </w:t>
      </w:r>
      <w:r w:rsidRPr="0060586A">
        <w:rPr>
          <w:sz w:val="28"/>
          <w:szCs w:val="28"/>
        </w:rPr>
        <w:lastRenderedPageBreak/>
        <w:t>досягнувши спільного порозуміння, поставивши спільну мету, змотивувавши команду - можна досягнути результату…</w:t>
      </w:r>
    </w:p>
    <w:p w:rsidR="00E50937" w:rsidRPr="0060586A" w:rsidRDefault="00E50937" w:rsidP="00C72AB6">
      <w:pPr>
        <w:pStyle w:val="a5"/>
        <w:shd w:val="clear" w:color="auto" w:fill="FFFFFF"/>
        <w:spacing w:before="0" w:beforeAutospacing="0" w:after="120" w:afterAutospacing="0" w:line="360" w:lineRule="atLeast"/>
        <w:ind w:firstLine="851"/>
        <w:jc w:val="both"/>
        <w:rPr>
          <w:sz w:val="28"/>
          <w:szCs w:val="28"/>
        </w:rPr>
      </w:pPr>
      <w:r w:rsidRPr="0060586A">
        <w:rPr>
          <w:sz w:val="28"/>
          <w:szCs w:val="28"/>
        </w:rPr>
        <w:t>Ми продовжуємо працювати. Нас чекає ще більше роботи. Нам доведеться креативити, включати в процес більше людей та ресурсів. Шукати ідеальне меню для наших дітей на всі 4 сезони! Наша мета - це 90% учнів, які будуть що</w:t>
      </w:r>
      <w:r w:rsidR="00C72AB6">
        <w:rPr>
          <w:sz w:val="28"/>
          <w:szCs w:val="28"/>
        </w:rPr>
        <w:t>дня харчуватись в нашій їдальні</w:t>
      </w:r>
      <w:r w:rsidRPr="0060586A">
        <w:rPr>
          <w:sz w:val="28"/>
          <w:szCs w:val="28"/>
        </w:rPr>
        <w:t xml:space="preserve"> із задоволенням та користю! І ми її досягнемо разом,</w:t>
      </w:r>
      <w:r w:rsidR="00C72AB6">
        <w:rPr>
          <w:sz w:val="28"/>
          <w:szCs w:val="28"/>
        </w:rPr>
        <w:t xml:space="preserve"> командою!» </w:t>
      </w:r>
    </w:p>
    <w:p w:rsidR="00E50937" w:rsidRPr="0060586A" w:rsidRDefault="00E50937" w:rsidP="00C72AB6">
      <w:pPr>
        <w:pStyle w:val="a5"/>
        <w:shd w:val="clear" w:color="auto" w:fill="FFFFFF"/>
        <w:spacing w:before="0" w:beforeAutospacing="0" w:after="120" w:afterAutospacing="0" w:line="360" w:lineRule="atLeast"/>
        <w:ind w:firstLine="851"/>
        <w:jc w:val="both"/>
        <w:rPr>
          <w:sz w:val="28"/>
          <w:szCs w:val="28"/>
        </w:rPr>
      </w:pPr>
      <w:r w:rsidRPr="0060586A">
        <w:rPr>
          <w:sz w:val="28"/>
          <w:szCs w:val="28"/>
        </w:rPr>
        <w:t xml:space="preserve">Очевидно, що процес харчування дітей та учнів вимагає зараз детальних роз’яснень, супроводу та серйозного контролю на усіх етапах його реалізації: від планування закупівель до роз’яснювальної роботи з батьками, спрямованої на формування у дітей здорових харчових звичок. </w:t>
      </w:r>
    </w:p>
    <w:p w:rsidR="0060586A" w:rsidRPr="00E50937" w:rsidRDefault="00C72AB6" w:rsidP="00C72AB6">
      <w:pPr>
        <w:pStyle w:val="a5"/>
        <w:shd w:val="clear" w:color="auto" w:fill="FFFFFF"/>
        <w:spacing w:before="0" w:beforeAutospacing="0" w:after="120" w:afterAutospacing="0" w:line="360" w:lineRule="atLeast"/>
        <w:ind w:firstLine="993"/>
        <w:jc w:val="both"/>
        <w:rPr>
          <w:b/>
          <w:sz w:val="28"/>
          <w:szCs w:val="28"/>
        </w:rPr>
      </w:pPr>
      <w:r>
        <w:rPr>
          <w:sz w:val="28"/>
          <w:szCs w:val="28"/>
        </w:rPr>
        <w:t xml:space="preserve">Важливо, щоб ніхто з </w:t>
      </w:r>
      <w:r w:rsidR="00E50937" w:rsidRPr="0060586A">
        <w:rPr>
          <w:sz w:val="28"/>
          <w:szCs w:val="28"/>
        </w:rPr>
        <w:t>учасників зараз не залишився осторонь, особливо – батьки</w:t>
      </w:r>
      <w:r>
        <w:rPr>
          <w:sz w:val="28"/>
          <w:szCs w:val="28"/>
        </w:rPr>
        <w:t xml:space="preserve"> і самі діти. Закликаємо громаду і батьків бути активними.</w:t>
      </w:r>
    </w:p>
    <w:p w:rsidR="00E50937" w:rsidRPr="00E50937" w:rsidRDefault="00E50937" w:rsidP="00E50937">
      <w:pPr>
        <w:ind w:left="0"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Організація харчування у ліцеї</w:t>
      </w:r>
      <w:r w:rsidRPr="00E50937">
        <w:rPr>
          <w:rFonts w:ascii="Times New Roman" w:hAnsi="Times New Roman" w:cs="Times New Roman"/>
          <w:sz w:val="28"/>
          <w:szCs w:val="28"/>
          <w:shd w:val="clear" w:color="auto" w:fill="FFFFFF"/>
        </w:rPr>
        <w:t xml:space="preserve"> здійснюється з дотриманням: норм харчування; санітарного законодавства; законодавства про безпечність та окремих показників якості харчових продуктів. У ЗЗСО для</w:t>
      </w:r>
      <w:r>
        <w:rPr>
          <w:rFonts w:ascii="Times New Roman" w:hAnsi="Times New Roman" w:cs="Times New Roman"/>
          <w:sz w:val="28"/>
          <w:szCs w:val="28"/>
          <w:shd w:val="clear" w:color="auto" w:fill="FFFFFF"/>
        </w:rPr>
        <w:t xml:space="preserve"> здобувачів освіти 1–11-х</w:t>
      </w:r>
      <w:r w:rsidRPr="00E50937">
        <w:rPr>
          <w:rFonts w:ascii="Times New Roman" w:hAnsi="Times New Roman" w:cs="Times New Roman"/>
          <w:sz w:val="28"/>
          <w:szCs w:val="28"/>
          <w:shd w:val="clear" w:color="auto" w:fill="FFFFFF"/>
        </w:rPr>
        <w:t xml:space="preserve"> класів незалежно від навчальної зміни організовують щонайменше одноразове гаряче харчування відповідно до норм харчування.</w:t>
      </w:r>
    </w:p>
    <w:p w:rsidR="00E50937" w:rsidRPr="00E50937" w:rsidRDefault="00E50937" w:rsidP="00E50937">
      <w:pPr>
        <w:ind w:left="0" w:firstLine="851"/>
        <w:jc w:val="both"/>
        <w:rPr>
          <w:rFonts w:ascii="Times New Roman" w:hAnsi="Times New Roman" w:cs="Times New Roman"/>
          <w:sz w:val="28"/>
          <w:szCs w:val="28"/>
        </w:rPr>
      </w:pPr>
      <w:r w:rsidRPr="00E50937">
        <w:rPr>
          <w:rFonts w:ascii="Times New Roman" w:hAnsi="Times New Roman" w:cs="Times New Roman"/>
          <w:sz w:val="28"/>
          <w:szCs w:val="28"/>
          <w:shd w:val="clear" w:color="auto" w:fill="FFFFFF"/>
          <w:lang w:val="uk-UA"/>
        </w:rPr>
        <w:t xml:space="preserve">За рекомендаціями ВООЗ, рівень енергії (калорій), що споживається, повинен бути збалансованим з її витратами, зокрема: споживання жирів не має перевищувати 30% загальної енергії (калорій), що споживаються; насичені жири мають становити не більше 10%. Скорочення споживання цукру є складовою здорового харчування. Зменшення споживання солі на рівні менше 5 г/добу сприяє профілактиці гіпертонії та знижує ризик розвитку захворювань серцево-судинної системи та інсультів у дорослому віці. </w:t>
      </w:r>
      <w:r w:rsidRPr="00E50937">
        <w:rPr>
          <w:rFonts w:ascii="Times New Roman" w:hAnsi="Times New Roman" w:cs="Times New Roman"/>
          <w:sz w:val="28"/>
          <w:szCs w:val="28"/>
          <w:shd w:val="clear" w:color="auto" w:fill="FFFFFF"/>
        </w:rPr>
        <w:t>За новими нормами вдасться знизити споживання: цукру до 25 г/добу; солі на рівні менше 5 г/добу; насичених жирів до 10% добового раціону. Дослідженнями встановлено, що українські діти споживають суттєво більше солі, ніж рекомендовано навіть для дорослих людей — у середньому на добу: діти дошкільного віку — 6,4 г; молодші школярі — 7,4 г; підлітки — 9,2 г. Так само переважає норми споживання цукру: діти молодшого віку (1-3 р.) — 47 г/добу; діти дошкільного віку (4-6 р.) — 56 г/добу; школярі — 67 г/день. Спостерігаються також інші негативні тенденції у харчуванні дітей шкільного віку та підлітків, як-от: 20% страв з м’яса становлять ковбасні вироби і сосиски, які є високообробленими харчовими продуктами зі значним вмістом солі; недостатній рівень споживання овочів та фруктів, які є джерелом клітковини — важливої складової раціонального харчування; зависокий рівень є споживання хліба та інших борошняних виробів (майже 400 г/день).</w:t>
      </w:r>
    </w:p>
    <w:p w:rsidR="00E50937" w:rsidRPr="00E50937" w:rsidRDefault="00E50937" w:rsidP="00E50937">
      <w:pPr>
        <w:pStyle w:val="a5"/>
        <w:shd w:val="clear" w:color="auto" w:fill="FFFFFF"/>
        <w:spacing w:before="0" w:beforeAutospacing="0" w:after="150" w:afterAutospacing="0"/>
        <w:rPr>
          <w:sz w:val="28"/>
          <w:szCs w:val="28"/>
        </w:rPr>
      </w:pPr>
      <w:r w:rsidRPr="00E50937">
        <w:rPr>
          <w:sz w:val="28"/>
          <w:szCs w:val="28"/>
        </w:rPr>
        <w:t>Джерело: </w:t>
      </w:r>
    </w:p>
    <w:p w:rsidR="001C3268" w:rsidRPr="004A49ED" w:rsidRDefault="001C3268"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Ліцей дбає про</w:t>
      </w:r>
      <w:r w:rsidRPr="004A49ED">
        <w:rPr>
          <w:rFonts w:ascii="Times New Roman" w:hAnsi="Times New Roman"/>
          <w:sz w:val="28"/>
          <w:szCs w:val="28"/>
          <w:lang w:val="uk-UA"/>
        </w:rPr>
        <w:t xml:space="preserve"> зміцнення матеріально-технічної бази їдальні</w:t>
      </w:r>
      <w:r>
        <w:rPr>
          <w:rFonts w:ascii="Times New Roman" w:hAnsi="Times New Roman"/>
          <w:sz w:val="28"/>
          <w:szCs w:val="28"/>
          <w:lang w:val="uk-UA"/>
        </w:rPr>
        <w:t>, виховання культури прийому їжі,  пропаганди</w:t>
      </w:r>
      <w:r w:rsidRPr="004A49ED">
        <w:rPr>
          <w:rFonts w:ascii="Times New Roman" w:hAnsi="Times New Roman"/>
          <w:sz w:val="28"/>
          <w:szCs w:val="28"/>
          <w:lang w:val="uk-UA"/>
        </w:rPr>
        <w:t xml:space="preserve"> здорового способу життя.</w:t>
      </w:r>
    </w:p>
    <w:p w:rsidR="001C3268" w:rsidRPr="004A49ED" w:rsidRDefault="001C3268" w:rsidP="00864E18">
      <w:pPr>
        <w:pStyle w:val="a3"/>
        <w:tabs>
          <w:tab w:val="left" w:pos="720"/>
        </w:tabs>
        <w:spacing w:after="0" w:line="240" w:lineRule="auto"/>
        <w:ind w:left="0" w:firstLine="709"/>
        <w:jc w:val="both"/>
        <w:rPr>
          <w:rFonts w:ascii="Times New Roman" w:hAnsi="Times New Roman"/>
          <w:sz w:val="28"/>
          <w:szCs w:val="28"/>
          <w:lang w:val="uk-UA"/>
        </w:rPr>
      </w:pPr>
      <w:r w:rsidRPr="004A49ED">
        <w:rPr>
          <w:rFonts w:ascii="Times New Roman" w:hAnsi="Times New Roman"/>
          <w:sz w:val="28"/>
          <w:szCs w:val="28"/>
          <w:lang w:val="uk-UA"/>
        </w:rPr>
        <w:lastRenderedPageBreak/>
        <w:t>Відповідал</w:t>
      </w:r>
      <w:r>
        <w:rPr>
          <w:rFonts w:ascii="Times New Roman" w:hAnsi="Times New Roman"/>
          <w:sz w:val="28"/>
          <w:szCs w:val="28"/>
          <w:lang w:val="uk-UA"/>
        </w:rPr>
        <w:t>ьні</w:t>
      </w:r>
      <w:r w:rsidRPr="004A49ED">
        <w:rPr>
          <w:rFonts w:ascii="Times New Roman" w:hAnsi="Times New Roman"/>
          <w:sz w:val="28"/>
          <w:szCs w:val="28"/>
          <w:lang w:val="uk-UA"/>
        </w:rPr>
        <w:t xml:space="preserve"> за організа</w:t>
      </w:r>
      <w:r>
        <w:rPr>
          <w:rFonts w:ascii="Times New Roman" w:hAnsi="Times New Roman"/>
          <w:sz w:val="28"/>
          <w:szCs w:val="28"/>
          <w:lang w:val="uk-UA"/>
        </w:rPr>
        <w:t xml:space="preserve">цію харчування Лесик Г.В. Семеняк О.А. </w:t>
      </w:r>
      <w:r w:rsidRPr="004A49ED">
        <w:rPr>
          <w:rFonts w:ascii="Times New Roman" w:hAnsi="Times New Roman"/>
          <w:sz w:val="28"/>
          <w:szCs w:val="28"/>
          <w:lang w:val="uk-UA"/>
        </w:rPr>
        <w:t>Контроль за організацією повноцінного якісного харчування учнів</w:t>
      </w:r>
      <w:r>
        <w:rPr>
          <w:rFonts w:ascii="Times New Roman" w:hAnsi="Times New Roman"/>
          <w:sz w:val="28"/>
          <w:szCs w:val="28"/>
          <w:lang w:val="uk-UA"/>
        </w:rPr>
        <w:t xml:space="preserve"> </w:t>
      </w:r>
      <w:r w:rsidRPr="004A49ED">
        <w:rPr>
          <w:rFonts w:ascii="Times New Roman" w:hAnsi="Times New Roman"/>
          <w:sz w:val="28"/>
          <w:szCs w:val="28"/>
          <w:lang w:val="uk-UA"/>
        </w:rPr>
        <w:t>згідно із з</w:t>
      </w:r>
      <w:r>
        <w:rPr>
          <w:rFonts w:ascii="Times New Roman" w:hAnsi="Times New Roman"/>
          <w:sz w:val="28"/>
          <w:szCs w:val="28"/>
          <w:lang w:val="uk-UA"/>
        </w:rPr>
        <w:t>атвердженими нормами проводиться директором ліцею Івасюк В.Г., заступником директора Семеняк О.А., черговими заступниками, батьківською громадою.</w:t>
      </w:r>
      <w:r w:rsidR="00864E18">
        <w:rPr>
          <w:rFonts w:ascii="Times New Roman" w:hAnsi="Times New Roman"/>
          <w:sz w:val="28"/>
          <w:szCs w:val="28"/>
          <w:lang w:val="uk-UA"/>
        </w:rPr>
        <w:t xml:space="preserve"> </w:t>
      </w:r>
      <w:r>
        <w:rPr>
          <w:rFonts w:ascii="Times New Roman" w:hAnsi="Times New Roman"/>
          <w:sz w:val="28"/>
          <w:szCs w:val="28"/>
          <w:lang w:val="uk-UA"/>
        </w:rPr>
        <w:t xml:space="preserve">Медсестри Іщенко О.В. та Корчинська К.В. постійно контролювали поєднання продуктів і страв у кожному із прийомів їжі. </w:t>
      </w:r>
      <w:r w:rsidRPr="004A49ED">
        <w:rPr>
          <w:rFonts w:ascii="Times New Roman" w:hAnsi="Times New Roman"/>
          <w:sz w:val="28"/>
          <w:szCs w:val="28"/>
          <w:lang w:val="uk-UA"/>
        </w:rPr>
        <w:t>Технологічне обладнання</w:t>
      </w:r>
      <w:r>
        <w:rPr>
          <w:rFonts w:ascii="Times New Roman" w:hAnsi="Times New Roman"/>
          <w:sz w:val="28"/>
          <w:szCs w:val="28"/>
          <w:lang w:val="uk-UA"/>
        </w:rPr>
        <w:t xml:space="preserve"> було в робочому стані, харчоблок </w:t>
      </w:r>
      <w:r w:rsidRPr="004A49ED">
        <w:rPr>
          <w:rFonts w:ascii="Times New Roman" w:hAnsi="Times New Roman"/>
          <w:sz w:val="28"/>
          <w:szCs w:val="28"/>
          <w:lang w:val="uk-UA"/>
        </w:rPr>
        <w:t xml:space="preserve"> забезпечений в необхідній кількості посудом, ми</w:t>
      </w:r>
      <w:r>
        <w:rPr>
          <w:rFonts w:ascii="Times New Roman" w:hAnsi="Times New Roman"/>
          <w:sz w:val="28"/>
          <w:szCs w:val="28"/>
          <w:lang w:val="uk-UA"/>
        </w:rPr>
        <w:t>ючими та де</w:t>
      </w:r>
      <w:r w:rsidRPr="004A49ED">
        <w:rPr>
          <w:rFonts w:ascii="Times New Roman" w:hAnsi="Times New Roman"/>
          <w:sz w:val="28"/>
          <w:szCs w:val="28"/>
          <w:lang w:val="uk-UA"/>
        </w:rPr>
        <w:t>ззасобами. Велися</w:t>
      </w:r>
      <w:r>
        <w:rPr>
          <w:rFonts w:ascii="Times New Roman" w:hAnsi="Times New Roman"/>
          <w:sz w:val="28"/>
          <w:szCs w:val="28"/>
          <w:lang w:val="uk-UA"/>
        </w:rPr>
        <w:t xml:space="preserve"> </w:t>
      </w:r>
      <w:r w:rsidRPr="004A49ED">
        <w:rPr>
          <w:rFonts w:ascii="Times New Roman" w:hAnsi="Times New Roman"/>
          <w:sz w:val="28"/>
          <w:szCs w:val="28"/>
          <w:lang w:val="uk-UA"/>
        </w:rPr>
        <w:t>журнали бракеражу сировини та готової продукції. Добові норми продуктів забезпечувалися.</w:t>
      </w:r>
    </w:p>
    <w:p w:rsidR="001C3268" w:rsidRDefault="001C3268"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Однак, з харчуванням є певні в ліцеї проблеми. Їдальня ліцею знаходиться в підвальному приміщенні ліцею і давно вже потребує капітального ремонту. Проєкт на капітальний  ремонт їдальні  зроблено, а кошти на ремонт відсутні.  Дирекція постійно зверталася до засновника та управління освіти і науки з клопотанням, однак відсутні кошти. Потребують заміни меблі, кухонне приладдя. Відсутній в ліцеї буфет, що теж створює певні  незручності для учнів та працівників ліцею.</w:t>
      </w:r>
    </w:p>
    <w:p w:rsidR="001C3268" w:rsidRDefault="001C3268"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Санітарні книжки працівників харчоблоку були оформлені згідно з вимогами, зберігалися на їх робочому місці.</w:t>
      </w:r>
    </w:p>
    <w:p w:rsidR="001C3268" w:rsidRDefault="00972743"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Кількість посадочних місць </w:t>
      </w:r>
      <w:r w:rsidR="001C3268">
        <w:rPr>
          <w:rFonts w:ascii="Times New Roman" w:hAnsi="Times New Roman"/>
          <w:sz w:val="28"/>
          <w:szCs w:val="28"/>
          <w:lang w:val="uk-UA"/>
        </w:rPr>
        <w:t>у їдальні 140. На інформаційному стенді висвітлювалися щоденне меню та корисні поради «Правила поведінки учнів у шкільній їдал</w:t>
      </w:r>
      <w:r w:rsidR="00864E18">
        <w:rPr>
          <w:rFonts w:ascii="Times New Roman" w:hAnsi="Times New Roman"/>
          <w:sz w:val="28"/>
          <w:szCs w:val="28"/>
          <w:lang w:val="uk-UA"/>
        </w:rPr>
        <w:t>ьні». У їдальню є рідке мило та</w:t>
      </w:r>
      <w:r w:rsidR="001C3268">
        <w:rPr>
          <w:rFonts w:ascii="Times New Roman" w:hAnsi="Times New Roman"/>
          <w:sz w:val="28"/>
          <w:szCs w:val="28"/>
          <w:lang w:val="uk-UA"/>
        </w:rPr>
        <w:t xml:space="preserve"> електросушарки.</w:t>
      </w:r>
      <w:r w:rsidR="001C3268" w:rsidRPr="00D52CD2">
        <w:t xml:space="preserve"> </w:t>
      </w:r>
      <w:r w:rsidR="001C3268" w:rsidRPr="00D52CD2">
        <w:rPr>
          <w:rFonts w:ascii="Times New Roman" w:hAnsi="Times New Roman"/>
          <w:sz w:val="28"/>
          <w:szCs w:val="28"/>
          <w:lang w:val="uk-UA"/>
        </w:rPr>
        <w:t>З метою підвищення культури харчування, за кожним класом, групою у їдальні закріплені столи. Готові страви видаються кожному класу/групі окремо, відповідно до графіка приймання гарячого харчування.</w:t>
      </w:r>
    </w:p>
    <w:p w:rsidR="001C3268" w:rsidRPr="00D52CD2" w:rsidRDefault="001C3268" w:rsidP="00864E18">
      <w:pPr>
        <w:tabs>
          <w:tab w:val="left" w:pos="720"/>
        </w:tabs>
        <w:ind w:left="0" w:firstLine="567"/>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 xml:space="preserve">  </w:t>
      </w:r>
      <w:r w:rsidRPr="00D52CD2">
        <w:rPr>
          <w:rFonts w:ascii="Times New Roman" w:hAnsi="Times New Roman" w:cs="Times New Roman"/>
          <w:sz w:val="28"/>
          <w:szCs w:val="28"/>
          <w:lang w:val="uk-UA"/>
        </w:rPr>
        <w:t>Так,</w:t>
      </w:r>
      <w:r>
        <w:rPr>
          <w:rFonts w:ascii="Times New Roman" w:hAnsi="Times New Roman" w:cs="Times New Roman"/>
          <w:sz w:val="28"/>
          <w:szCs w:val="28"/>
          <w:lang w:val="uk-UA"/>
        </w:rPr>
        <w:t xml:space="preserve"> </w:t>
      </w:r>
      <w:r w:rsidRPr="00D52CD2">
        <w:rPr>
          <w:rFonts w:ascii="Times New Roman" w:hAnsi="Times New Roman" w:cs="Times New Roman"/>
          <w:sz w:val="28"/>
          <w:szCs w:val="28"/>
          <w:lang w:val="uk-UA"/>
        </w:rPr>
        <w:t>як корисне харчування є одним  із основних факторів</w:t>
      </w:r>
      <w:r>
        <w:rPr>
          <w:rFonts w:ascii="Times New Roman" w:hAnsi="Times New Roman" w:cs="Times New Roman"/>
          <w:sz w:val="28"/>
          <w:szCs w:val="28"/>
          <w:lang w:val="uk-UA"/>
        </w:rPr>
        <w:t xml:space="preserve">  </w:t>
      </w:r>
      <w:r w:rsidRPr="00D52CD2">
        <w:rPr>
          <w:rFonts w:ascii="Times New Roman" w:hAnsi="Times New Roman" w:cs="Times New Roman"/>
          <w:sz w:val="28"/>
          <w:szCs w:val="28"/>
          <w:lang w:val="uk-UA"/>
        </w:rPr>
        <w:t xml:space="preserve">росту і  розвитку дитини, </w:t>
      </w:r>
      <w:r>
        <w:rPr>
          <w:rFonts w:ascii="Times New Roman" w:hAnsi="Times New Roman" w:cs="Times New Roman"/>
          <w:sz w:val="28"/>
          <w:szCs w:val="28"/>
          <w:lang w:val="uk-UA"/>
        </w:rPr>
        <w:t xml:space="preserve">питання </w:t>
      </w:r>
      <w:r w:rsidRPr="00D52CD2">
        <w:rPr>
          <w:rFonts w:ascii="Times New Roman" w:hAnsi="Times New Roman" w:cs="Times New Roman"/>
          <w:sz w:val="28"/>
          <w:szCs w:val="28"/>
          <w:lang w:val="uk-UA"/>
        </w:rPr>
        <w:t>організаці</w:t>
      </w:r>
      <w:r>
        <w:rPr>
          <w:rFonts w:ascii="Times New Roman" w:hAnsi="Times New Roman" w:cs="Times New Roman"/>
          <w:sz w:val="28"/>
          <w:szCs w:val="28"/>
          <w:lang w:val="uk-UA"/>
        </w:rPr>
        <w:t>ї</w:t>
      </w:r>
      <w:r w:rsidRPr="00D52CD2">
        <w:rPr>
          <w:rFonts w:ascii="Times New Roman" w:hAnsi="Times New Roman" w:cs="Times New Roman"/>
          <w:sz w:val="28"/>
          <w:szCs w:val="28"/>
          <w:lang w:val="uk-UA"/>
        </w:rPr>
        <w:t xml:space="preserve"> гарячого харчування  учнів постійно розгляда</w:t>
      </w:r>
      <w:r>
        <w:rPr>
          <w:rFonts w:ascii="Times New Roman" w:hAnsi="Times New Roman" w:cs="Times New Roman"/>
          <w:sz w:val="28"/>
          <w:szCs w:val="28"/>
          <w:lang w:val="uk-UA"/>
        </w:rPr>
        <w:t>лося</w:t>
      </w:r>
      <w:r w:rsidRPr="00D52CD2">
        <w:rPr>
          <w:rFonts w:ascii="Times New Roman" w:hAnsi="Times New Roman" w:cs="Times New Roman"/>
          <w:sz w:val="28"/>
          <w:szCs w:val="28"/>
          <w:lang w:val="uk-UA"/>
        </w:rPr>
        <w:t xml:space="preserve"> на педрадах, нарадах при директорові, раді школи, батьківських зборах.</w:t>
      </w:r>
    </w:p>
    <w:p w:rsidR="00CB494F" w:rsidRPr="002B432A" w:rsidRDefault="00CB494F" w:rsidP="00780E67">
      <w:pPr>
        <w:pStyle w:val="a3"/>
        <w:numPr>
          <w:ilvl w:val="0"/>
          <w:numId w:val="3"/>
        </w:numPr>
        <w:tabs>
          <w:tab w:val="left" w:pos="720"/>
        </w:tabs>
        <w:spacing w:after="0" w:line="240" w:lineRule="auto"/>
        <w:jc w:val="both"/>
        <w:rPr>
          <w:rFonts w:ascii="Times New Roman" w:hAnsi="Times New Roman"/>
          <w:b/>
          <w:sz w:val="28"/>
          <w:szCs w:val="28"/>
          <w:lang w:val="uk-UA"/>
        </w:rPr>
      </w:pPr>
      <w:r w:rsidRPr="002B432A">
        <w:rPr>
          <w:rFonts w:ascii="Times New Roman" w:hAnsi="Times New Roman"/>
          <w:b/>
          <w:sz w:val="28"/>
          <w:szCs w:val="28"/>
          <w:lang w:val="uk-UA"/>
        </w:rPr>
        <w:t>Фінансово-господарська діяльність.</w:t>
      </w:r>
    </w:p>
    <w:p w:rsidR="00CB494F" w:rsidRDefault="00AA51D2"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У 2021-2022</w:t>
      </w:r>
      <w:r w:rsidR="00CB494F">
        <w:rPr>
          <w:rFonts w:ascii="Times New Roman" w:hAnsi="Times New Roman"/>
          <w:sz w:val="28"/>
          <w:szCs w:val="28"/>
          <w:lang w:val="uk-UA"/>
        </w:rPr>
        <w:t xml:space="preserve"> н.р. проводилась робота щодо зміцнення матеріально-техн</w:t>
      </w:r>
      <w:r w:rsidR="001B0004">
        <w:rPr>
          <w:rFonts w:ascii="Times New Roman" w:hAnsi="Times New Roman"/>
          <w:sz w:val="28"/>
          <w:szCs w:val="28"/>
          <w:lang w:val="uk-UA"/>
        </w:rPr>
        <w:t xml:space="preserve">ічної бази ліцею. </w:t>
      </w:r>
      <w:r>
        <w:rPr>
          <w:rFonts w:ascii="Times New Roman" w:hAnsi="Times New Roman"/>
          <w:sz w:val="28"/>
          <w:szCs w:val="28"/>
          <w:lang w:val="uk-UA"/>
        </w:rPr>
        <w:t>І</w:t>
      </w:r>
      <w:r w:rsidR="00CB494F">
        <w:rPr>
          <w:rFonts w:ascii="Times New Roman" w:hAnsi="Times New Roman"/>
          <w:sz w:val="28"/>
          <w:szCs w:val="28"/>
          <w:lang w:val="uk-UA"/>
        </w:rPr>
        <w:t>нвентаризацію матеріально-технічних засобів</w:t>
      </w:r>
      <w:r>
        <w:rPr>
          <w:rFonts w:ascii="Times New Roman" w:hAnsi="Times New Roman"/>
          <w:sz w:val="28"/>
          <w:szCs w:val="28"/>
          <w:lang w:val="uk-UA"/>
        </w:rPr>
        <w:t xml:space="preserve"> проведено в листопаді 2021 року</w:t>
      </w:r>
      <w:r w:rsidR="00CB494F">
        <w:rPr>
          <w:rFonts w:ascii="Times New Roman" w:hAnsi="Times New Roman"/>
          <w:sz w:val="28"/>
          <w:szCs w:val="28"/>
          <w:lang w:val="uk-UA"/>
        </w:rPr>
        <w:t>. При  проведенні інвентаризації розбіжностей в обліку не виявлено. Постійно здійснюється списування матеріальних засобів, які були використані для господарської діяльності ліц</w:t>
      </w:r>
      <w:r w:rsidR="00740580">
        <w:rPr>
          <w:rFonts w:ascii="Times New Roman" w:hAnsi="Times New Roman"/>
          <w:sz w:val="28"/>
          <w:szCs w:val="28"/>
          <w:lang w:val="uk-UA"/>
        </w:rPr>
        <w:t>ею. Від управління освіти в 2021</w:t>
      </w:r>
      <w:r w:rsidR="009B5250">
        <w:rPr>
          <w:rFonts w:ascii="Times New Roman" w:hAnsi="Times New Roman"/>
          <w:sz w:val="28"/>
          <w:szCs w:val="28"/>
          <w:lang w:val="uk-UA"/>
        </w:rPr>
        <w:t>-202</w:t>
      </w:r>
      <w:r w:rsidR="00740580">
        <w:rPr>
          <w:rFonts w:ascii="Times New Roman" w:hAnsi="Times New Roman"/>
          <w:sz w:val="28"/>
          <w:szCs w:val="28"/>
          <w:lang w:val="uk-UA"/>
        </w:rPr>
        <w:t xml:space="preserve">2 </w:t>
      </w:r>
      <w:r w:rsidR="00CB494F">
        <w:rPr>
          <w:rFonts w:ascii="Times New Roman" w:hAnsi="Times New Roman"/>
          <w:sz w:val="28"/>
          <w:szCs w:val="28"/>
          <w:lang w:val="uk-UA"/>
        </w:rPr>
        <w:t>н.р.</w:t>
      </w:r>
      <w:r w:rsidR="00CB494F" w:rsidRPr="00084AA0">
        <w:t xml:space="preserve"> </w:t>
      </w:r>
      <w:r w:rsidR="00CB494F">
        <w:rPr>
          <w:rFonts w:ascii="Times New Roman" w:hAnsi="Times New Roman"/>
          <w:sz w:val="28"/>
          <w:szCs w:val="28"/>
          <w:lang w:val="uk-UA"/>
        </w:rPr>
        <w:t xml:space="preserve">були отримані такі </w:t>
      </w:r>
      <w:r w:rsidR="00CB494F" w:rsidRPr="00084AA0">
        <w:rPr>
          <w:rFonts w:ascii="Times New Roman" w:hAnsi="Times New Roman"/>
          <w:sz w:val="28"/>
          <w:szCs w:val="28"/>
          <w:lang w:val="uk-UA"/>
        </w:rPr>
        <w:t xml:space="preserve"> товарно</w:t>
      </w:r>
      <w:r w:rsidR="00CB494F">
        <w:rPr>
          <w:rFonts w:ascii="Times New Roman" w:hAnsi="Times New Roman"/>
          <w:sz w:val="28"/>
          <w:szCs w:val="28"/>
          <w:lang w:val="uk-UA"/>
        </w:rPr>
        <w:t>-матеріальні цінності</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Перелік отриманих товарно-матеріальних цінностей.</w:t>
      </w:r>
    </w:p>
    <w:tbl>
      <w:tblPr>
        <w:tblW w:w="8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252"/>
        <w:gridCol w:w="2239"/>
      </w:tblGrid>
      <w:tr w:rsidR="00CB494F" w:rsidRPr="00D03C38" w:rsidTr="00025072">
        <w:tc>
          <w:tcPr>
            <w:tcW w:w="988" w:type="dxa"/>
            <w:shd w:val="clear" w:color="auto" w:fill="auto"/>
          </w:tcPr>
          <w:p w:rsidR="00CB494F" w:rsidRPr="00D03C38"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sidRPr="00D03C38">
              <w:rPr>
                <w:rFonts w:ascii="Times New Roman" w:hAnsi="Times New Roman"/>
                <w:sz w:val="28"/>
                <w:szCs w:val="28"/>
                <w:lang w:val="uk-UA"/>
              </w:rPr>
              <w:t xml:space="preserve"> </w:t>
            </w:r>
            <w:r>
              <w:rPr>
                <w:rFonts w:ascii="Times New Roman" w:hAnsi="Times New Roman"/>
                <w:sz w:val="28"/>
                <w:szCs w:val="28"/>
                <w:lang w:val="uk-UA"/>
              </w:rPr>
              <w:t>№</w:t>
            </w:r>
          </w:p>
        </w:tc>
        <w:tc>
          <w:tcPr>
            <w:tcW w:w="5252" w:type="dxa"/>
            <w:shd w:val="clear" w:color="auto" w:fill="auto"/>
          </w:tcPr>
          <w:p w:rsidR="00CB494F" w:rsidRPr="00D03C38"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sidRPr="00D03C38">
              <w:rPr>
                <w:rFonts w:ascii="Times New Roman" w:hAnsi="Times New Roman"/>
                <w:sz w:val="28"/>
                <w:szCs w:val="28"/>
                <w:lang w:val="uk-UA"/>
              </w:rPr>
              <w:t xml:space="preserve">Найменування </w:t>
            </w:r>
          </w:p>
        </w:tc>
        <w:tc>
          <w:tcPr>
            <w:tcW w:w="2239" w:type="dxa"/>
            <w:shd w:val="clear" w:color="auto" w:fill="auto"/>
          </w:tcPr>
          <w:p w:rsidR="00CB494F" w:rsidRPr="00D03C38"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sidRPr="00D03C38">
              <w:rPr>
                <w:rFonts w:ascii="Times New Roman" w:hAnsi="Times New Roman"/>
                <w:sz w:val="28"/>
                <w:szCs w:val="28"/>
                <w:lang w:val="uk-UA"/>
              </w:rPr>
              <w:t xml:space="preserve">К-сть </w:t>
            </w:r>
          </w:p>
        </w:tc>
      </w:tr>
      <w:tr w:rsidR="00CB494F" w:rsidRPr="00D03C38" w:rsidTr="00025072">
        <w:tc>
          <w:tcPr>
            <w:tcW w:w="988" w:type="dxa"/>
            <w:shd w:val="clear" w:color="auto" w:fill="auto"/>
          </w:tcPr>
          <w:p w:rsidR="00CB494F" w:rsidRPr="00D03C38" w:rsidRDefault="00025072" w:rsidP="00025072">
            <w:pPr>
              <w:pStyle w:val="a3"/>
              <w:tabs>
                <w:tab w:val="left" w:pos="720"/>
              </w:tabs>
              <w:spacing w:after="0" w:line="240" w:lineRule="auto"/>
              <w:ind w:left="0" w:firstLine="316"/>
              <w:jc w:val="both"/>
              <w:rPr>
                <w:rFonts w:ascii="Times New Roman" w:hAnsi="Times New Roman"/>
                <w:sz w:val="28"/>
                <w:szCs w:val="28"/>
                <w:lang w:val="uk-UA"/>
              </w:rPr>
            </w:pPr>
            <w:r>
              <w:rPr>
                <w:rFonts w:ascii="Times New Roman" w:hAnsi="Times New Roman"/>
                <w:sz w:val="28"/>
                <w:szCs w:val="28"/>
                <w:lang w:val="uk-UA"/>
              </w:rPr>
              <w:t>1.</w:t>
            </w:r>
          </w:p>
        </w:tc>
        <w:tc>
          <w:tcPr>
            <w:tcW w:w="5252" w:type="dxa"/>
            <w:shd w:val="clear" w:color="auto" w:fill="auto"/>
          </w:tcPr>
          <w:p w:rsidR="00CB494F" w:rsidRPr="00D03C38" w:rsidRDefault="00CB494F" w:rsidP="00B73D2A">
            <w:pPr>
              <w:pStyle w:val="a3"/>
              <w:tabs>
                <w:tab w:val="left" w:pos="72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Шкільні меблі сучасні (стіл, стілець учнівський)</w:t>
            </w:r>
          </w:p>
        </w:tc>
        <w:tc>
          <w:tcPr>
            <w:tcW w:w="2239" w:type="dxa"/>
            <w:shd w:val="clear" w:color="auto" w:fill="auto"/>
          </w:tcPr>
          <w:p w:rsidR="00CB494F" w:rsidRPr="00D03C38" w:rsidRDefault="00A538DF" w:rsidP="00B73D2A">
            <w:pPr>
              <w:pStyle w:val="a3"/>
              <w:tabs>
                <w:tab w:val="left" w:pos="72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112 комплектів</w:t>
            </w:r>
          </w:p>
        </w:tc>
      </w:tr>
      <w:tr w:rsidR="00CB494F" w:rsidRPr="00D03C38" w:rsidTr="00025072">
        <w:tc>
          <w:tcPr>
            <w:tcW w:w="988" w:type="dxa"/>
            <w:shd w:val="clear" w:color="auto" w:fill="auto"/>
          </w:tcPr>
          <w:p w:rsidR="00CB494F" w:rsidRPr="00025072" w:rsidRDefault="00025072" w:rsidP="00025072">
            <w:pPr>
              <w:pStyle w:val="a3"/>
              <w:tabs>
                <w:tab w:val="left" w:pos="720"/>
              </w:tabs>
              <w:spacing w:after="0" w:line="240" w:lineRule="auto"/>
              <w:ind w:left="0" w:firstLine="316"/>
              <w:jc w:val="both"/>
              <w:rPr>
                <w:rFonts w:ascii="Times New Roman" w:hAnsi="Times New Roman"/>
                <w:sz w:val="28"/>
                <w:szCs w:val="28"/>
                <w:lang w:val="uk-UA"/>
              </w:rPr>
            </w:pPr>
            <w:r>
              <w:rPr>
                <w:rFonts w:ascii="Times New Roman" w:hAnsi="Times New Roman"/>
                <w:sz w:val="28"/>
                <w:szCs w:val="28"/>
                <w:lang w:val="uk-UA"/>
              </w:rPr>
              <w:t>2.</w:t>
            </w:r>
          </w:p>
        </w:tc>
        <w:tc>
          <w:tcPr>
            <w:tcW w:w="5252" w:type="dxa"/>
            <w:shd w:val="clear" w:color="auto" w:fill="auto"/>
          </w:tcPr>
          <w:p w:rsidR="00CB494F" w:rsidRPr="00EA178F" w:rsidRDefault="00084BA7" w:rsidP="00B73D2A">
            <w:pPr>
              <w:pStyle w:val="a3"/>
              <w:tabs>
                <w:tab w:val="left" w:pos="72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Ламінатор</w:t>
            </w:r>
          </w:p>
        </w:tc>
        <w:tc>
          <w:tcPr>
            <w:tcW w:w="2239" w:type="dxa"/>
            <w:shd w:val="clear" w:color="auto" w:fill="auto"/>
          </w:tcPr>
          <w:p w:rsidR="00CB494F" w:rsidRPr="00084BA7" w:rsidRDefault="00084BA7"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2 шт.</w:t>
            </w:r>
          </w:p>
        </w:tc>
      </w:tr>
      <w:tr w:rsidR="00CB494F" w:rsidRPr="00D03C38" w:rsidTr="00025072">
        <w:tc>
          <w:tcPr>
            <w:tcW w:w="988" w:type="dxa"/>
            <w:shd w:val="clear" w:color="auto" w:fill="auto"/>
          </w:tcPr>
          <w:p w:rsidR="00CB494F" w:rsidRPr="00025072" w:rsidRDefault="00025072" w:rsidP="00025072">
            <w:pPr>
              <w:pStyle w:val="a3"/>
              <w:tabs>
                <w:tab w:val="left" w:pos="720"/>
              </w:tabs>
              <w:spacing w:after="0" w:line="240" w:lineRule="auto"/>
              <w:ind w:left="0" w:firstLine="316"/>
              <w:jc w:val="both"/>
              <w:rPr>
                <w:rFonts w:ascii="Times New Roman" w:hAnsi="Times New Roman"/>
                <w:sz w:val="28"/>
                <w:szCs w:val="28"/>
                <w:lang w:val="uk-UA"/>
              </w:rPr>
            </w:pPr>
            <w:r>
              <w:rPr>
                <w:rFonts w:ascii="Times New Roman" w:hAnsi="Times New Roman"/>
                <w:sz w:val="28"/>
                <w:szCs w:val="28"/>
                <w:lang w:val="uk-UA"/>
              </w:rPr>
              <w:t>3.</w:t>
            </w:r>
          </w:p>
        </w:tc>
        <w:tc>
          <w:tcPr>
            <w:tcW w:w="5252" w:type="dxa"/>
            <w:shd w:val="clear" w:color="auto" w:fill="auto"/>
          </w:tcPr>
          <w:p w:rsidR="00CB494F" w:rsidRPr="00084BA7" w:rsidRDefault="00084BA7" w:rsidP="00B73D2A">
            <w:pPr>
              <w:tabs>
                <w:tab w:val="left" w:pos="720"/>
              </w:tabs>
              <w:ind w:left="0"/>
              <w:jc w:val="both"/>
              <w:rPr>
                <w:rFonts w:ascii="Times New Roman" w:hAnsi="Times New Roman" w:cs="Times New Roman"/>
                <w:sz w:val="28"/>
                <w:szCs w:val="28"/>
                <w:lang w:val="uk-UA"/>
              </w:rPr>
            </w:pPr>
            <w:r w:rsidRPr="00084BA7">
              <w:rPr>
                <w:rStyle w:val="2066"/>
                <w:rFonts w:ascii="Times New Roman" w:hAnsi="Times New Roman" w:cs="Times New Roman"/>
                <w:color w:val="000000"/>
                <w:sz w:val="28"/>
                <w:szCs w:val="28"/>
              </w:rPr>
              <w:t>Персональний комп’ютер форм - фактор  ноутбук</w:t>
            </w:r>
          </w:p>
        </w:tc>
        <w:tc>
          <w:tcPr>
            <w:tcW w:w="2239" w:type="dxa"/>
            <w:shd w:val="clear" w:color="auto" w:fill="auto"/>
          </w:tcPr>
          <w:p w:rsidR="00CB494F" w:rsidRPr="00542545" w:rsidRDefault="00084BA7"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5 шт.</w:t>
            </w:r>
          </w:p>
        </w:tc>
      </w:tr>
      <w:tr w:rsidR="00084BA7" w:rsidRPr="00D03C38" w:rsidTr="00025072">
        <w:tc>
          <w:tcPr>
            <w:tcW w:w="988" w:type="dxa"/>
            <w:shd w:val="clear" w:color="auto" w:fill="auto"/>
          </w:tcPr>
          <w:p w:rsidR="00084BA7" w:rsidRPr="00025072" w:rsidRDefault="00025072" w:rsidP="00025072">
            <w:pPr>
              <w:tabs>
                <w:tab w:val="left" w:pos="174"/>
              </w:tabs>
              <w:ind w:right="16" w:hanging="404"/>
              <w:jc w:val="both"/>
              <w:rPr>
                <w:rFonts w:ascii="Times New Roman" w:hAnsi="Times New Roman"/>
                <w:sz w:val="28"/>
                <w:szCs w:val="28"/>
                <w:lang w:val="uk-UA"/>
              </w:rPr>
            </w:pPr>
            <w:r>
              <w:rPr>
                <w:rFonts w:ascii="Times New Roman" w:hAnsi="Times New Roman"/>
                <w:sz w:val="28"/>
                <w:szCs w:val="28"/>
                <w:lang w:val="uk-UA"/>
              </w:rPr>
              <w:t>4.</w:t>
            </w:r>
          </w:p>
        </w:tc>
        <w:tc>
          <w:tcPr>
            <w:tcW w:w="5252" w:type="dxa"/>
            <w:shd w:val="clear" w:color="auto" w:fill="auto"/>
          </w:tcPr>
          <w:p w:rsidR="00084BA7" w:rsidRPr="00084BA7" w:rsidRDefault="00084BA7" w:rsidP="00B73D2A">
            <w:pPr>
              <w:tabs>
                <w:tab w:val="left" w:pos="720"/>
              </w:tabs>
              <w:ind w:left="0"/>
              <w:jc w:val="both"/>
              <w:rPr>
                <w:rStyle w:val="2066"/>
                <w:rFonts w:ascii="Times New Roman" w:hAnsi="Times New Roman" w:cs="Times New Roman"/>
                <w:b/>
                <w:color w:val="000000"/>
                <w:sz w:val="28"/>
                <w:szCs w:val="28"/>
              </w:rPr>
            </w:pPr>
            <w:r w:rsidRPr="00084BA7">
              <w:rPr>
                <w:rStyle w:val="2230"/>
                <w:rFonts w:ascii="Times New Roman" w:hAnsi="Times New Roman" w:cs="Times New Roman"/>
                <w:color w:val="000000"/>
                <w:sz w:val="28"/>
                <w:szCs w:val="28"/>
              </w:rPr>
              <w:t xml:space="preserve">Комп’ютерне обладнання (БФП </w:t>
            </w:r>
            <w:r w:rsidRPr="00084BA7">
              <w:rPr>
                <w:rFonts w:ascii="Times New Roman" w:hAnsi="Times New Roman" w:cs="Times New Roman"/>
                <w:color w:val="000000"/>
                <w:sz w:val="28"/>
                <w:szCs w:val="28"/>
              </w:rPr>
              <w:t>Epson L3150)</w:t>
            </w:r>
          </w:p>
        </w:tc>
        <w:tc>
          <w:tcPr>
            <w:tcW w:w="2239" w:type="dxa"/>
            <w:shd w:val="clear" w:color="auto" w:fill="auto"/>
          </w:tcPr>
          <w:p w:rsidR="00084BA7" w:rsidRDefault="00084BA7"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1 шт </w:t>
            </w:r>
          </w:p>
        </w:tc>
      </w:tr>
    </w:tbl>
    <w:p w:rsidR="00CB494F" w:rsidRDefault="00C8196E"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Зроблено </w:t>
      </w:r>
      <w:r w:rsidR="004D3283">
        <w:rPr>
          <w:rFonts w:ascii="Times New Roman" w:hAnsi="Times New Roman"/>
          <w:sz w:val="28"/>
          <w:szCs w:val="28"/>
          <w:lang w:val="uk-UA"/>
        </w:rPr>
        <w:t xml:space="preserve">косметичний </w:t>
      </w:r>
      <w:r w:rsidR="00740580">
        <w:rPr>
          <w:rFonts w:ascii="Times New Roman" w:hAnsi="Times New Roman"/>
          <w:sz w:val="28"/>
          <w:szCs w:val="28"/>
          <w:lang w:val="uk-UA"/>
        </w:rPr>
        <w:t xml:space="preserve">ремонт ліцею (у звязку з військовим станом) ремонти капітальні не робились. </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Ліцей продовжує активну співпрацю з батьківським комітетом ліцею (голова батьківського комітету Черевко О.М.) Черевко О.М. звітує 2 рази на рік перед батьківською громадськістю. Звіт розміщено на сайті ліцею. </w:t>
      </w:r>
    </w:p>
    <w:p w:rsidR="0083395B" w:rsidRPr="001C3268"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Усі матеріальні цінності поставлені на облік в управлінні освіти і науки. </w:t>
      </w:r>
    </w:p>
    <w:p w:rsidR="00CB494F" w:rsidRDefault="00CB494F" w:rsidP="00780E67">
      <w:pPr>
        <w:pStyle w:val="a3"/>
        <w:numPr>
          <w:ilvl w:val="0"/>
          <w:numId w:val="3"/>
        </w:numPr>
        <w:tabs>
          <w:tab w:val="left" w:pos="720"/>
        </w:tabs>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 </w:t>
      </w:r>
      <w:r w:rsidRPr="00D864E7">
        <w:rPr>
          <w:rFonts w:ascii="Times New Roman" w:hAnsi="Times New Roman"/>
          <w:b/>
          <w:sz w:val="28"/>
          <w:szCs w:val="28"/>
          <w:lang w:val="uk-UA"/>
        </w:rPr>
        <w:t>Аналіз роботи з побудови ВСЗЯО в БМЛ № 15.</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sidRPr="00EA178F">
        <w:rPr>
          <w:rFonts w:ascii="Times New Roman" w:hAnsi="Times New Roman"/>
          <w:sz w:val="28"/>
          <w:szCs w:val="28"/>
          <w:u w:val="single"/>
          <w:lang w:val="uk-UA"/>
        </w:rPr>
        <w:t>Освітнє середовище</w:t>
      </w:r>
      <w:r>
        <w:rPr>
          <w:rFonts w:ascii="Times New Roman" w:hAnsi="Times New Roman"/>
          <w:sz w:val="28"/>
          <w:szCs w:val="28"/>
          <w:lang w:val="uk-UA"/>
        </w:rPr>
        <w:t>.</w:t>
      </w:r>
    </w:p>
    <w:p w:rsidR="00FA508E" w:rsidRDefault="00FA508E" w:rsidP="00B73D2A">
      <w:pPr>
        <w:tabs>
          <w:tab w:val="left" w:pos="720"/>
        </w:tabs>
        <w:ind w:left="0" w:firstLine="709"/>
        <w:jc w:val="both"/>
        <w:rPr>
          <w:rFonts w:ascii="Times New Roman" w:hAnsi="Times New Roman"/>
          <w:sz w:val="28"/>
          <w:szCs w:val="28"/>
          <w:lang w:val="uk-UA"/>
        </w:rPr>
      </w:pPr>
      <w:r>
        <w:rPr>
          <w:rFonts w:ascii="Times New Roman" w:hAnsi="Times New Roman"/>
          <w:sz w:val="28"/>
          <w:szCs w:val="28"/>
          <w:lang w:val="uk-UA"/>
        </w:rPr>
        <w:t>Надзвичайно актуальними в ліцеї є створення освітнього середовища, де кожна дитина почувається у безпеці і комфортно, а також захист дитини від булінгу, та система заходів, щодо його запобігання.</w:t>
      </w:r>
    </w:p>
    <w:p w:rsidR="00FA508E" w:rsidRDefault="00FA508E" w:rsidP="00B73D2A">
      <w:pPr>
        <w:tabs>
          <w:tab w:val="left" w:pos="720"/>
        </w:tabs>
        <w:ind w:left="0" w:firstLine="709"/>
        <w:jc w:val="both"/>
        <w:rPr>
          <w:rFonts w:ascii="Times New Roman" w:hAnsi="Times New Roman"/>
          <w:sz w:val="28"/>
          <w:szCs w:val="28"/>
          <w:lang w:val="uk-UA"/>
        </w:rPr>
      </w:pPr>
      <w:r>
        <w:rPr>
          <w:rFonts w:ascii="Times New Roman" w:hAnsi="Times New Roman"/>
          <w:sz w:val="28"/>
          <w:szCs w:val="28"/>
          <w:lang w:val="uk-UA"/>
        </w:rPr>
        <w:t xml:space="preserve">Починаючи з 24 лютого </w:t>
      </w:r>
      <w:r w:rsidR="00633884">
        <w:rPr>
          <w:rFonts w:ascii="Times New Roman" w:hAnsi="Times New Roman"/>
          <w:sz w:val="28"/>
          <w:szCs w:val="28"/>
          <w:lang w:val="uk-UA"/>
        </w:rPr>
        <w:t>2022 року, коли почалася війна, учні ліцею знаходились на онлайн навчанні. Однак територія ліцею постійно обстежувалася інженером з охорони праці  Кучером О.В., здійснювалась охорона ліцею черговими працівниками, сторожами</w:t>
      </w:r>
    </w:p>
    <w:p w:rsidR="00CB494F" w:rsidRDefault="00FA508E" w:rsidP="00780E67">
      <w:pPr>
        <w:tabs>
          <w:tab w:val="left" w:pos="720"/>
        </w:tabs>
        <w:ind w:left="0" w:firstLine="709"/>
        <w:jc w:val="both"/>
        <w:rPr>
          <w:rFonts w:ascii="Times New Roman" w:hAnsi="Times New Roman"/>
          <w:sz w:val="28"/>
          <w:szCs w:val="28"/>
          <w:lang w:val="uk-UA"/>
        </w:rPr>
      </w:pPr>
      <w:r w:rsidRPr="00FA508E">
        <w:rPr>
          <w:rFonts w:ascii="Times New Roman" w:hAnsi="Times New Roman"/>
          <w:sz w:val="28"/>
          <w:szCs w:val="28"/>
          <w:lang w:val="uk-UA"/>
        </w:rPr>
        <w:t xml:space="preserve"> </w:t>
      </w:r>
      <w:r w:rsidR="00CB494F">
        <w:rPr>
          <w:rFonts w:ascii="Times New Roman" w:hAnsi="Times New Roman"/>
          <w:sz w:val="28"/>
          <w:szCs w:val="28"/>
          <w:lang w:val="uk-UA"/>
        </w:rPr>
        <w:t>Читання та обговорення  «Абетки директора школи» з колективом дозволило нам побачити переваги й «слабкі місця» в організації освітнього процесу. Засідання м/о, розроблення критеріїв оцінювання, фокус-групи, тренінги, бесіди, складання та обговорення «Положення про ВСЗЯО», «Стратегію розвитку ліцею», річного плану, анкетування батьків, педагогів, учнів підказали нам можливі шляхи підвищення якості освітньої діяльності. Протягом такої підготовчої роботи до розроблення  положень, планів, стратегій  довелось колективно неодноразово звернутись до Закону України «Про освіту», а також до пізніше прийнятого Закону України «Про повну загальну середню освіту».</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Наш заклад порівняно з іншими, має свої особливості, умови діяльності, тип, фінансування, місцезнаходження, освітню програму тощо. Усе це впливає на внутрішню систему забезпечення якості освітньої діяльності і якості освіти.</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При розбудові ВСЗЯО педагоги, батьки, учні ліцею спираються на такі принципи:</w:t>
      </w:r>
    </w:p>
    <w:p w:rsidR="00CB494F" w:rsidRDefault="00CB494F" w:rsidP="00B73D2A">
      <w:pPr>
        <w:pStyle w:val="a3"/>
        <w:numPr>
          <w:ilvl w:val="0"/>
          <w:numId w:val="6"/>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Дитиноцентризм.</w:t>
      </w:r>
    </w:p>
    <w:p w:rsidR="00CB494F" w:rsidRDefault="00CB494F" w:rsidP="00B73D2A">
      <w:pPr>
        <w:pStyle w:val="a3"/>
        <w:numPr>
          <w:ilvl w:val="0"/>
          <w:numId w:val="6"/>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Автономія закладу освіти.</w:t>
      </w:r>
    </w:p>
    <w:p w:rsidR="00CB494F" w:rsidRDefault="00CB494F" w:rsidP="00B73D2A">
      <w:pPr>
        <w:pStyle w:val="a3"/>
        <w:numPr>
          <w:ilvl w:val="0"/>
          <w:numId w:val="6"/>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Цілісність системи  управління якістю.</w:t>
      </w:r>
    </w:p>
    <w:p w:rsidR="00CB494F" w:rsidRDefault="00CB494F" w:rsidP="00B73D2A">
      <w:pPr>
        <w:pStyle w:val="a3"/>
        <w:numPr>
          <w:ilvl w:val="0"/>
          <w:numId w:val="6"/>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Постійне вдосконалення.</w:t>
      </w:r>
    </w:p>
    <w:p w:rsidR="00CB494F" w:rsidRDefault="00CB494F" w:rsidP="00B73D2A">
      <w:pPr>
        <w:pStyle w:val="a3"/>
        <w:numPr>
          <w:ilvl w:val="0"/>
          <w:numId w:val="6"/>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Вплив зовнішніх  чинників.</w:t>
      </w:r>
    </w:p>
    <w:p w:rsidR="00CB494F" w:rsidRDefault="00CB494F" w:rsidP="00B73D2A">
      <w:pPr>
        <w:pStyle w:val="a3"/>
        <w:numPr>
          <w:ilvl w:val="0"/>
          <w:numId w:val="6"/>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Гнучкість і адаптивність.</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Відповідно до Закону України (ст..41) визначено складові ВСЗЯО, які утворюють 4 напрямки </w:t>
      </w:r>
      <w:r w:rsidRPr="00665F59">
        <w:rPr>
          <w:rFonts w:ascii="Times New Roman" w:hAnsi="Times New Roman"/>
          <w:sz w:val="28"/>
          <w:szCs w:val="28"/>
          <w:lang w:val="uk-UA"/>
        </w:rPr>
        <w:t>ВСЗЯО</w:t>
      </w:r>
      <w:r>
        <w:rPr>
          <w:rFonts w:ascii="Times New Roman" w:hAnsi="Times New Roman"/>
          <w:sz w:val="28"/>
          <w:szCs w:val="28"/>
          <w:lang w:val="uk-UA"/>
        </w:rPr>
        <w:t xml:space="preserve"> та якості освіти закладу:</w:t>
      </w:r>
    </w:p>
    <w:p w:rsidR="00CB494F" w:rsidRDefault="00CB494F" w:rsidP="00B73D2A">
      <w:pPr>
        <w:pStyle w:val="a3"/>
        <w:numPr>
          <w:ilvl w:val="0"/>
          <w:numId w:val="7"/>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Освітнє середовище;</w:t>
      </w:r>
    </w:p>
    <w:p w:rsidR="00CB494F" w:rsidRDefault="00CB494F" w:rsidP="00B73D2A">
      <w:pPr>
        <w:pStyle w:val="a3"/>
        <w:numPr>
          <w:ilvl w:val="0"/>
          <w:numId w:val="7"/>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Система оцінювання здобувачів освіти;</w:t>
      </w:r>
    </w:p>
    <w:p w:rsidR="00CB494F" w:rsidRDefault="00CB494F" w:rsidP="00B73D2A">
      <w:pPr>
        <w:pStyle w:val="a3"/>
        <w:numPr>
          <w:ilvl w:val="0"/>
          <w:numId w:val="7"/>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Педагогічна діяльність педагогічних  працівників;</w:t>
      </w:r>
    </w:p>
    <w:p w:rsidR="00CB494F" w:rsidRDefault="00CB494F" w:rsidP="00B73D2A">
      <w:pPr>
        <w:pStyle w:val="a3"/>
        <w:numPr>
          <w:ilvl w:val="0"/>
          <w:numId w:val="7"/>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Управлінські процеси.</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Тому діяльність із розбудови </w:t>
      </w:r>
      <w:r w:rsidRPr="00665F59">
        <w:rPr>
          <w:rFonts w:ascii="Times New Roman" w:hAnsi="Times New Roman"/>
          <w:sz w:val="28"/>
          <w:szCs w:val="28"/>
          <w:lang w:val="uk-UA"/>
        </w:rPr>
        <w:t>ВСЗЯО</w:t>
      </w:r>
      <w:r>
        <w:rPr>
          <w:rFonts w:ascii="Times New Roman" w:hAnsi="Times New Roman"/>
          <w:sz w:val="28"/>
          <w:szCs w:val="28"/>
          <w:lang w:val="uk-UA"/>
        </w:rPr>
        <w:t xml:space="preserve"> розпочалася в закладі  із визначення вимог, за якими здійснюватиметься процес безперервного вдосконалення якості освітньої діяльності, критеріїв та індикаторів для їх оцінювання.</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lastRenderedPageBreak/>
        <w:t>Після підготовчого  періоду заклад розпочав самооцінювання за тими ж самими напрямами. Збір інформації, а саме: вивчення документації, спостереження, опитування, анкетування. Для того, щоб спостерігати за освітнім середовищем довелось залучати здобувачів  освіти та батьків (лінійки, анкетування,  співбесіди, робота з громадським самоврядуванням). Батьки провели огляд подвір’я ліцею, освітлення подвір’я, входи й виходи з ліцею, огляд їдальні. Керівники м/о оглянули кабінети, лаборантські, кімнату ресурсного центру, спортивної зали, санітарні вузли.</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Учнівське самоврядування спостерігало за проявами академічної доброчесності, за поведінкою учнів на перерві в їдальні, подвір’ї чи немає цькування між учнями.</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Надзвичайно актуальним в ліцеї є створення такого освітнього середовища, де кожна дитина почувається у безпеці  і комфортно, а також захист дитини від булінгу, та система заходів щодо його запобігання. Для цього в ліцеї складено, обговорено, оприлюднено План заходів щодо запобігання булінгу та дії. Комісією було оглянуто територію та приміщення закладу:</w:t>
      </w:r>
    </w:p>
    <w:p w:rsidR="00CB494F" w:rsidRDefault="00CB494F" w:rsidP="00B73D2A">
      <w:pPr>
        <w:pStyle w:val="a3"/>
        <w:numPr>
          <w:ilvl w:val="0"/>
          <w:numId w:val="4"/>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територія огороджена (місце де було виявлено недолік в огорожі – ліквідовано);</w:t>
      </w:r>
    </w:p>
    <w:p w:rsidR="00CB494F" w:rsidRDefault="00CB494F" w:rsidP="00B73D2A">
      <w:pPr>
        <w:pStyle w:val="a3"/>
        <w:numPr>
          <w:ilvl w:val="0"/>
          <w:numId w:val="4"/>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доступ до стороннього автотранспорту припинено;</w:t>
      </w:r>
    </w:p>
    <w:p w:rsidR="00CB494F" w:rsidRDefault="00CB494F" w:rsidP="00B73D2A">
      <w:pPr>
        <w:pStyle w:val="a3"/>
        <w:numPr>
          <w:ilvl w:val="0"/>
          <w:numId w:val="4"/>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«схованки» - де учні могли залишатися без нагляду дорослих ліквідовано;</w:t>
      </w:r>
    </w:p>
    <w:p w:rsidR="00CB494F" w:rsidRDefault="00CB494F" w:rsidP="00B73D2A">
      <w:pPr>
        <w:pStyle w:val="a3"/>
        <w:numPr>
          <w:ilvl w:val="0"/>
          <w:numId w:val="4"/>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облаштований спортивний майданчик   (інвентар справний);</w:t>
      </w:r>
    </w:p>
    <w:p w:rsidR="00CB494F" w:rsidRDefault="00CB494F" w:rsidP="00B73D2A">
      <w:pPr>
        <w:pStyle w:val="a3"/>
        <w:numPr>
          <w:ilvl w:val="0"/>
          <w:numId w:val="4"/>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подвір’я ліцею потребує заміни асфальтного покриття (на ім’я засновника, управління освіти  і науки неодноразово подавались подання (відсутність коштів);</w:t>
      </w:r>
    </w:p>
    <w:p w:rsidR="00CB494F" w:rsidRDefault="00CB494F" w:rsidP="00B73D2A">
      <w:pPr>
        <w:pStyle w:val="a3"/>
        <w:numPr>
          <w:ilvl w:val="0"/>
          <w:numId w:val="4"/>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територія озеленена;</w:t>
      </w:r>
    </w:p>
    <w:p w:rsidR="00CB494F" w:rsidRDefault="00CB494F" w:rsidP="00B73D2A">
      <w:pPr>
        <w:pStyle w:val="a3"/>
        <w:numPr>
          <w:ilvl w:val="0"/>
          <w:numId w:val="4"/>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приміщення початкової школи (навчальні кабінети, допоміжні приміщення) відокремлені;</w:t>
      </w:r>
    </w:p>
    <w:p w:rsidR="00CB494F" w:rsidRDefault="00CB494F" w:rsidP="00B73D2A">
      <w:pPr>
        <w:pStyle w:val="a3"/>
        <w:numPr>
          <w:ilvl w:val="0"/>
          <w:numId w:val="4"/>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підлога неслизька, належним чином встановлені меблі у навчальних  кабінетах, незагромаджені коридори, сходові клітини та рекреації;</w:t>
      </w:r>
    </w:p>
    <w:p w:rsidR="00CB494F" w:rsidRDefault="00CB494F" w:rsidP="00B73D2A">
      <w:pPr>
        <w:pStyle w:val="a3"/>
        <w:numPr>
          <w:ilvl w:val="0"/>
          <w:numId w:val="4"/>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проведено зовнішнє освітлення подвір’я ліцею;</w:t>
      </w:r>
    </w:p>
    <w:p w:rsidR="00CB494F" w:rsidRDefault="00CB494F" w:rsidP="00B73D2A">
      <w:pPr>
        <w:pStyle w:val="a3"/>
        <w:numPr>
          <w:ilvl w:val="0"/>
          <w:numId w:val="4"/>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заміна даху ліцею;</w:t>
      </w:r>
    </w:p>
    <w:p w:rsidR="00CB494F" w:rsidRDefault="00CB494F" w:rsidP="00B73D2A">
      <w:pPr>
        <w:pStyle w:val="a3"/>
        <w:numPr>
          <w:ilvl w:val="0"/>
          <w:numId w:val="4"/>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у закладі забезпечується повітряно-тепловий  режим, належне  освітлення, прибирання, облаштовані охайні туалети, учні дотримуються питного режиму;</w:t>
      </w:r>
    </w:p>
    <w:p w:rsidR="00CB494F" w:rsidRDefault="00CB494F" w:rsidP="00B73D2A">
      <w:pPr>
        <w:pStyle w:val="a3"/>
        <w:numPr>
          <w:ilvl w:val="0"/>
          <w:numId w:val="4"/>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в закладі створені місця для педагогічних працівників (методичний кабінет для вчителів-предметників;  </w:t>
      </w:r>
      <w:r w:rsidRPr="0073613D">
        <w:rPr>
          <w:rFonts w:ascii="Times New Roman" w:hAnsi="Times New Roman"/>
          <w:sz w:val="28"/>
          <w:szCs w:val="28"/>
          <w:lang w:val="uk-UA"/>
        </w:rPr>
        <w:t xml:space="preserve">методичний кабінет </w:t>
      </w:r>
      <w:r>
        <w:rPr>
          <w:rFonts w:ascii="Times New Roman" w:hAnsi="Times New Roman"/>
          <w:sz w:val="28"/>
          <w:szCs w:val="28"/>
          <w:lang w:val="uk-UA"/>
        </w:rPr>
        <w:t>вчителів початкових класів, кабінет психолога, соціального педагога та педагога-організатора; кабінет завучів; лаборантські відповідно предметних кафедр) облаштовані місця відпочинку для учасників освітнього  процесу;</w:t>
      </w:r>
    </w:p>
    <w:p w:rsidR="00CB494F" w:rsidRPr="0073613D" w:rsidRDefault="00CB494F" w:rsidP="00B73D2A">
      <w:pPr>
        <w:pStyle w:val="a3"/>
        <w:numPr>
          <w:ilvl w:val="0"/>
          <w:numId w:val="4"/>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однак кабінети фізики, хімії, математики, біології, обслуговуючої праці та технічної праці потребують нового комплексного обладнання щодо вимог законодавства та освітньої програми;</w:t>
      </w:r>
      <w:r w:rsidRPr="0073613D">
        <w:rPr>
          <w:rFonts w:ascii="Times New Roman" w:hAnsi="Times New Roman"/>
          <w:sz w:val="28"/>
          <w:szCs w:val="28"/>
          <w:lang w:val="uk-UA"/>
        </w:rPr>
        <w:t xml:space="preserve"> </w:t>
      </w:r>
    </w:p>
    <w:p w:rsidR="00CB494F" w:rsidRPr="0073613D" w:rsidRDefault="00CB494F" w:rsidP="00B73D2A">
      <w:pPr>
        <w:pStyle w:val="a3"/>
        <w:numPr>
          <w:ilvl w:val="0"/>
          <w:numId w:val="4"/>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 в закладі освіти проводиться навчання, інструктажі з охорони праці, безпеки життєдіяльності, пожежної безпеки, правил поведінки в умовах надзвичайної ситуації; </w:t>
      </w:r>
    </w:p>
    <w:p w:rsidR="00CB494F" w:rsidRDefault="00CB494F" w:rsidP="00B73D2A">
      <w:pPr>
        <w:pStyle w:val="a3"/>
        <w:numPr>
          <w:ilvl w:val="0"/>
          <w:numId w:val="4"/>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пожежна сигналізація відсутня (клопотання щодо встановлення сигналізації надавалось неодноразово (відсутність коштів);</w:t>
      </w:r>
    </w:p>
    <w:p w:rsidR="00CB494F" w:rsidRDefault="00CB494F" w:rsidP="00B73D2A">
      <w:pPr>
        <w:pStyle w:val="a3"/>
        <w:numPr>
          <w:ilvl w:val="0"/>
          <w:numId w:val="4"/>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проводиться в ліцеї навчання-інструктажі, зустрічі, тренінги педагогів, учнів з питань домедичної допомоги, реагування на випадки травмування;</w:t>
      </w:r>
    </w:p>
    <w:p w:rsidR="00CB494F" w:rsidRDefault="00CB494F" w:rsidP="00B73D2A">
      <w:pPr>
        <w:pStyle w:val="a3"/>
        <w:numPr>
          <w:ilvl w:val="0"/>
          <w:numId w:val="4"/>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організація харчування у ліцеї сприяє формуванню культури здорового харчування в учнів;</w:t>
      </w:r>
    </w:p>
    <w:p w:rsidR="00CB494F" w:rsidRDefault="00CB494F" w:rsidP="00B73D2A">
      <w:pPr>
        <w:pStyle w:val="a3"/>
        <w:numPr>
          <w:ilvl w:val="0"/>
          <w:numId w:val="4"/>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однак, їдальня, харчоблок потребують капітального ремонту (клопотання подавалось), зроблено  проект на капітальний ремонт (відсутність коштів);</w:t>
      </w:r>
    </w:p>
    <w:p w:rsidR="00CB494F" w:rsidRDefault="00CB494F" w:rsidP="00B73D2A">
      <w:pPr>
        <w:pStyle w:val="a3"/>
        <w:numPr>
          <w:ilvl w:val="0"/>
          <w:numId w:val="4"/>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в учасників освітнього процесу формуються навички безпечної поведінки в інтернеті (вч. Капралюк К.В., Шибецька С.М., Терещук  Л.А.);</w:t>
      </w:r>
    </w:p>
    <w:p w:rsidR="00CB494F" w:rsidRDefault="00CB494F" w:rsidP="00B73D2A">
      <w:pPr>
        <w:pStyle w:val="a3"/>
        <w:numPr>
          <w:ilvl w:val="0"/>
          <w:numId w:val="4"/>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розроблено план заходів із запобігання та протидії булінгу; створюється освітнє середовище  вільне від будь-яких форм насильства та дискримінації, проводилось навчання, ознайомлювали педагогічних працівників з нормативно- правовими документами;  співпраця з правоохоронними органами;</w:t>
      </w:r>
    </w:p>
    <w:p w:rsidR="00CB494F" w:rsidRDefault="00CB494F" w:rsidP="00B73D2A">
      <w:pPr>
        <w:pStyle w:val="a3"/>
        <w:numPr>
          <w:ilvl w:val="0"/>
          <w:numId w:val="4"/>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заклад освіти реагує на звернення про випадки булінгу (психологічн служба, соціальний педагог, класний керівник);</w:t>
      </w:r>
    </w:p>
    <w:p w:rsidR="00CB494F" w:rsidRDefault="00CB494F" w:rsidP="00B73D2A">
      <w:pPr>
        <w:pStyle w:val="a3"/>
        <w:numPr>
          <w:ilvl w:val="0"/>
          <w:numId w:val="4"/>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приміщення закладу освіти забезпечено архітектурною доступністю, для дітей  з особливими освітніми потребами;</w:t>
      </w:r>
    </w:p>
    <w:p w:rsidR="00CB494F" w:rsidRDefault="00CB494F" w:rsidP="00B73D2A">
      <w:pPr>
        <w:pStyle w:val="a3"/>
        <w:numPr>
          <w:ilvl w:val="0"/>
          <w:numId w:val="4"/>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однак їдальня знаходиться в підвалі, спортивна зала на 4-у поверсі, що є проблемою для таких дітей;</w:t>
      </w:r>
    </w:p>
    <w:p w:rsidR="00CB494F" w:rsidRDefault="00CB494F" w:rsidP="00B73D2A">
      <w:pPr>
        <w:pStyle w:val="a3"/>
        <w:numPr>
          <w:ilvl w:val="0"/>
          <w:numId w:val="4"/>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в ліцеї наявні та використовуються ресурсна кімната, дидактичні засоби для осіб з особливими освітніми потребами; є асистенти вчителя (2), практичний психолог, логопед, вчитель ритміки;</w:t>
      </w:r>
    </w:p>
    <w:p w:rsidR="00CB494F" w:rsidRDefault="00CB494F" w:rsidP="00B73D2A">
      <w:pPr>
        <w:pStyle w:val="a3"/>
        <w:numPr>
          <w:ilvl w:val="0"/>
          <w:numId w:val="4"/>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заклад взаємодіє з батьками дітей з особливими освітніми потребами, фахівцями інклюзивно-ресурсного центру.</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sidRPr="00EA178F">
        <w:rPr>
          <w:rFonts w:ascii="Times New Roman" w:hAnsi="Times New Roman"/>
          <w:sz w:val="28"/>
          <w:szCs w:val="28"/>
          <w:u w:val="single"/>
          <w:lang w:val="uk-UA"/>
        </w:rPr>
        <w:t>Система оцінювання здобувачів освіти</w:t>
      </w:r>
      <w:r>
        <w:rPr>
          <w:rFonts w:ascii="Times New Roman" w:hAnsi="Times New Roman"/>
          <w:sz w:val="28"/>
          <w:szCs w:val="28"/>
          <w:lang w:val="uk-UA"/>
        </w:rPr>
        <w:t>.</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У ліцеї (педагоги, учні, батьки) працювали  протягом ІІ  семестру над  системою оцінювання (розробляли критерії оцінення здобувачів освіти, педагогів), при цьому враховували, що вимоги оцінювання результатів навчання мають визначатися з урахуванням компетентнісного підходу до навчання,  в основу якого покладено ключові  компетентності, а також, що оцінювання має ґрунтуватись на позитивному підході, з врахуванням рівня досягнень учня.</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Процес інформування і оприлюднення критеріїв педколектив розпочав із вивчення критеріїв оцінювання навчальних досягнень учнів, затверджених МО і науки України (наказ </w:t>
      </w:r>
      <w:r w:rsidRPr="004E6CC6">
        <w:rPr>
          <w:rFonts w:ascii="Times New Roman" w:hAnsi="Times New Roman"/>
          <w:sz w:val="28"/>
          <w:szCs w:val="28"/>
          <w:lang w:val="uk-UA"/>
        </w:rPr>
        <w:t xml:space="preserve"> МО і науки України</w:t>
      </w:r>
      <w:r>
        <w:rPr>
          <w:rFonts w:ascii="Times New Roman" w:hAnsi="Times New Roman"/>
          <w:sz w:val="28"/>
          <w:szCs w:val="28"/>
          <w:lang w:val="uk-UA"/>
        </w:rPr>
        <w:t xml:space="preserve"> від 13.04.2011 р № 329) та наказ  МО і науки України від 21.08.2013</w:t>
      </w:r>
      <w:r w:rsidRPr="004E6CC6">
        <w:rPr>
          <w:rFonts w:ascii="Times New Roman" w:hAnsi="Times New Roman"/>
          <w:sz w:val="28"/>
          <w:szCs w:val="28"/>
          <w:lang w:val="uk-UA"/>
        </w:rPr>
        <w:t xml:space="preserve"> р № </w:t>
      </w:r>
      <w:r>
        <w:rPr>
          <w:rFonts w:ascii="Times New Roman" w:hAnsi="Times New Roman"/>
          <w:sz w:val="28"/>
          <w:szCs w:val="28"/>
          <w:lang w:val="uk-UA"/>
        </w:rPr>
        <w:t>1222.</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lastRenderedPageBreak/>
        <w:t>А оскільки критерії оцінювання, запропоновані МОН, є загальними, тому педагоги ліцею розробили критерії оцінювання для обов’язкових видів роботи вчителя, вони враховують особливості вивчення теми (обсяг годин на вивчення, кількість обов’язкових робіт), освітню програму ліцею,  компетентний підхід до викладання предмету (курсу), організаційну форму проведення навчального заняття. Критерії обговорені на м/о, на учнівському самоврядуванні. Проведено в усіх класах батьківські збори за даною тематикою. Вчителі проводили відкриті уроки, майстер-класи з використанням  оцінення. Учнів систематично вчителі інформують про розроблені вчителями критерії. Інформація про критерії оцінення була донесена до учнів шляхом розміщення на інформаційних стендах у класі, на сайті ліцею, кожному учневі вручено буклет з  критеріями оцінювання.</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Керівництво ліцею моніторило  систему оцінювання вчителів </w:t>
      </w:r>
      <w:r w:rsidR="00C06FA7">
        <w:rPr>
          <w:rFonts w:ascii="Times New Roman" w:hAnsi="Times New Roman"/>
          <w:sz w:val="28"/>
          <w:szCs w:val="28"/>
          <w:lang w:val="uk-UA"/>
        </w:rPr>
        <w:t xml:space="preserve">через спостереження на уроках. </w:t>
      </w:r>
      <w:r>
        <w:rPr>
          <w:rFonts w:ascii="Times New Roman" w:hAnsi="Times New Roman"/>
          <w:sz w:val="28"/>
          <w:szCs w:val="28"/>
          <w:lang w:val="uk-UA"/>
        </w:rPr>
        <w:t>Планується розроблену систему оцінювання навчальних досягнень у заклад</w:t>
      </w:r>
      <w:r w:rsidR="00780E67">
        <w:rPr>
          <w:rFonts w:ascii="Times New Roman" w:hAnsi="Times New Roman"/>
          <w:sz w:val="28"/>
          <w:szCs w:val="28"/>
          <w:lang w:val="uk-UA"/>
        </w:rPr>
        <w:t>і освіти винести на педраду 2021/2022</w:t>
      </w:r>
      <w:r>
        <w:rPr>
          <w:rFonts w:ascii="Times New Roman" w:hAnsi="Times New Roman"/>
          <w:sz w:val="28"/>
          <w:szCs w:val="28"/>
          <w:lang w:val="uk-UA"/>
        </w:rPr>
        <w:t xml:space="preserve"> н.р. Вчителі готують необхідні пам’ятки для кожного предмету.</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Учні систематично інформуються про критерії оцінювання при виконанні обов’язкових видів роботи, однак, ще не всі учні розуміють пропоновані критерії оцінювання; не усі батьки учнів віднеслися серйозно до  даного питання.</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В ліцеї впроваджується формувальне оцінення, яке теж  розглядалось</w:t>
      </w:r>
      <w:r w:rsidR="00780E67">
        <w:rPr>
          <w:rFonts w:ascii="Times New Roman" w:hAnsi="Times New Roman"/>
          <w:sz w:val="28"/>
          <w:szCs w:val="28"/>
          <w:lang w:val="uk-UA"/>
        </w:rPr>
        <w:t xml:space="preserve"> на м/о, педраді. З даної теми </w:t>
      </w:r>
      <w:r w:rsidR="0099502F">
        <w:rPr>
          <w:rFonts w:ascii="Times New Roman" w:hAnsi="Times New Roman"/>
          <w:sz w:val="28"/>
          <w:szCs w:val="28"/>
          <w:lang w:val="uk-UA"/>
        </w:rPr>
        <w:t xml:space="preserve">були запроваджені </w:t>
      </w:r>
      <w:r>
        <w:rPr>
          <w:rFonts w:ascii="Times New Roman" w:hAnsi="Times New Roman"/>
          <w:sz w:val="28"/>
          <w:szCs w:val="28"/>
          <w:lang w:val="uk-UA"/>
        </w:rPr>
        <w:t>семінар</w:t>
      </w:r>
      <w:r w:rsidR="0099502F">
        <w:rPr>
          <w:rFonts w:ascii="Times New Roman" w:hAnsi="Times New Roman"/>
          <w:sz w:val="28"/>
          <w:szCs w:val="28"/>
          <w:lang w:val="uk-UA"/>
        </w:rPr>
        <w:t>и під назвою «Формувальне оцінювання»</w:t>
      </w:r>
      <w:r>
        <w:rPr>
          <w:rFonts w:ascii="Times New Roman" w:hAnsi="Times New Roman"/>
          <w:sz w:val="28"/>
          <w:szCs w:val="28"/>
          <w:lang w:val="uk-UA"/>
        </w:rPr>
        <w:t xml:space="preserve"> (заступники директора Миронець Н.А., Семеняк О.А.) </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Напрям «Системи оцінювання здобувачів освіти» розпочато, він буде опрацьовуватись  протягом 2020-2024 р. (за планом «Стратегії розвитку»)</w:t>
      </w:r>
    </w:p>
    <w:p w:rsidR="00CB494F" w:rsidRDefault="00CB494F" w:rsidP="00B73D2A">
      <w:pPr>
        <w:pStyle w:val="a3"/>
        <w:tabs>
          <w:tab w:val="left" w:pos="72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Напрям «Педагоги»</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При аналізі роботи даного напрямку встановлено:</w:t>
      </w:r>
    </w:p>
    <w:p w:rsidR="00CB494F" w:rsidRDefault="00CB494F"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педагогічні працівники при плануванні своєї діяльності розробляючи календарно-тематичні плани враховували:   </w:t>
      </w:r>
    </w:p>
    <w:p w:rsidR="00CB494F" w:rsidRDefault="00CB494F" w:rsidP="00B73D2A">
      <w:pPr>
        <w:pStyle w:val="a3"/>
        <w:numPr>
          <w:ilvl w:val="0"/>
          <w:numId w:val="4"/>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Державні стандарти загальної середньої освіти;</w:t>
      </w:r>
    </w:p>
    <w:p w:rsidR="00CB494F" w:rsidRDefault="00CB494F" w:rsidP="00B73D2A">
      <w:pPr>
        <w:pStyle w:val="a3"/>
        <w:numPr>
          <w:ilvl w:val="0"/>
          <w:numId w:val="4"/>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навчальні програми предметів (курсів);</w:t>
      </w:r>
    </w:p>
    <w:p w:rsidR="00CB494F" w:rsidRDefault="00CB494F" w:rsidP="00B73D2A">
      <w:pPr>
        <w:pStyle w:val="a3"/>
        <w:numPr>
          <w:ilvl w:val="0"/>
          <w:numId w:val="4"/>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освітню програму закладу освіти; </w:t>
      </w:r>
    </w:p>
    <w:p w:rsidR="00CB494F" w:rsidRDefault="00CB494F" w:rsidP="00B73D2A">
      <w:pPr>
        <w:pStyle w:val="a3"/>
        <w:numPr>
          <w:ilvl w:val="0"/>
          <w:numId w:val="4"/>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використовували авторські програми курсів</w:t>
      </w:r>
    </w:p>
    <w:p w:rsidR="00CB494F" w:rsidRDefault="00CB494F"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педагогічні працівники ліцею застосовують освітні технології, спрямовані на формування ключових  компетентностей і наскрізних умінь здобувачів освіти;</w:t>
      </w:r>
    </w:p>
    <w:p w:rsidR="00CB494F" w:rsidRDefault="00CB494F"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в ліцеї вчителі беруть участь у формуванні та реалізації індивідуальних  освітніх  траєкторій, які розробляють для учня, що потребують індивідуальні форми навчання (педагогічного патронажу).</w:t>
      </w:r>
    </w:p>
    <w:p w:rsidR="00CB494F" w:rsidRDefault="0083395B" w:rsidP="00B73D2A">
      <w:pPr>
        <w:pStyle w:val="a3"/>
        <w:tabs>
          <w:tab w:val="left" w:pos="0"/>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У</w:t>
      </w:r>
      <w:r w:rsidR="00864E18">
        <w:rPr>
          <w:rFonts w:ascii="Times New Roman" w:hAnsi="Times New Roman"/>
          <w:sz w:val="28"/>
          <w:szCs w:val="28"/>
          <w:lang w:val="uk-UA"/>
        </w:rPr>
        <w:t xml:space="preserve"> 2021-2022 н.р. 6</w:t>
      </w:r>
      <w:r w:rsidR="00A341BC">
        <w:rPr>
          <w:rFonts w:ascii="Times New Roman" w:hAnsi="Times New Roman"/>
          <w:sz w:val="28"/>
          <w:szCs w:val="28"/>
          <w:lang w:val="uk-UA"/>
        </w:rPr>
        <w:t xml:space="preserve"> </w:t>
      </w:r>
      <w:r w:rsidR="00FB40C1">
        <w:rPr>
          <w:rFonts w:ascii="Times New Roman" w:hAnsi="Times New Roman"/>
          <w:sz w:val="28"/>
          <w:szCs w:val="28"/>
          <w:lang w:val="uk-UA"/>
        </w:rPr>
        <w:t xml:space="preserve">учнів  </w:t>
      </w:r>
      <w:r w:rsidR="00CB494F">
        <w:rPr>
          <w:rFonts w:ascii="Times New Roman" w:hAnsi="Times New Roman"/>
          <w:sz w:val="28"/>
          <w:szCs w:val="28"/>
          <w:lang w:val="uk-UA"/>
        </w:rPr>
        <w:t>ліцею перебувал</w:t>
      </w:r>
      <w:r>
        <w:rPr>
          <w:rFonts w:ascii="Times New Roman" w:hAnsi="Times New Roman"/>
          <w:sz w:val="28"/>
          <w:szCs w:val="28"/>
          <w:lang w:val="uk-UA"/>
        </w:rPr>
        <w:t>о на педагогічному</w:t>
      </w:r>
      <w:r w:rsidR="00864E18">
        <w:rPr>
          <w:rFonts w:ascii="Times New Roman" w:hAnsi="Times New Roman"/>
          <w:sz w:val="28"/>
          <w:szCs w:val="28"/>
          <w:lang w:val="uk-UA"/>
        </w:rPr>
        <w:t xml:space="preserve">  патронажі, 5</w:t>
      </w:r>
      <w:r w:rsidR="00CB494F">
        <w:rPr>
          <w:rFonts w:ascii="Times New Roman" w:hAnsi="Times New Roman"/>
          <w:sz w:val="28"/>
          <w:szCs w:val="28"/>
          <w:lang w:val="uk-UA"/>
        </w:rPr>
        <w:t xml:space="preserve">  учні</w:t>
      </w:r>
      <w:r w:rsidR="00FB40C1">
        <w:rPr>
          <w:rFonts w:ascii="Times New Roman" w:hAnsi="Times New Roman"/>
          <w:sz w:val="28"/>
          <w:szCs w:val="28"/>
          <w:lang w:val="uk-UA"/>
        </w:rPr>
        <w:t>в</w:t>
      </w:r>
      <w:r w:rsidR="00CB494F">
        <w:rPr>
          <w:rFonts w:ascii="Times New Roman" w:hAnsi="Times New Roman"/>
          <w:sz w:val="28"/>
          <w:szCs w:val="28"/>
          <w:lang w:val="uk-UA"/>
        </w:rPr>
        <w:t xml:space="preserve"> перебували на інклюзивному навчанні</w:t>
      </w:r>
      <w:r w:rsidR="00FB40C1">
        <w:rPr>
          <w:rFonts w:ascii="Times New Roman" w:hAnsi="Times New Roman"/>
          <w:sz w:val="28"/>
          <w:szCs w:val="28"/>
          <w:lang w:val="uk-UA"/>
        </w:rPr>
        <w:t xml:space="preserve">. Ці форми навчання схвалювала </w:t>
      </w:r>
      <w:r w:rsidR="00CB494F">
        <w:rPr>
          <w:rFonts w:ascii="Times New Roman" w:hAnsi="Times New Roman"/>
          <w:sz w:val="28"/>
          <w:szCs w:val="28"/>
          <w:lang w:val="uk-UA"/>
        </w:rPr>
        <w:t xml:space="preserve">педагогічна рада ліцею та  затверджувала директор закладу Івасюк В.Г. На підставі наказу розроблявся індивідуальний навчальний план , що відповідав </w:t>
      </w:r>
      <w:r w:rsidR="00CB494F">
        <w:rPr>
          <w:rFonts w:ascii="Times New Roman" w:hAnsi="Times New Roman"/>
          <w:sz w:val="28"/>
          <w:szCs w:val="28"/>
          <w:lang w:val="uk-UA"/>
        </w:rPr>
        <w:lastRenderedPageBreak/>
        <w:t>освітній програмі закладу освіти та Державним стандартам загальної середньої освіти.</w:t>
      </w:r>
    </w:p>
    <w:p w:rsidR="00CB494F" w:rsidRDefault="00CB494F"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В ліцеї педагоги створюють, використовують освітні ресурси (веб-сайти, блоги, м</w:t>
      </w:r>
      <w:r w:rsidR="00FB40C1">
        <w:rPr>
          <w:rFonts w:ascii="Times New Roman" w:hAnsi="Times New Roman"/>
          <w:sz w:val="28"/>
          <w:szCs w:val="28"/>
          <w:lang w:val="uk-UA"/>
        </w:rPr>
        <w:t xml:space="preserve">етодичні розробки, електронні </w:t>
      </w:r>
      <w:r>
        <w:rPr>
          <w:rFonts w:ascii="Times New Roman" w:hAnsi="Times New Roman"/>
          <w:sz w:val="28"/>
          <w:szCs w:val="28"/>
          <w:lang w:val="uk-UA"/>
        </w:rPr>
        <w:t>презентації, відеоматері</w:t>
      </w:r>
      <w:r w:rsidR="009819E4">
        <w:rPr>
          <w:rFonts w:ascii="Times New Roman" w:hAnsi="Times New Roman"/>
          <w:sz w:val="28"/>
          <w:szCs w:val="28"/>
          <w:lang w:val="uk-UA"/>
        </w:rPr>
        <w:t xml:space="preserve">али, портфоліо), </w:t>
      </w:r>
      <w:r>
        <w:rPr>
          <w:rFonts w:ascii="Times New Roman" w:hAnsi="Times New Roman"/>
          <w:sz w:val="28"/>
          <w:szCs w:val="28"/>
          <w:lang w:val="uk-UA"/>
        </w:rPr>
        <w:t xml:space="preserve">тестові перевірочні контрольні  роботи, електронні освітні ресурси  для дистанційного навчання </w:t>
      </w:r>
      <w:r w:rsidRPr="00811274">
        <w:rPr>
          <w:rFonts w:ascii="Times New Roman" w:hAnsi="Times New Roman"/>
          <w:sz w:val="28"/>
          <w:szCs w:val="28"/>
          <w:lang w:val="uk-UA"/>
        </w:rPr>
        <w:t>(особливо у період карантину)</w:t>
      </w:r>
    </w:p>
    <w:p w:rsidR="00CB494F" w:rsidRDefault="00CB494F"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Використання ІКТ педагогічними працівниками в освітньому процесі дає змогу реалізувати завдання:</w:t>
      </w:r>
    </w:p>
    <w:p w:rsidR="00CB494F" w:rsidRDefault="00CB494F" w:rsidP="00B73D2A">
      <w:pPr>
        <w:pStyle w:val="a3"/>
        <w:numPr>
          <w:ilvl w:val="0"/>
          <w:numId w:val="9"/>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створення електронних освітніх ресурсів;</w:t>
      </w:r>
    </w:p>
    <w:p w:rsidR="00CB494F" w:rsidRDefault="00CB494F" w:rsidP="00B73D2A">
      <w:pPr>
        <w:pStyle w:val="a3"/>
        <w:numPr>
          <w:ilvl w:val="0"/>
          <w:numId w:val="9"/>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робота з документами;</w:t>
      </w:r>
    </w:p>
    <w:p w:rsidR="00CB494F" w:rsidRDefault="00CB494F" w:rsidP="00B73D2A">
      <w:pPr>
        <w:pStyle w:val="a3"/>
        <w:numPr>
          <w:ilvl w:val="0"/>
          <w:numId w:val="9"/>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комунікація з учнями та батьками;</w:t>
      </w:r>
    </w:p>
    <w:p w:rsidR="00CB494F" w:rsidRDefault="00CB494F" w:rsidP="00B73D2A">
      <w:pPr>
        <w:pStyle w:val="a3"/>
        <w:numPr>
          <w:ilvl w:val="0"/>
          <w:numId w:val="9"/>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веб-квести, дистаційність, змішане навчання;</w:t>
      </w:r>
    </w:p>
    <w:p w:rsidR="00CB494F" w:rsidRDefault="00CB494F" w:rsidP="00B73D2A">
      <w:pPr>
        <w:pStyle w:val="a3"/>
        <w:numPr>
          <w:ilvl w:val="0"/>
          <w:numId w:val="9"/>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використання електронних підручників;</w:t>
      </w:r>
    </w:p>
    <w:p w:rsidR="00CB494F" w:rsidRDefault="00CB494F" w:rsidP="00B73D2A">
      <w:pPr>
        <w:pStyle w:val="a3"/>
        <w:numPr>
          <w:ilvl w:val="0"/>
          <w:numId w:val="9"/>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вивчення ППД;</w:t>
      </w:r>
    </w:p>
    <w:p w:rsidR="00CB494F" w:rsidRDefault="00CB494F" w:rsidP="00B73D2A">
      <w:pPr>
        <w:pStyle w:val="a3"/>
        <w:numPr>
          <w:ilvl w:val="0"/>
          <w:numId w:val="9"/>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отримання актуальної  освітньої інформації.</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З цією метою усі  вчителі мають доступ до Інтернету, кафедри забезпечені  необхідною технікою.</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sidRPr="007E4F8F">
        <w:rPr>
          <w:rFonts w:ascii="Times New Roman" w:hAnsi="Times New Roman"/>
          <w:sz w:val="28"/>
          <w:szCs w:val="28"/>
          <w:lang w:val="uk-UA"/>
        </w:rPr>
        <w:t>-</w:t>
      </w:r>
      <w:r w:rsidRPr="007E4F8F">
        <w:rPr>
          <w:rFonts w:ascii="Times New Roman" w:hAnsi="Times New Roman"/>
          <w:sz w:val="28"/>
          <w:szCs w:val="28"/>
          <w:lang w:val="uk-UA"/>
        </w:rPr>
        <w:tab/>
        <w:t xml:space="preserve">педагогічні працівники </w:t>
      </w:r>
      <w:r>
        <w:rPr>
          <w:rFonts w:ascii="Times New Roman" w:hAnsi="Times New Roman"/>
          <w:sz w:val="28"/>
          <w:szCs w:val="28"/>
          <w:lang w:val="uk-UA"/>
        </w:rPr>
        <w:t>ді</w:t>
      </w:r>
      <w:r w:rsidRPr="007E4F8F">
        <w:rPr>
          <w:rFonts w:ascii="Times New Roman" w:hAnsi="Times New Roman"/>
          <w:sz w:val="28"/>
          <w:szCs w:val="28"/>
          <w:lang w:val="uk-UA"/>
        </w:rPr>
        <w:t xml:space="preserve">ють </w:t>
      </w:r>
      <w:r>
        <w:rPr>
          <w:rFonts w:ascii="Times New Roman" w:hAnsi="Times New Roman"/>
          <w:sz w:val="28"/>
          <w:szCs w:val="28"/>
          <w:lang w:val="uk-UA"/>
        </w:rPr>
        <w:t>на засадах педагогіки партнерства. Вчителі початкових класів розробили проєкт «Партнерство»</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проведено анкетування педагогів, проаналізовано та включено до плану стратегії  розвитку;</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запорукою якісної роботи педагогів є дотримання академічної доброчесності педагога;</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педагоги працюють  над самоосвітою, проходять курси перепідготовки, беруть участь у вебінарах, готуються до участі в сертифікації.</w:t>
      </w:r>
    </w:p>
    <w:p w:rsidR="00CB494F" w:rsidRDefault="00CB494F" w:rsidP="00B73D2A">
      <w:pPr>
        <w:pStyle w:val="a3"/>
        <w:tabs>
          <w:tab w:val="left" w:pos="720"/>
        </w:tabs>
        <w:spacing w:after="0" w:line="240" w:lineRule="auto"/>
        <w:ind w:left="710"/>
        <w:jc w:val="both"/>
        <w:rPr>
          <w:rFonts w:ascii="Times New Roman" w:hAnsi="Times New Roman"/>
          <w:sz w:val="28"/>
          <w:szCs w:val="28"/>
          <w:lang w:val="uk-UA"/>
        </w:rPr>
      </w:pPr>
      <w:r w:rsidRPr="00EA178F">
        <w:rPr>
          <w:rFonts w:ascii="Times New Roman" w:hAnsi="Times New Roman"/>
          <w:sz w:val="28"/>
          <w:szCs w:val="28"/>
          <w:u w:val="single"/>
          <w:lang w:val="uk-UA"/>
        </w:rPr>
        <w:t>Управління</w:t>
      </w:r>
      <w:r>
        <w:rPr>
          <w:rFonts w:ascii="Times New Roman" w:hAnsi="Times New Roman"/>
          <w:sz w:val="28"/>
          <w:szCs w:val="28"/>
          <w:lang w:val="uk-UA"/>
        </w:rPr>
        <w:t>.</w:t>
      </w:r>
    </w:p>
    <w:p w:rsidR="00CB494F" w:rsidRDefault="00CB494F"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В закладі освіти розроблено, затверджено стратегію розвитку на 2020-2024 н.р  спрямовану  на підвищення якості освітньої діяльності.</w:t>
      </w:r>
    </w:p>
    <w:p w:rsidR="00CB494F" w:rsidRDefault="00CB494F"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Річне планування та відстеження його результативності здійснюватиметься відповідно до стратегії його розвитку.</w:t>
      </w:r>
    </w:p>
    <w:p w:rsidR="00CB494F" w:rsidRDefault="00FB40C1"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Заклад освіти протягом жовтня – травня, </w:t>
      </w:r>
      <w:r w:rsidR="00CB494F">
        <w:rPr>
          <w:rFonts w:ascii="Times New Roman" w:hAnsi="Times New Roman"/>
          <w:sz w:val="28"/>
          <w:szCs w:val="28"/>
          <w:lang w:val="uk-UA"/>
        </w:rPr>
        <w:t>здійснював самооцінювання якості освітньої діяльності.</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На жаль запроваджений карантин в країні, не дав можливості повністю зробити самооцінювання якості освітньої діяльності; (недостатньо здійснено самооцінювання системи оцінення здобувачів освіти; педагогічна діяльність педагогічних працівників, управлінський процес). Не все що було заплановано по усіх </w:t>
      </w:r>
      <w:r w:rsidR="00FB40C1">
        <w:rPr>
          <w:rFonts w:ascii="Times New Roman" w:hAnsi="Times New Roman"/>
          <w:sz w:val="28"/>
          <w:szCs w:val="28"/>
          <w:lang w:val="uk-UA"/>
        </w:rPr>
        <w:t xml:space="preserve"> 4 напрямках в ліцеї виконано. </w:t>
      </w:r>
      <w:r>
        <w:rPr>
          <w:rFonts w:ascii="Times New Roman" w:hAnsi="Times New Roman"/>
          <w:sz w:val="28"/>
          <w:szCs w:val="28"/>
          <w:lang w:val="uk-UA"/>
        </w:rPr>
        <w:t>Тому до стратегії розвитку, річного плану будуть внесені уточнення</w:t>
      </w:r>
    </w:p>
    <w:p w:rsidR="00CB494F" w:rsidRDefault="00CB494F"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для утримання у належному стану будівель, приміщень, обладнання в ліцеї було  вивчено потреби всіх учасників освітнього процесу.  </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Проведено опитування працівників, що саме їм потрібно для ефективного  освітнього процесу.  Педагоги, усі хто має справу з матеріально-технічним забезпеченням подали на ім’я директора   клопотання (пропозиції до форм</w:t>
      </w:r>
      <w:r w:rsidR="004250A7">
        <w:rPr>
          <w:rFonts w:ascii="Times New Roman" w:hAnsi="Times New Roman"/>
          <w:sz w:val="28"/>
          <w:szCs w:val="28"/>
          <w:lang w:val="uk-UA"/>
        </w:rPr>
        <w:t>ування бюджетного запиту на 2021-2022</w:t>
      </w:r>
      <w:r>
        <w:rPr>
          <w:rFonts w:ascii="Times New Roman" w:hAnsi="Times New Roman"/>
          <w:sz w:val="28"/>
          <w:szCs w:val="28"/>
          <w:lang w:val="uk-UA"/>
        </w:rPr>
        <w:t xml:space="preserve"> н.р. Керівництво закладу </w:t>
      </w:r>
      <w:r>
        <w:rPr>
          <w:rFonts w:ascii="Times New Roman" w:hAnsi="Times New Roman"/>
          <w:sz w:val="28"/>
          <w:szCs w:val="28"/>
          <w:lang w:val="uk-UA"/>
        </w:rPr>
        <w:lastRenderedPageBreak/>
        <w:t>здійснило аналіз та узагальнило ці пропозиції, на їх основі сформувало  бюджетний запит закладу й  подало його  засновнику та в управління освіти і науки м. Бердичева.</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В запиті вказано рівень пріоритетності кожної позиції</w:t>
      </w:r>
    </w:p>
    <w:p w:rsidR="00CB494F" w:rsidRDefault="00CB494F"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заступником директора з господарської роботи Заблоцька Т.В., керівником ліцею, головою  батькі</w:t>
      </w:r>
      <w:r w:rsidR="00FB40C1">
        <w:rPr>
          <w:rFonts w:ascii="Times New Roman" w:hAnsi="Times New Roman"/>
          <w:sz w:val="28"/>
          <w:szCs w:val="28"/>
          <w:lang w:val="uk-UA"/>
        </w:rPr>
        <w:t xml:space="preserve">вського комітету Черевком О.М. </w:t>
      </w:r>
      <w:r>
        <w:rPr>
          <w:rFonts w:ascii="Times New Roman" w:hAnsi="Times New Roman"/>
          <w:sz w:val="28"/>
          <w:szCs w:val="28"/>
          <w:lang w:val="uk-UA"/>
        </w:rPr>
        <w:t>у закладі складено план розвитку матеріально-технічної бази на 2020-2024 роки, який входить у стратегію розвитку,  та аналіз його виконання.</w:t>
      </w:r>
    </w:p>
    <w:p w:rsidR="00CB494F" w:rsidRDefault="00CB494F"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н</w:t>
      </w:r>
      <w:r w:rsidRPr="00CE5EEE">
        <w:rPr>
          <w:rFonts w:ascii="Times New Roman" w:hAnsi="Times New Roman"/>
          <w:sz w:val="28"/>
          <w:szCs w:val="28"/>
          <w:lang w:val="uk-UA"/>
        </w:rPr>
        <w:t xml:space="preserve">а сайті  </w:t>
      </w:r>
      <w:r>
        <w:rPr>
          <w:rFonts w:ascii="Times New Roman" w:hAnsi="Times New Roman"/>
          <w:sz w:val="28"/>
          <w:szCs w:val="28"/>
          <w:lang w:val="uk-UA"/>
        </w:rPr>
        <w:t>Б</w:t>
      </w:r>
      <w:r w:rsidRPr="00CE5EEE">
        <w:rPr>
          <w:rFonts w:ascii="Times New Roman" w:hAnsi="Times New Roman"/>
          <w:sz w:val="28"/>
          <w:szCs w:val="28"/>
          <w:lang w:val="uk-UA"/>
        </w:rPr>
        <w:t xml:space="preserve">МЛ № 15 </w:t>
      </w:r>
      <w:r>
        <w:rPr>
          <w:rFonts w:ascii="Times New Roman" w:hAnsi="Times New Roman"/>
          <w:sz w:val="28"/>
          <w:szCs w:val="28"/>
          <w:lang w:val="uk-UA"/>
        </w:rPr>
        <w:t xml:space="preserve"> розміщується кошторис і фінансовий звіт про надходження </w:t>
      </w:r>
      <w:r w:rsidR="00FB40C1">
        <w:rPr>
          <w:rFonts w:ascii="Times New Roman" w:hAnsi="Times New Roman"/>
          <w:sz w:val="28"/>
          <w:szCs w:val="28"/>
          <w:lang w:val="uk-UA"/>
        </w:rPr>
        <w:t xml:space="preserve">та використання всіх отриманих </w:t>
      </w:r>
      <w:r>
        <w:rPr>
          <w:rFonts w:ascii="Times New Roman" w:hAnsi="Times New Roman"/>
          <w:sz w:val="28"/>
          <w:szCs w:val="28"/>
          <w:lang w:val="uk-UA"/>
        </w:rPr>
        <w:t>коштів, товарів, робіт і послуг;</w:t>
      </w:r>
    </w:p>
    <w:p w:rsidR="00CB494F" w:rsidRDefault="00CB494F"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дотримуючись ст.30 Закону України «Про освіту» в закладі функціонує сайт БМЛ № 15;</w:t>
      </w:r>
    </w:p>
    <w:p w:rsidR="00CB494F" w:rsidRDefault="00FB40C1"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значну увагу</w:t>
      </w:r>
      <w:r w:rsidR="00CB494F">
        <w:rPr>
          <w:rFonts w:ascii="Times New Roman" w:hAnsi="Times New Roman"/>
          <w:sz w:val="28"/>
          <w:szCs w:val="28"/>
          <w:lang w:val="uk-UA"/>
        </w:rPr>
        <w:t xml:space="preserve"> керівник ліцею (директор) приділяє ефективності кадрової політики.</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Для пошуку співробітників для роботи в ліцеї застосовуються різноманітні доступні способи:</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на сайтах працевлаштування;</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через соціальну мережі;</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серед випускників педагогічних вишів;</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на сайті БМЛ № 15 є розділ: вакансії.</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Керівник ліцею № 15 сприяє  підвищенню кваліфікації педагогів:</w:t>
      </w:r>
    </w:p>
    <w:p w:rsidR="00CB494F" w:rsidRDefault="00CB494F"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участь у професійних конференціях, семінарах, курсах підвищення кваліфікації у різних формах  (складено план, відповідальна Миронець Н.А.);</w:t>
      </w:r>
    </w:p>
    <w:p w:rsidR="00CB494F" w:rsidRDefault="00CB494F"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публікація матеріалів вчителів;</w:t>
      </w:r>
    </w:p>
    <w:p w:rsidR="00CB494F" w:rsidRDefault="00CB494F"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участь, проведення  </w:t>
      </w:r>
      <w:r>
        <w:rPr>
          <w:rFonts w:ascii="Times New Roman" w:hAnsi="Times New Roman"/>
          <w:sz w:val="28"/>
          <w:szCs w:val="28"/>
          <w:lang w:val="en-US"/>
        </w:rPr>
        <w:t>EdCamp</w:t>
      </w:r>
      <w:r>
        <w:rPr>
          <w:rFonts w:ascii="Times New Roman" w:hAnsi="Times New Roman"/>
          <w:sz w:val="28"/>
          <w:szCs w:val="28"/>
          <w:lang w:val="uk-UA"/>
        </w:rPr>
        <w:t xml:space="preserve"> України;</w:t>
      </w:r>
    </w:p>
    <w:p w:rsidR="00CB494F" w:rsidRDefault="00CB494F"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використання онлайн-платформ; (онлайн-курси </w:t>
      </w:r>
      <w:r>
        <w:rPr>
          <w:rFonts w:ascii="Times New Roman" w:hAnsi="Times New Roman"/>
          <w:sz w:val="28"/>
          <w:szCs w:val="28"/>
          <w:lang w:val="en-US"/>
        </w:rPr>
        <w:t>Prometheus</w:t>
      </w:r>
      <w:r>
        <w:rPr>
          <w:rFonts w:ascii="Times New Roman" w:hAnsi="Times New Roman"/>
          <w:sz w:val="28"/>
          <w:szCs w:val="28"/>
          <w:lang w:val="uk-UA"/>
        </w:rPr>
        <w:t>;</w:t>
      </w:r>
      <w:r w:rsidRPr="00503A68">
        <w:rPr>
          <w:rFonts w:ascii="Times New Roman" w:hAnsi="Times New Roman"/>
          <w:sz w:val="28"/>
          <w:szCs w:val="28"/>
          <w:lang w:val="uk-UA"/>
        </w:rPr>
        <w:t xml:space="preserve"> </w:t>
      </w:r>
      <w:r>
        <w:rPr>
          <w:rFonts w:ascii="Times New Roman" w:hAnsi="Times New Roman"/>
          <w:sz w:val="28"/>
          <w:szCs w:val="28"/>
          <w:lang w:val="en-US"/>
        </w:rPr>
        <w:t>EdEra</w:t>
      </w:r>
      <w:r>
        <w:rPr>
          <w:rFonts w:ascii="Times New Roman" w:hAnsi="Times New Roman"/>
          <w:sz w:val="28"/>
          <w:szCs w:val="28"/>
          <w:lang w:val="uk-UA"/>
        </w:rPr>
        <w:t>);</w:t>
      </w:r>
    </w:p>
    <w:p w:rsidR="00CB494F" w:rsidRDefault="00CB494F"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професійна співпраця між колегами у ліцеї;</w:t>
      </w:r>
    </w:p>
    <w:p w:rsidR="00CB494F" w:rsidRDefault="00CB494F"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оприлюднення авторських розробок;</w:t>
      </w:r>
    </w:p>
    <w:p w:rsidR="00CB494F" w:rsidRDefault="00CB494F"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в ліцеї створені умови для розвитку громадського самоврядування (батьківський  комітет, учнівське самоврядування);</w:t>
      </w:r>
    </w:p>
    <w:p w:rsidR="00CB494F" w:rsidRDefault="00CB494F"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задля сталого розвитку закладу  освіти учні, педагоги, батьки беруть участь в житті місцевої громади;</w:t>
      </w:r>
    </w:p>
    <w:p w:rsidR="00CB494F" w:rsidRDefault="00CB494F"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заклад совіти впроваджує політику академічної доброчесності (тренінги, семінари, інформаційні стенди, збори, конференції ;</w:t>
      </w:r>
    </w:p>
    <w:p w:rsidR="00CB494F" w:rsidRPr="00CE5EEE" w:rsidRDefault="00CB494F"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керівництво ліцею сприяє формуванню в учасників освітнього  процесу негативного ставлення до корупції </w:t>
      </w:r>
    </w:p>
    <w:p w:rsidR="00CB494F" w:rsidRDefault="00CB494F"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(опрацьовано матеріали розроблені студією онлайн-освіти </w:t>
      </w:r>
      <w:r w:rsidRPr="00042CD3">
        <w:rPr>
          <w:rFonts w:ascii="Times New Roman" w:hAnsi="Times New Roman"/>
          <w:sz w:val="28"/>
          <w:szCs w:val="28"/>
          <w:lang w:val="uk-UA"/>
        </w:rPr>
        <w:t>EdEra</w:t>
      </w:r>
      <w:r>
        <w:rPr>
          <w:rFonts w:ascii="Times New Roman" w:hAnsi="Times New Roman"/>
          <w:sz w:val="28"/>
          <w:szCs w:val="28"/>
          <w:lang w:val="uk-UA"/>
        </w:rPr>
        <w:t xml:space="preserve"> спільно з Програмою Розвитку ООН).</w:t>
      </w:r>
    </w:p>
    <w:p w:rsidR="00CB494F" w:rsidRPr="006472B1" w:rsidRDefault="00CB494F" w:rsidP="00B73D2A">
      <w:pPr>
        <w:pStyle w:val="a3"/>
        <w:tabs>
          <w:tab w:val="left" w:pos="720"/>
        </w:tabs>
        <w:spacing w:after="0" w:line="240" w:lineRule="auto"/>
        <w:ind w:left="0"/>
        <w:jc w:val="both"/>
        <w:rPr>
          <w:rFonts w:ascii="Times New Roman" w:hAnsi="Times New Roman"/>
          <w:sz w:val="28"/>
          <w:szCs w:val="28"/>
          <w:u w:val="single"/>
          <w:lang w:val="uk-UA"/>
        </w:rPr>
      </w:pPr>
      <w:r w:rsidRPr="006472B1">
        <w:rPr>
          <w:rFonts w:ascii="Times New Roman" w:hAnsi="Times New Roman"/>
          <w:sz w:val="28"/>
          <w:szCs w:val="28"/>
          <w:u w:val="single"/>
          <w:lang w:val="uk-UA"/>
        </w:rPr>
        <w:t>Проєкти, як механізми функціонування ВСЗЯО</w:t>
      </w:r>
    </w:p>
    <w:p w:rsidR="00CB494F" w:rsidRDefault="00CB494F" w:rsidP="00B73D2A">
      <w:pPr>
        <w:tabs>
          <w:tab w:val="left" w:pos="720"/>
        </w:tabs>
        <w:ind w:left="0" w:firstLine="709"/>
        <w:jc w:val="both"/>
        <w:rPr>
          <w:rFonts w:ascii="Times New Roman" w:hAnsi="Times New Roman"/>
          <w:sz w:val="28"/>
          <w:szCs w:val="28"/>
          <w:lang w:val="uk-UA"/>
        </w:rPr>
      </w:pPr>
      <w:r w:rsidRPr="00E23413">
        <w:rPr>
          <w:rFonts w:ascii="Times New Roman" w:hAnsi="Times New Roman"/>
          <w:sz w:val="28"/>
          <w:szCs w:val="28"/>
          <w:lang w:val="uk-UA"/>
        </w:rPr>
        <w:t>Внутрішня система забезпечення</w:t>
      </w:r>
      <w:r>
        <w:rPr>
          <w:rFonts w:ascii="Times New Roman" w:hAnsi="Times New Roman"/>
          <w:sz w:val="28"/>
          <w:szCs w:val="28"/>
          <w:lang w:val="uk-UA"/>
        </w:rPr>
        <w:t xml:space="preserve"> якості освіти передбачає проведення великої кількості  досліджень, вимірювань, оцінювань, внутрішніх аудитів, а їх аналіз сприяє виявленню значної кількості проблем в закладі освіти. Виявлення в діяльності закладу освіти «малих» і «великих» проблем, які давно очікують на розв’язування, стимулювало педагогів, керівництво, учнівське </w:t>
      </w:r>
      <w:r>
        <w:rPr>
          <w:rFonts w:ascii="Times New Roman" w:hAnsi="Times New Roman"/>
          <w:sz w:val="28"/>
          <w:szCs w:val="28"/>
          <w:lang w:val="uk-UA"/>
        </w:rPr>
        <w:lastRenderedPageBreak/>
        <w:t>самоврядування, батьків на застосування різноманітних технологій цільового управління.</w:t>
      </w:r>
    </w:p>
    <w:p w:rsidR="00CB494F" w:rsidRDefault="00CB494F" w:rsidP="00B73D2A">
      <w:pPr>
        <w:tabs>
          <w:tab w:val="left" w:pos="720"/>
        </w:tabs>
        <w:ind w:left="0" w:firstLine="709"/>
        <w:jc w:val="both"/>
        <w:rPr>
          <w:rFonts w:ascii="Times New Roman" w:hAnsi="Times New Roman"/>
          <w:sz w:val="28"/>
          <w:szCs w:val="28"/>
          <w:lang w:val="uk-UA"/>
        </w:rPr>
      </w:pPr>
      <w:r>
        <w:rPr>
          <w:rFonts w:ascii="Times New Roman" w:hAnsi="Times New Roman"/>
          <w:sz w:val="28"/>
          <w:szCs w:val="28"/>
          <w:lang w:val="uk-UA"/>
        </w:rPr>
        <w:t xml:space="preserve">Тому, вивчаючи  досвід інших шкіл, ліцеїв, з практичного погляду ми зупинились на використанні методик проєктно-цільового управління закладом освіти. </w:t>
      </w:r>
    </w:p>
    <w:p w:rsidR="00CB494F" w:rsidRDefault="00CB494F" w:rsidP="00B73D2A">
      <w:pPr>
        <w:tabs>
          <w:tab w:val="left" w:pos="720"/>
        </w:tabs>
        <w:ind w:left="0" w:firstLine="709"/>
        <w:jc w:val="both"/>
        <w:rPr>
          <w:rFonts w:ascii="Times New Roman" w:hAnsi="Times New Roman"/>
          <w:sz w:val="28"/>
          <w:szCs w:val="28"/>
          <w:lang w:val="uk-UA"/>
        </w:rPr>
      </w:pPr>
      <w:r>
        <w:rPr>
          <w:rFonts w:ascii="Times New Roman" w:hAnsi="Times New Roman"/>
          <w:sz w:val="28"/>
          <w:szCs w:val="28"/>
          <w:lang w:val="uk-UA"/>
        </w:rPr>
        <w:t>Визначивши актуальну проблему ліцею, створена група, розробляє цільовий проєкт, як  комплексне забезпечення процесу досягнення мети за конкретних умов.</w:t>
      </w:r>
    </w:p>
    <w:p w:rsidR="00CB494F" w:rsidRDefault="00CB494F" w:rsidP="00B73D2A">
      <w:pPr>
        <w:tabs>
          <w:tab w:val="left" w:pos="720"/>
        </w:tabs>
        <w:ind w:left="0" w:firstLine="709"/>
        <w:jc w:val="both"/>
        <w:rPr>
          <w:rFonts w:ascii="Times New Roman" w:hAnsi="Times New Roman"/>
          <w:sz w:val="28"/>
          <w:szCs w:val="28"/>
          <w:lang w:val="uk-UA"/>
        </w:rPr>
      </w:pPr>
      <w:r>
        <w:rPr>
          <w:rFonts w:ascii="Times New Roman" w:hAnsi="Times New Roman"/>
          <w:sz w:val="28"/>
          <w:szCs w:val="28"/>
          <w:lang w:val="uk-UA"/>
        </w:rPr>
        <w:t xml:space="preserve">Для педагогічних працівників було проведено директором ліцею Івасюк В.Г. майстер-клас з ознайомлення структурою цільового </w:t>
      </w:r>
      <w:r w:rsidR="005B4F54">
        <w:rPr>
          <w:rFonts w:ascii="Times New Roman" w:hAnsi="Times New Roman"/>
          <w:sz w:val="28"/>
          <w:szCs w:val="28"/>
          <w:lang w:val="uk-UA"/>
        </w:rPr>
        <w:t>проє</w:t>
      </w:r>
      <w:r>
        <w:rPr>
          <w:rFonts w:ascii="Times New Roman" w:hAnsi="Times New Roman"/>
          <w:sz w:val="28"/>
          <w:szCs w:val="28"/>
          <w:lang w:val="uk-UA"/>
        </w:rPr>
        <w:t xml:space="preserve">кту, алгоритмом створення  та впровадження цільового проєкту у сфері якості.  </w:t>
      </w:r>
    </w:p>
    <w:p w:rsidR="00CB494F" w:rsidRDefault="00CB494F" w:rsidP="00B73D2A">
      <w:pPr>
        <w:tabs>
          <w:tab w:val="left" w:pos="720"/>
        </w:tabs>
        <w:ind w:left="0" w:firstLine="709"/>
        <w:jc w:val="both"/>
        <w:rPr>
          <w:rFonts w:ascii="Times New Roman" w:hAnsi="Times New Roman"/>
          <w:sz w:val="28"/>
          <w:szCs w:val="28"/>
          <w:lang w:val="uk-UA"/>
        </w:rPr>
      </w:pPr>
      <w:r>
        <w:rPr>
          <w:rFonts w:ascii="Times New Roman" w:hAnsi="Times New Roman"/>
          <w:sz w:val="28"/>
          <w:szCs w:val="28"/>
          <w:lang w:val="uk-UA"/>
        </w:rPr>
        <w:t>Кож</w:t>
      </w:r>
      <w:r w:rsidR="005B4F54">
        <w:rPr>
          <w:rFonts w:ascii="Times New Roman" w:hAnsi="Times New Roman"/>
          <w:sz w:val="28"/>
          <w:szCs w:val="28"/>
          <w:lang w:val="uk-UA"/>
        </w:rPr>
        <w:t>на кафедра м/о  обрали теми проє</w:t>
      </w:r>
      <w:r>
        <w:rPr>
          <w:rFonts w:ascii="Times New Roman" w:hAnsi="Times New Roman"/>
          <w:sz w:val="28"/>
          <w:szCs w:val="28"/>
          <w:lang w:val="uk-UA"/>
        </w:rPr>
        <w:t>ктів  відповідно до проблеми: Розробляє цільові проєкти; включили цільові проєкти до стратегії розвитку на 2020-2024 р. та річного плану 2</w:t>
      </w:r>
      <w:r w:rsidR="00864E18">
        <w:rPr>
          <w:rFonts w:ascii="Times New Roman" w:hAnsi="Times New Roman"/>
          <w:sz w:val="28"/>
          <w:szCs w:val="28"/>
          <w:lang w:val="uk-UA"/>
        </w:rPr>
        <w:t>022-2023</w:t>
      </w:r>
      <w:r>
        <w:rPr>
          <w:rFonts w:ascii="Times New Roman" w:hAnsi="Times New Roman"/>
          <w:sz w:val="28"/>
          <w:szCs w:val="28"/>
          <w:lang w:val="uk-UA"/>
        </w:rPr>
        <w:t xml:space="preserve"> н.р. </w:t>
      </w:r>
    </w:p>
    <w:p w:rsidR="00864E18" w:rsidRDefault="00864E18" w:rsidP="00B73D2A">
      <w:pPr>
        <w:tabs>
          <w:tab w:val="left" w:pos="720"/>
        </w:tabs>
        <w:ind w:left="0" w:firstLine="709"/>
        <w:jc w:val="both"/>
        <w:rPr>
          <w:rFonts w:ascii="Times New Roman" w:hAnsi="Times New Roman"/>
          <w:sz w:val="28"/>
          <w:szCs w:val="28"/>
          <w:lang w:val="uk-UA"/>
        </w:rPr>
      </w:pPr>
    </w:p>
    <w:p w:rsidR="00B14C1E" w:rsidRPr="00D7388E" w:rsidRDefault="00C145E1" w:rsidP="002C51AA">
      <w:pPr>
        <w:pStyle w:val="a3"/>
        <w:numPr>
          <w:ilvl w:val="0"/>
          <w:numId w:val="3"/>
        </w:numPr>
        <w:tabs>
          <w:tab w:val="left" w:pos="720"/>
        </w:tabs>
        <w:spacing w:after="0" w:line="240" w:lineRule="auto"/>
        <w:jc w:val="both"/>
        <w:rPr>
          <w:rFonts w:ascii="Times New Roman" w:hAnsi="Times New Roman"/>
          <w:b/>
          <w:sz w:val="28"/>
          <w:szCs w:val="28"/>
          <w:lang w:val="uk-UA"/>
        </w:rPr>
      </w:pPr>
      <w:r>
        <w:rPr>
          <w:rFonts w:ascii="Times New Roman" w:hAnsi="Times New Roman"/>
          <w:b/>
          <w:sz w:val="28"/>
          <w:szCs w:val="28"/>
          <w:lang w:val="uk-UA"/>
        </w:rPr>
        <w:t>Завдання на 2022</w:t>
      </w:r>
      <w:r w:rsidR="00B14C1E" w:rsidRPr="008F14CC">
        <w:rPr>
          <w:rFonts w:ascii="Times New Roman" w:hAnsi="Times New Roman"/>
          <w:b/>
          <w:sz w:val="28"/>
          <w:szCs w:val="28"/>
          <w:lang w:val="uk-UA"/>
        </w:rPr>
        <w:t>/</w:t>
      </w:r>
      <w:r>
        <w:rPr>
          <w:rFonts w:ascii="Times New Roman" w:hAnsi="Times New Roman"/>
          <w:b/>
          <w:sz w:val="28"/>
          <w:szCs w:val="28"/>
          <w:lang w:val="uk-UA"/>
        </w:rPr>
        <w:t>2023</w:t>
      </w:r>
      <w:r w:rsidR="00D7388E">
        <w:rPr>
          <w:rFonts w:ascii="Times New Roman" w:hAnsi="Times New Roman"/>
          <w:b/>
          <w:sz w:val="28"/>
          <w:szCs w:val="28"/>
          <w:lang w:val="uk-UA"/>
        </w:rPr>
        <w:t xml:space="preserve"> </w:t>
      </w:r>
      <w:r w:rsidR="00B14C1E" w:rsidRPr="00D7388E">
        <w:rPr>
          <w:rFonts w:ascii="Times New Roman" w:hAnsi="Times New Roman"/>
          <w:b/>
          <w:sz w:val="28"/>
          <w:szCs w:val="28"/>
          <w:lang w:val="uk-UA"/>
        </w:rPr>
        <w:t>навчальний рік.</w:t>
      </w:r>
    </w:p>
    <w:p w:rsidR="00B14C1E" w:rsidRDefault="002C51AA"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У </w:t>
      </w:r>
      <w:r w:rsidR="00394A94">
        <w:rPr>
          <w:rFonts w:ascii="Times New Roman" w:hAnsi="Times New Roman"/>
          <w:sz w:val="28"/>
          <w:szCs w:val="28"/>
          <w:lang w:val="uk-UA"/>
        </w:rPr>
        <w:t>2022-2023</w:t>
      </w:r>
      <w:r w:rsidR="00B14C1E">
        <w:rPr>
          <w:rFonts w:ascii="Times New Roman" w:hAnsi="Times New Roman"/>
          <w:sz w:val="28"/>
          <w:szCs w:val="28"/>
          <w:lang w:val="uk-UA"/>
        </w:rPr>
        <w:t xml:space="preserve"> навчальному році усім учасникам освітнього процесу необхідно докласти зусиль щодо побудови внутрішньої системи забезпечення  якості освіти у закладі освіти, та подальшого формування інноваційного креативного освітнього простору та позитивного </w:t>
      </w:r>
      <w:r w:rsidR="00826759">
        <w:rPr>
          <w:rFonts w:ascii="Times New Roman" w:hAnsi="Times New Roman"/>
          <w:sz w:val="28"/>
          <w:szCs w:val="28"/>
          <w:lang w:val="uk-UA"/>
        </w:rPr>
        <w:t>іміджу Ліцею, в умовах військового стану.</w:t>
      </w:r>
    </w:p>
    <w:p w:rsidR="00B14C1E" w:rsidRDefault="00B14C1E"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Заступникам директора з навчально-виховної роботи ліцею: створити  умови для побудови  ВСЗЯ освіти; відповідно 4 напрямкам;</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створити умови для забезпечення якості освітніх послуг, реалізації проєкту </w:t>
      </w:r>
      <w:r w:rsidR="00826759">
        <w:rPr>
          <w:rFonts w:ascii="Times New Roman" w:hAnsi="Times New Roman"/>
          <w:sz w:val="28"/>
          <w:szCs w:val="28"/>
          <w:lang w:val="uk-UA"/>
        </w:rPr>
        <w:t>«НУШ» у 5-их класах  розробити освітні програми 2022-2023</w:t>
      </w:r>
      <w:r w:rsidRPr="006472B1">
        <w:rPr>
          <w:rFonts w:ascii="Times New Roman" w:hAnsi="Times New Roman"/>
          <w:sz w:val="28"/>
          <w:szCs w:val="28"/>
          <w:lang w:val="uk-UA"/>
        </w:rPr>
        <w:t xml:space="preserve"> н.р.;</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налагодження харчування (буфет)</w:t>
      </w:r>
      <w:r w:rsidR="0004083E">
        <w:rPr>
          <w:rFonts w:ascii="Times New Roman" w:hAnsi="Times New Roman"/>
          <w:sz w:val="28"/>
          <w:szCs w:val="28"/>
          <w:lang w:val="uk-UA"/>
        </w:rPr>
        <w:t xml:space="preserve">  </w:t>
      </w:r>
      <w:r w:rsidR="00826759">
        <w:rPr>
          <w:rFonts w:ascii="Times New Roman" w:hAnsi="Times New Roman"/>
          <w:sz w:val="28"/>
          <w:szCs w:val="28"/>
          <w:lang w:val="uk-UA"/>
        </w:rPr>
        <w:t>в ї</w:t>
      </w:r>
      <w:r>
        <w:rPr>
          <w:rFonts w:ascii="Times New Roman" w:hAnsi="Times New Roman"/>
          <w:sz w:val="28"/>
          <w:szCs w:val="28"/>
          <w:lang w:val="uk-UA"/>
        </w:rPr>
        <w:t>дальні ліцею;</w:t>
      </w:r>
    </w:p>
    <w:p w:rsidR="00B14C1E" w:rsidRPr="006472B1"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покращення організації харчування та задоволеності</w:t>
      </w:r>
      <w:r w:rsidR="0004083E">
        <w:rPr>
          <w:rFonts w:ascii="Times New Roman" w:hAnsi="Times New Roman"/>
          <w:sz w:val="28"/>
          <w:szCs w:val="28"/>
          <w:lang w:val="uk-UA"/>
        </w:rPr>
        <w:t xml:space="preserve"> </w:t>
      </w:r>
      <w:r>
        <w:rPr>
          <w:rFonts w:ascii="Times New Roman" w:hAnsi="Times New Roman"/>
          <w:sz w:val="28"/>
          <w:szCs w:val="28"/>
          <w:lang w:val="uk-UA"/>
        </w:rPr>
        <w:t>харчування</w:t>
      </w:r>
      <w:r w:rsidR="0004083E">
        <w:rPr>
          <w:rFonts w:ascii="Times New Roman" w:hAnsi="Times New Roman"/>
          <w:sz w:val="28"/>
          <w:szCs w:val="28"/>
          <w:lang w:val="uk-UA"/>
        </w:rPr>
        <w:t>м;</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забезпечити практичну спрямованість освіти шляхом залучення     інноваційного педагогічного досвіду, якісної    організації  профільного навчання, ефективності співпраці з вищими навчаль</w:t>
      </w:r>
      <w:r w:rsidRPr="008F14CC">
        <w:rPr>
          <w:rFonts w:ascii="Times New Roman" w:hAnsi="Times New Roman"/>
          <w:sz w:val="28"/>
          <w:szCs w:val="28"/>
          <w:lang w:val="uk-UA"/>
        </w:rPr>
        <w:t>ними закладами</w:t>
      </w:r>
      <w:r>
        <w:rPr>
          <w:rFonts w:ascii="Times New Roman" w:hAnsi="Times New Roman"/>
          <w:sz w:val="28"/>
          <w:szCs w:val="28"/>
          <w:lang w:val="uk-UA"/>
        </w:rPr>
        <w:t xml:space="preserve">; </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забезпечувати самоаналіз протягом навчального року та звітність;</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забезпечувати комфортні і безпечні умови навчання та праці;</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створення освітнього середовища, вільного від будь-яких форм насильства та дискримінації;</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формування інклюзивного, розвивального та мотивуючого до навчання освітнього простору;</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забезпечити наявність відкритої, прозорої і зрозумілої для здобувачів освіти системи оцінювання їх навчальних досягнень; </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сприяти застосуванню внутрішнього моніторингу,  що передбачає систематичне відстеження та коригування результатів навчання кожного здобувача освіти;</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спрямувати систему оцінювання  на формування здобувачів освіти  відповідальності за результати свого навчання,  здатності  до само оцінювання;</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сприяти ефективності планування педагогічними працівниками своєї  діяльності, використання сучасних освітніх  підходів до організації </w:t>
      </w:r>
      <w:r>
        <w:rPr>
          <w:rFonts w:ascii="Times New Roman" w:hAnsi="Times New Roman"/>
          <w:sz w:val="28"/>
          <w:szCs w:val="28"/>
          <w:lang w:val="uk-UA"/>
        </w:rPr>
        <w:lastRenderedPageBreak/>
        <w:t>освітнього процесу з метою формування  ключових компетентностей здобувачів освіти;</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працювати над постійним підвищенням професійного рівня і педагогічної майстерності педагогічних працівників;</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налагодити співпрацю зі здобувачами освіти, їх батьками, працівниками ліцею;</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здійснювати  організацію педагогічної діяльності  та навчання здобувачів освіти на засадах академічної доброчесності;</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дотримуватись стратегії розвитку та системи планування діяльності закладу, моніторингу виконання поставлених цілей і завдань;</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сприяти формуванню відносин довіри, прозорості, дотримання  етичних норм;</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працювати над ефективністю  кадрової політики та забезпечення  можливостей професійного розвитку педагогічних працівників; </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організовувати освітній процес на засадах людиноцентризму;  співпраці з місцевою громадою;</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формувати та забезпечувати реалізацію політики академічної доброчесності – використання на уроках ІКП</w:t>
      </w:r>
      <w:r w:rsidR="0004083E">
        <w:rPr>
          <w:rFonts w:ascii="Times New Roman" w:hAnsi="Times New Roman"/>
          <w:sz w:val="28"/>
          <w:szCs w:val="28"/>
          <w:lang w:val="uk-UA"/>
        </w:rPr>
        <w:t xml:space="preserve"> </w:t>
      </w:r>
      <w:r>
        <w:rPr>
          <w:rFonts w:ascii="Times New Roman" w:hAnsi="Times New Roman"/>
          <w:sz w:val="28"/>
          <w:szCs w:val="28"/>
          <w:lang w:val="uk-UA"/>
        </w:rPr>
        <w:t>лабораторного одягу;</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сприяти негативному ставленню освітнього процесу до корупції;</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посилити контроль за підготовкою учнів до ЗНО.</w:t>
      </w:r>
    </w:p>
    <w:p w:rsidR="00B14C1E" w:rsidRDefault="00B14C1E"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Методичній раді ліцею, керівникам м/о:</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спрямувати методичну роботу на реалізацію  сучасних  ефективних педагогічних технологій, ППД, на особистісний зміст освіти та індивідуалізацію навчання;</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створити в педагогічному колективу умови  для пошуку нових ідей у модернізації форм, методів і способів освітнього процесу   шляхом науково-методичного та інформаційного забезпечення;</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розширити можливості використання різноманітних освітніх технологій і сервісів під</w:t>
      </w:r>
      <w:r w:rsidR="0004083E">
        <w:rPr>
          <w:rFonts w:ascii="Times New Roman" w:hAnsi="Times New Roman"/>
          <w:sz w:val="28"/>
          <w:szCs w:val="28"/>
          <w:lang w:val="uk-UA"/>
        </w:rPr>
        <w:t xml:space="preserve"> </w:t>
      </w:r>
      <w:r>
        <w:rPr>
          <w:rFonts w:ascii="Times New Roman" w:hAnsi="Times New Roman"/>
          <w:sz w:val="28"/>
          <w:szCs w:val="28"/>
          <w:lang w:val="uk-UA"/>
        </w:rPr>
        <w:t>час дистанційногонавчання;</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сприяти підвищенню загального рівня ІКТ- компетентності педагогів;</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активізувати роботу МАН;</w:t>
      </w:r>
    </w:p>
    <w:p w:rsidR="00B14C1E" w:rsidRDefault="00B14C1E"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Педагогічним працівникам ліцею:</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вивчити нормативно-правові документи щодо організаці</w:t>
      </w:r>
      <w:r w:rsidR="00826759">
        <w:rPr>
          <w:rFonts w:ascii="Times New Roman" w:hAnsi="Times New Roman"/>
          <w:sz w:val="28"/>
          <w:szCs w:val="28"/>
          <w:lang w:val="uk-UA"/>
        </w:rPr>
        <w:t>ї      освітнього процесу в 2022</w:t>
      </w:r>
      <w:r>
        <w:rPr>
          <w:rFonts w:ascii="Times New Roman" w:hAnsi="Times New Roman"/>
          <w:sz w:val="28"/>
          <w:szCs w:val="28"/>
          <w:lang w:val="uk-UA"/>
        </w:rPr>
        <w:t>-202</w:t>
      </w:r>
      <w:r w:rsidR="00826759">
        <w:rPr>
          <w:rFonts w:ascii="Times New Roman" w:hAnsi="Times New Roman"/>
          <w:sz w:val="28"/>
          <w:szCs w:val="28"/>
          <w:lang w:val="uk-UA"/>
        </w:rPr>
        <w:t>3</w:t>
      </w:r>
      <w:r>
        <w:rPr>
          <w:rFonts w:ascii="Times New Roman" w:hAnsi="Times New Roman"/>
          <w:sz w:val="28"/>
          <w:szCs w:val="28"/>
          <w:lang w:val="uk-UA"/>
        </w:rPr>
        <w:t xml:space="preserve"> н.р.; Положення про запровадження в ліцеї ВСЗЯО;</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впровадження критеріїв оцінення та вербального оцінення;</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забезпечити якісну підготовку учнів до ДПА та ЗНО;</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забезпечити створення безпечного освітнього середовища шляхом упровадження здоров’язбережувальних технологій  навчання й виховання, дотримання санітарно-гігієнічного режиму;</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посилити роботу з обдарованими дітьми;</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використовувати проєктні   технології в освітньому процесі;</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sidRPr="00810B85">
        <w:rPr>
          <w:rFonts w:ascii="Times New Roman" w:hAnsi="Times New Roman"/>
          <w:sz w:val="28"/>
          <w:szCs w:val="28"/>
          <w:lang w:val="uk-UA"/>
        </w:rPr>
        <w:t>вивчити методику роботи з дітьми з особливими освітніми потребами;</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sidRPr="00810B85">
        <w:rPr>
          <w:rFonts w:ascii="Times New Roman" w:hAnsi="Times New Roman"/>
          <w:sz w:val="28"/>
          <w:szCs w:val="28"/>
          <w:lang w:val="uk-UA"/>
        </w:rPr>
        <w:lastRenderedPageBreak/>
        <w:t>застосовувати методики та технології роботи з дітьми з особливи</w:t>
      </w:r>
      <w:r>
        <w:rPr>
          <w:rFonts w:ascii="Times New Roman" w:hAnsi="Times New Roman"/>
          <w:sz w:val="28"/>
          <w:szCs w:val="28"/>
          <w:lang w:val="uk-UA"/>
        </w:rPr>
        <w:t>ми освітніми потребами;</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активізувати роботу педагогів під час прийняття рішень педрадою; </w:t>
      </w:r>
    </w:p>
    <w:p w:rsidR="00B14C1E" w:rsidRDefault="00B14C1E"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Заступнику директора з  виховної роботи, класним керівникам, учнівському самоврядуванню:</w:t>
      </w:r>
    </w:p>
    <w:p w:rsidR="00B14C1E" w:rsidRPr="00810B85"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розширити активну роботу по залученню класних колективів до суспільного життя в ліцеї; до відповідальності за навчання, дисципліну та самодисципліну;</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спрямувати діяльність на реалізацію національно-патріотичного виховання;</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сприяти вихованню здорового способу життя;</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контролювати дотримання правил  внутрішнього трудового розпорядку, Статуту ліцею, правил для учнів, кодексу честі ліцеїста, «Меморандуму»,</w:t>
      </w:r>
      <w:r w:rsidRPr="008C26E2">
        <w:t xml:space="preserve"> </w:t>
      </w:r>
      <w:r w:rsidRPr="008C26E2">
        <w:rPr>
          <w:rFonts w:ascii="Times New Roman" w:hAnsi="Times New Roman"/>
          <w:sz w:val="28"/>
          <w:szCs w:val="28"/>
          <w:lang w:val="uk-UA"/>
        </w:rPr>
        <w:t>попередження</w:t>
      </w:r>
      <w:r>
        <w:rPr>
          <w:rFonts w:ascii="Times New Roman" w:hAnsi="Times New Roman"/>
          <w:sz w:val="28"/>
          <w:szCs w:val="28"/>
          <w:lang w:val="uk-UA"/>
        </w:rPr>
        <w:t xml:space="preserve"> правопорушень, негативних проявів у молодіжному середовищі, активізувати правове виховання;</w:t>
      </w:r>
    </w:p>
    <w:p w:rsidR="00826759" w:rsidRDefault="00826759"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збереження життя і здоров</w:t>
      </w:r>
      <w:r w:rsidRPr="00826759">
        <w:rPr>
          <w:rFonts w:ascii="Times New Roman" w:hAnsi="Times New Roman"/>
          <w:sz w:val="28"/>
          <w:szCs w:val="28"/>
        </w:rPr>
        <w:t>’</w:t>
      </w:r>
      <w:r>
        <w:rPr>
          <w:rFonts w:ascii="Times New Roman" w:hAnsi="Times New Roman"/>
          <w:sz w:val="28"/>
          <w:szCs w:val="28"/>
          <w:lang w:val="uk-UA"/>
        </w:rPr>
        <w:t>я дітей у приміщенні ліцею;</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протидія булінгу, іншому насильству;</w:t>
      </w:r>
      <w:r w:rsidRPr="008C26E2">
        <w:rPr>
          <w:rFonts w:ascii="Times New Roman" w:hAnsi="Times New Roman"/>
          <w:sz w:val="28"/>
          <w:szCs w:val="28"/>
          <w:lang w:val="uk-UA"/>
        </w:rPr>
        <w:t xml:space="preserve">  </w:t>
      </w:r>
      <w:r>
        <w:rPr>
          <w:rFonts w:ascii="Times New Roman" w:hAnsi="Times New Roman"/>
          <w:sz w:val="28"/>
          <w:szCs w:val="28"/>
          <w:lang w:val="uk-UA"/>
        </w:rPr>
        <w:t xml:space="preserve">  </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посилити роботу учнівського самоврядування, участі в проєктній діяльності ліцею. </w:t>
      </w:r>
    </w:p>
    <w:p w:rsidR="00B14C1E" w:rsidRDefault="00B14C1E" w:rsidP="00B73D2A">
      <w:pPr>
        <w:pStyle w:val="a3"/>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Соціально-психологічній службі ліцею:</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забезпечити системний психолого-педагогічний супровід  усіх учасників освітнього процесу; </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sidRPr="00B666F1">
        <w:rPr>
          <w:rFonts w:ascii="Times New Roman" w:hAnsi="Times New Roman"/>
          <w:sz w:val="28"/>
          <w:szCs w:val="28"/>
          <w:lang w:val="uk-UA"/>
        </w:rPr>
        <w:t xml:space="preserve">забезпечити </w:t>
      </w:r>
      <w:r>
        <w:rPr>
          <w:rFonts w:ascii="Times New Roman" w:hAnsi="Times New Roman"/>
          <w:sz w:val="28"/>
          <w:szCs w:val="28"/>
          <w:lang w:val="uk-UA"/>
        </w:rPr>
        <w:t xml:space="preserve"> психолого-педагогічну підтримку інтелектуальної, творчої особистості;</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продовжити роботу з виконання плану заходів, спрямованих на запобігання та протидію булінгу в ліцеї;</w:t>
      </w:r>
    </w:p>
    <w:p w:rsidR="00B14C1E" w:rsidRDefault="00B14C1E" w:rsidP="00B73D2A">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зменшувати рівень конфліктів між учасниками освітнього процесу шляхом впровадження відповідних практик;</w:t>
      </w:r>
    </w:p>
    <w:p w:rsidR="00B14C1E" w:rsidRPr="00826759" w:rsidRDefault="00B14C1E" w:rsidP="00826759">
      <w:pPr>
        <w:pStyle w:val="a3"/>
        <w:numPr>
          <w:ilvl w:val="0"/>
          <w:numId w:val="8"/>
        </w:numPr>
        <w:tabs>
          <w:tab w:val="left" w:pos="72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проводити освітню роботу з батьками  з питань профілактики насильства, булінгу, формування ненасильницької моделі поведінки та вирішення конфліктів мирним шляхом; </w:t>
      </w:r>
    </w:p>
    <w:p w:rsidR="00B14C1E" w:rsidRDefault="00B14C1E" w:rsidP="00B73D2A">
      <w:pPr>
        <w:pStyle w:val="a3"/>
        <w:tabs>
          <w:tab w:val="left" w:pos="720"/>
        </w:tabs>
        <w:spacing w:after="0" w:line="240" w:lineRule="auto"/>
        <w:ind w:left="709"/>
        <w:jc w:val="both"/>
        <w:rPr>
          <w:rFonts w:ascii="Times New Roman" w:hAnsi="Times New Roman"/>
          <w:sz w:val="28"/>
          <w:szCs w:val="28"/>
          <w:lang w:val="uk-UA"/>
        </w:rPr>
      </w:pPr>
      <w:r>
        <w:rPr>
          <w:rFonts w:ascii="Times New Roman" w:hAnsi="Times New Roman"/>
          <w:sz w:val="28"/>
          <w:szCs w:val="28"/>
          <w:lang w:val="uk-UA"/>
        </w:rPr>
        <w:t>Заступнику директора з господарської частини:</w:t>
      </w:r>
    </w:p>
    <w:p w:rsidR="00B14C1E" w:rsidRDefault="00B14C1E" w:rsidP="00B73D2A">
      <w:pPr>
        <w:pStyle w:val="a3"/>
        <w:numPr>
          <w:ilvl w:val="0"/>
          <w:numId w:val="8"/>
        </w:numPr>
        <w:tabs>
          <w:tab w:val="left" w:pos="720"/>
        </w:tabs>
        <w:spacing w:after="0" w:line="240" w:lineRule="auto"/>
        <w:jc w:val="both"/>
        <w:rPr>
          <w:rFonts w:ascii="Times New Roman" w:hAnsi="Times New Roman"/>
          <w:sz w:val="28"/>
          <w:szCs w:val="28"/>
          <w:lang w:val="uk-UA"/>
        </w:rPr>
      </w:pPr>
      <w:r>
        <w:rPr>
          <w:rFonts w:ascii="Times New Roman" w:hAnsi="Times New Roman"/>
          <w:sz w:val="28"/>
          <w:szCs w:val="28"/>
          <w:lang w:val="uk-UA"/>
        </w:rPr>
        <w:t>чистота туалетних кімнат;</w:t>
      </w:r>
    </w:p>
    <w:p w:rsidR="00B14C1E" w:rsidRDefault="00B14C1E" w:rsidP="00B73D2A">
      <w:pPr>
        <w:pStyle w:val="a3"/>
        <w:numPr>
          <w:ilvl w:val="0"/>
          <w:numId w:val="8"/>
        </w:numPr>
        <w:tabs>
          <w:tab w:val="left" w:pos="720"/>
        </w:tabs>
        <w:spacing w:after="0" w:line="240" w:lineRule="auto"/>
        <w:jc w:val="both"/>
        <w:rPr>
          <w:rFonts w:ascii="Times New Roman" w:hAnsi="Times New Roman"/>
          <w:sz w:val="28"/>
          <w:szCs w:val="28"/>
          <w:lang w:val="uk-UA"/>
        </w:rPr>
      </w:pPr>
      <w:r>
        <w:rPr>
          <w:rFonts w:ascii="Times New Roman" w:hAnsi="Times New Roman"/>
          <w:sz w:val="28"/>
          <w:szCs w:val="28"/>
          <w:lang w:val="uk-UA"/>
        </w:rPr>
        <w:t>чистота їдальні;</w:t>
      </w:r>
    </w:p>
    <w:p w:rsidR="00B14C1E" w:rsidRDefault="00B14C1E" w:rsidP="00B73D2A">
      <w:pPr>
        <w:pStyle w:val="a3"/>
        <w:numPr>
          <w:ilvl w:val="0"/>
          <w:numId w:val="8"/>
        </w:numPr>
        <w:tabs>
          <w:tab w:val="left" w:pos="720"/>
        </w:tabs>
        <w:spacing w:after="0" w:line="240" w:lineRule="auto"/>
        <w:jc w:val="both"/>
        <w:rPr>
          <w:rFonts w:ascii="Times New Roman" w:hAnsi="Times New Roman"/>
          <w:sz w:val="28"/>
          <w:szCs w:val="28"/>
          <w:lang w:val="uk-UA"/>
        </w:rPr>
      </w:pPr>
      <w:r>
        <w:rPr>
          <w:rFonts w:ascii="Times New Roman" w:hAnsi="Times New Roman"/>
          <w:sz w:val="28"/>
          <w:szCs w:val="28"/>
          <w:lang w:val="uk-UA"/>
        </w:rPr>
        <w:t>залучення учнів  до ініціатив (заходів, прєктів, подій) на рівні ліцею, громади міста</w:t>
      </w:r>
    </w:p>
    <w:p w:rsidR="00826759" w:rsidRDefault="00826759" w:rsidP="00B73D2A">
      <w:pPr>
        <w:pStyle w:val="a3"/>
        <w:numPr>
          <w:ilvl w:val="0"/>
          <w:numId w:val="8"/>
        </w:numPr>
        <w:tabs>
          <w:tab w:val="left" w:pos="72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обладнання підвальних приміщень </w:t>
      </w:r>
      <w:r w:rsidR="003B5820">
        <w:rPr>
          <w:rFonts w:ascii="Times New Roman" w:hAnsi="Times New Roman"/>
          <w:sz w:val="28"/>
          <w:szCs w:val="28"/>
          <w:lang w:val="uk-UA"/>
        </w:rPr>
        <w:t>для збереження і здоров</w:t>
      </w:r>
      <w:r w:rsidR="003B5820" w:rsidRPr="003B5820">
        <w:rPr>
          <w:rFonts w:ascii="Times New Roman" w:hAnsi="Times New Roman"/>
          <w:sz w:val="28"/>
          <w:szCs w:val="28"/>
        </w:rPr>
        <w:t>’</w:t>
      </w:r>
      <w:r w:rsidR="003B5820">
        <w:rPr>
          <w:rFonts w:ascii="Times New Roman" w:hAnsi="Times New Roman"/>
          <w:sz w:val="28"/>
          <w:szCs w:val="28"/>
          <w:lang w:val="uk-UA"/>
        </w:rPr>
        <w:t>я дітей.</w:t>
      </w:r>
    </w:p>
    <w:p w:rsidR="001E0EDE" w:rsidRPr="003B5820" w:rsidRDefault="001E0EDE" w:rsidP="00B73D2A">
      <w:pPr>
        <w:pStyle w:val="a3"/>
        <w:tabs>
          <w:tab w:val="left" w:pos="720"/>
        </w:tabs>
        <w:spacing w:after="0" w:line="240" w:lineRule="auto"/>
        <w:ind w:left="709"/>
        <w:jc w:val="both"/>
        <w:rPr>
          <w:rFonts w:ascii="Times New Roman" w:hAnsi="Times New Roman"/>
          <w:sz w:val="28"/>
          <w:szCs w:val="28"/>
          <w:lang w:val="uk-UA"/>
        </w:rPr>
      </w:pPr>
      <w:r w:rsidRPr="003B5820">
        <w:rPr>
          <w:rFonts w:ascii="Times New Roman" w:hAnsi="Times New Roman"/>
          <w:sz w:val="28"/>
          <w:szCs w:val="28"/>
          <w:lang w:val="uk-UA"/>
        </w:rPr>
        <w:t>Завдання з охорони праці на 2022/2023 навчальний рік:</w:t>
      </w:r>
    </w:p>
    <w:p w:rsidR="001E0EDE" w:rsidRPr="003B5820" w:rsidRDefault="001E0EDE" w:rsidP="00B73D2A">
      <w:pPr>
        <w:pStyle w:val="a5"/>
        <w:numPr>
          <w:ilvl w:val="0"/>
          <w:numId w:val="8"/>
        </w:numPr>
        <w:tabs>
          <w:tab w:val="left" w:pos="720"/>
        </w:tabs>
        <w:spacing w:before="0" w:beforeAutospacing="0" w:after="0" w:afterAutospacing="0"/>
        <w:jc w:val="both"/>
        <w:rPr>
          <w:b/>
          <w:sz w:val="28"/>
          <w:szCs w:val="28"/>
          <w:lang w:val="uk-UA"/>
        </w:rPr>
      </w:pPr>
      <w:r w:rsidRPr="003B5820">
        <w:rPr>
          <w:sz w:val="28"/>
          <w:szCs w:val="28"/>
          <w:lang w:val="uk-UA"/>
        </w:rPr>
        <w:t>головним завданням служби охорони праці у новому навчальному році вважати створення та підтримання безпечних умов праці для педагогічних працівників і обслуговуючого персоналу та безпечного освітнього середовища для учнів</w:t>
      </w:r>
      <w:r w:rsidRPr="003B5820">
        <w:rPr>
          <w:sz w:val="28"/>
          <w:szCs w:val="28"/>
        </w:rPr>
        <w:t> </w:t>
      </w:r>
      <w:r w:rsidRPr="003B5820">
        <w:rPr>
          <w:sz w:val="28"/>
          <w:szCs w:val="28"/>
          <w:lang w:val="uk-UA"/>
        </w:rPr>
        <w:t xml:space="preserve"> ліцею під час освітнього процесу </w:t>
      </w:r>
      <w:r w:rsidRPr="003B5820">
        <w:rPr>
          <w:b/>
          <w:sz w:val="28"/>
          <w:szCs w:val="28"/>
          <w:lang w:val="uk-UA"/>
        </w:rPr>
        <w:t xml:space="preserve">в умовах воєнного стану; </w:t>
      </w:r>
    </w:p>
    <w:p w:rsidR="001E0EDE" w:rsidRPr="003B5820" w:rsidRDefault="001E0EDE" w:rsidP="00B73D2A">
      <w:pPr>
        <w:pStyle w:val="a5"/>
        <w:numPr>
          <w:ilvl w:val="0"/>
          <w:numId w:val="8"/>
        </w:numPr>
        <w:tabs>
          <w:tab w:val="left" w:pos="720"/>
        </w:tabs>
        <w:spacing w:after="0"/>
        <w:jc w:val="both"/>
        <w:rPr>
          <w:sz w:val="28"/>
          <w:szCs w:val="28"/>
          <w:lang w:val="uk-UA"/>
        </w:rPr>
      </w:pPr>
      <w:r w:rsidRPr="003B5820">
        <w:rPr>
          <w:sz w:val="28"/>
          <w:szCs w:val="28"/>
          <w:lang w:val="uk-UA"/>
        </w:rPr>
        <w:t>спланувати навчання на курсах посадових осіб, термін дії посвідчення який закінчується у 2022 році;</w:t>
      </w:r>
    </w:p>
    <w:p w:rsidR="001E0EDE" w:rsidRPr="003B5820" w:rsidRDefault="001E0EDE" w:rsidP="00B73D2A">
      <w:pPr>
        <w:pStyle w:val="a5"/>
        <w:numPr>
          <w:ilvl w:val="0"/>
          <w:numId w:val="8"/>
        </w:numPr>
        <w:tabs>
          <w:tab w:val="left" w:pos="720"/>
        </w:tabs>
        <w:spacing w:before="0" w:beforeAutospacing="0" w:after="0"/>
        <w:jc w:val="both"/>
        <w:rPr>
          <w:sz w:val="28"/>
          <w:szCs w:val="28"/>
          <w:lang w:val="uk-UA"/>
        </w:rPr>
      </w:pPr>
      <w:r w:rsidRPr="003B5820">
        <w:rPr>
          <w:sz w:val="28"/>
          <w:szCs w:val="28"/>
          <w:lang w:val="uk-UA"/>
        </w:rPr>
        <w:lastRenderedPageBreak/>
        <w:t>у випадку внесення змін або прийняття нового закону (на заміну Закону України «Про охорону праці») відповідно до Конвенції 2006 року «Про основи,  що сприяють безпеці та здоров’ю на роботі (№ 187)» переопрацювати документи служби охорони праці та відповідні інструкції з охорони праці педагогічних працівників та обслуговуючого персоналу ліцею;</w:t>
      </w:r>
    </w:p>
    <w:p w:rsidR="001E0EDE" w:rsidRPr="003B5820" w:rsidRDefault="001E0EDE" w:rsidP="00B73D2A">
      <w:pPr>
        <w:pStyle w:val="a3"/>
        <w:numPr>
          <w:ilvl w:val="0"/>
          <w:numId w:val="8"/>
        </w:numPr>
        <w:tabs>
          <w:tab w:val="left" w:pos="720"/>
        </w:tabs>
        <w:jc w:val="both"/>
        <w:rPr>
          <w:rFonts w:ascii="Times New Roman" w:eastAsia="Times New Roman" w:hAnsi="Times New Roman"/>
          <w:sz w:val="24"/>
          <w:szCs w:val="24"/>
          <w:lang w:val="uk-UA" w:eastAsia="ru-RU"/>
        </w:rPr>
      </w:pPr>
      <w:r w:rsidRPr="003B5820">
        <w:rPr>
          <w:rFonts w:ascii="Times New Roman" w:hAnsi="Times New Roman"/>
          <w:sz w:val="28"/>
          <w:szCs w:val="28"/>
          <w:lang w:val="uk-UA"/>
        </w:rPr>
        <w:t>у випадку відновлення фінансування замовити проведення атестації робочих місць працівників ліцею</w:t>
      </w:r>
    </w:p>
    <w:p w:rsidR="00B14C1E" w:rsidRDefault="00B14C1E" w:rsidP="00B73D2A">
      <w:pPr>
        <w:pStyle w:val="a3"/>
        <w:tabs>
          <w:tab w:val="left" w:pos="720"/>
        </w:tabs>
        <w:spacing w:after="0" w:line="240" w:lineRule="auto"/>
        <w:ind w:left="709"/>
        <w:jc w:val="both"/>
        <w:rPr>
          <w:rFonts w:ascii="Times New Roman" w:hAnsi="Times New Roman"/>
          <w:sz w:val="28"/>
          <w:szCs w:val="28"/>
          <w:lang w:val="uk-UA"/>
        </w:rPr>
      </w:pPr>
    </w:p>
    <w:p w:rsidR="00B14C1E" w:rsidRDefault="00B14C1E" w:rsidP="00B73D2A">
      <w:pPr>
        <w:pStyle w:val="a3"/>
        <w:tabs>
          <w:tab w:val="left" w:pos="720"/>
        </w:tabs>
        <w:spacing w:after="0" w:line="240" w:lineRule="auto"/>
        <w:ind w:left="0" w:firstLine="709"/>
        <w:jc w:val="both"/>
        <w:rPr>
          <w:rFonts w:ascii="Times New Roman" w:hAnsi="Times New Roman"/>
          <w:sz w:val="28"/>
          <w:szCs w:val="28"/>
          <w:lang w:val="uk-UA"/>
        </w:rPr>
      </w:pPr>
    </w:p>
    <w:p w:rsidR="00B14C1E" w:rsidRDefault="00B14C1E" w:rsidP="00B73D2A">
      <w:pPr>
        <w:pStyle w:val="a3"/>
        <w:tabs>
          <w:tab w:val="left" w:pos="720"/>
        </w:tabs>
        <w:spacing w:after="0" w:line="240" w:lineRule="auto"/>
        <w:ind w:left="0" w:firstLine="709"/>
        <w:jc w:val="both"/>
        <w:rPr>
          <w:rFonts w:ascii="Times New Roman" w:hAnsi="Times New Roman"/>
          <w:sz w:val="28"/>
          <w:szCs w:val="28"/>
          <w:u w:val="single"/>
          <w:lang w:val="uk-UA"/>
        </w:rPr>
      </w:pPr>
      <w:r w:rsidRPr="00B666F1">
        <w:rPr>
          <w:rFonts w:ascii="Times New Roman" w:hAnsi="Times New Roman"/>
          <w:sz w:val="28"/>
          <w:szCs w:val="28"/>
          <w:u w:val="single"/>
          <w:lang w:val="uk-UA"/>
        </w:rPr>
        <w:t>Висловлюю вдячність заступникам директора, педагогічному колективу, усім працівникам ліцею, батьківській громадськості та учнівському самоврядуванню за співпрацюю</w:t>
      </w:r>
      <w:r w:rsidR="003B5820">
        <w:rPr>
          <w:rFonts w:ascii="Times New Roman" w:hAnsi="Times New Roman"/>
          <w:sz w:val="28"/>
          <w:szCs w:val="28"/>
          <w:u w:val="single"/>
          <w:lang w:val="uk-UA"/>
        </w:rPr>
        <w:t>, в цей важкий для України час.</w:t>
      </w:r>
    </w:p>
    <w:p w:rsidR="00B14C1E" w:rsidRPr="00B666F1" w:rsidRDefault="003B5820" w:rsidP="00B73D2A">
      <w:pPr>
        <w:pStyle w:val="a3"/>
        <w:tabs>
          <w:tab w:val="left" w:pos="720"/>
        </w:tabs>
        <w:spacing w:after="0" w:line="240" w:lineRule="auto"/>
        <w:ind w:left="0" w:firstLine="709"/>
        <w:jc w:val="both"/>
        <w:rPr>
          <w:rFonts w:ascii="Times New Roman" w:hAnsi="Times New Roman"/>
          <w:sz w:val="28"/>
          <w:szCs w:val="28"/>
          <w:u w:val="single"/>
          <w:lang w:val="uk-UA"/>
        </w:rPr>
      </w:pPr>
      <w:r>
        <w:rPr>
          <w:rFonts w:ascii="Times New Roman" w:hAnsi="Times New Roman"/>
          <w:sz w:val="28"/>
          <w:szCs w:val="28"/>
          <w:u w:val="single"/>
          <w:lang w:val="uk-UA"/>
        </w:rPr>
        <w:t>Слава Україні!</w:t>
      </w:r>
    </w:p>
    <w:p w:rsidR="00B14C1E" w:rsidRDefault="00B14C1E" w:rsidP="00B73D2A">
      <w:pPr>
        <w:pStyle w:val="a3"/>
        <w:tabs>
          <w:tab w:val="left" w:pos="720"/>
        </w:tabs>
        <w:spacing w:after="0" w:line="240" w:lineRule="auto"/>
        <w:ind w:left="0" w:firstLine="709"/>
        <w:jc w:val="both"/>
        <w:rPr>
          <w:rFonts w:ascii="Times New Roman" w:hAnsi="Times New Roman"/>
          <w:sz w:val="28"/>
          <w:szCs w:val="28"/>
          <w:lang w:val="uk-UA"/>
        </w:rPr>
      </w:pPr>
    </w:p>
    <w:p w:rsidR="003910FB" w:rsidRPr="009134F3" w:rsidRDefault="003910FB" w:rsidP="00B73D2A">
      <w:pPr>
        <w:tabs>
          <w:tab w:val="left" w:pos="720"/>
        </w:tabs>
        <w:ind w:left="0"/>
        <w:jc w:val="both"/>
        <w:rPr>
          <w:rFonts w:ascii="Times New Roman" w:hAnsi="Times New Roman" w:cs="Times New Roman"/>
          <w:sz w:val="28"/>
          <w:szCs w:val="28"/>
          <w:lang w:val="uk-UA"/>
        </w:rPr>
      </w:pPr>
    </w:p>
    <w:p w:rsidR="00B73D2A" w:rsidRPr="009134F3" w:rsidRDefault="00B73D2A" w:rsidP="00B73D2A">
      <w:pPr>
        <w:tabs>
          <w:tab w:val="left" w:pos="720"/>
        </w:tabs>
        <w:ind w:left="0"/>
        <w:jc w:val="both"/>
        <w:rPr>
          <w:rFonts w:ascii="Times New Roman" w:hAnsi="Times New Roman" w:cs="Times New Roman"/>
          <w:sz w:val="28"/>
          <w:szCs w:val="28"/>
          <w:lang w:val="uk-UA"/>
        </w:rPr>
      </w:pPr>
    </w:p>
    <w:sectPr w:rsidR="00B73D2A" w:rsidRPr="009134F3" w:rsidSect="005B436B">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9152C"/>
    <w:multiLevelType w:val="hybridMultilevel"/>
    <w:tmpl w:val="D610AD68"/>
    <w:lvl w:ilvl="0" w:tplc="A6E420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5F6620"/>
    <w:multiLevelType w:val="hybridMultilevel"/>
    <w:tmpl w:val="1FEAD64C"/>
    <w:lvl w:ilvl="0" w:tplc="043CC324">
      <w:start w:val="16"/>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C682525"/>
    <w:multiLevelType w:val="hybridMultilevel"/>
    <w:tmpl w:val="2706688C"/>
    <w:lvl w:ilvl="0" w:tplc="F4FADE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E0A35C5"/>
    <w:multiLevelType w:val="hybridMultilevel"/>
    <w:tmpl w:val="BA8C26B2"/>
    <w:lvl w:ilvl="0" w:tplc="DFD6AB5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0F8057B5"/>
    <w:multiLevelType w:val="hybridMultilevel"/>
    <w:tmpl w:val="05DC3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BE1ABC"/>
    <w:multiLevelType w:val="hybridMultilevel"/>
    <w:tmpl w:val="B7B2DA84"/>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10996EE7"/>
    <w:multiLevelType w:val="hybridMultilevel"/>
    <w:tmpl w:val="A0CEA4E2"/>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7" w15:restartNumberingAfterBreak="0">
    <w:nsid w:val="10F963FE"/>
    <w:multiLevelType w:val="hybridMultilevel"/>
    <w:tmpl w:val="AAC4B5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5714F8"/>
    <w:multiLevelType w:val="hybridMultilevel"/>
    <w:tmpl w:val="2A02E29E"/>
    <w:lvl w:ilvl="0" w:tplc="0419000D">
      <w:start w:val="1"/>
      <w:numFmt w:val="bullet"/>
      <w:lvlText w:val=""/>
      <w:lvlJc w:val="left"/>
      <w:pPr>
        <w:ind w:left="1950" w:hanging="360"/>
      </w:pPr>
      <w:rPr>
        <w:rFonts w:ascii="Wingdings" w:hAnsi="Wingdings" w:hint="default"/>
      </w:rPr>
    </w:lvl>
    <w:lvl w:ilvl="1" w:tplc="04190003" w:tentative="1">
      <w:start w:val="1"/>
      <w:numFmt w:val="bullet"/>
      <w:lvlText w:val="o"/>
      <w:lvlJc w:val="left"/>
      <w:pPr>
        <w:ind w:left="2670" w:hanging="360"/>
      </w:pPr>
      <w:rPr>
        <w:rFonts w:ascii="Courier New" w:hAnsi="Courier New" w:cs="Courier New" w:hint="default"/>
      </w:rPr>
    </w:lvl>
    <w:lvl w:ilvl="2" w:tplc="04190005" w:tentative="1">
      <w:start w:val="1"/>
      <w:numFmt w:val="bullet"/>
      <w:lvlText w:val=""/>
      <w:lvlJc w:val="left"/>
      <w:pPr>
        <w:ind w:left="3390" w:hanging="360"/>
      </w:pPr>
      <w:rPr>
        <w:rFonts w:ascii="Wingdings" w:hAnsi="Wingdings" w:hint="default"/>
      </w:rPr>
    </w:lvl>
    <w:lvl w:ilvl="3" w:tplc="04190001" w:tentative="1">
      <w:start w:val="1"/>
      <w:numFmt w:val="bullet"/>
      <w:lvlText w:val=""/>
      <w:lvlJc w:val="left"/>
      <w:pPr>
        <w:ind w:left="4110" w:hanging="360"/>
      </w:pPr>
      <w:rPr>
        <w:rFonts w:ascii="Symbol" w:hAnsi="Symbol" w:hint="default"/>
      </w:rPr>
    </w:lvl>
    <w:lvl w:ilvl="4" w:tplc="04190003" w:tentative="1">
      <w:start w:val="1"/>
      <w:numFmt w:val="bullet"/>
      <w:lvlText w:val="o"/>
      <w:lvlJc w:val="left"/>
      <w:pPr>
        <w:ind w:left="4830" w:hanging="360"/>
      </w:pPr>
      <w:rPr>
        <w:rFonts w:ascii="Courier New" w:hAnsi="Courier New" w:cs="Courier New" w:hint="default"/>
      </w:rPr>
    </w:lvl>
    <w:lvl w:ilvl="5" w:tplc="04190005" w:tentative="1">
      <w:start w:val="1"/>
      <w:numFmt w:val="bullet"/>
      <w:lvlText w:val=""/>
      <w:lvlJc w:val="left"/>
      <w:pPr>
        <w:ind w:left="5550" w:hanging="360"/>
      </w:pPr>
      <w:rPr>
        <w:rFonts w:ascii="Wingdings" w:hAnsi="Wingdings" w:hint="default"/>
      </w:rPr>
    </w:lvl>
    <w:lvl w:ilvl="6" w:tplc="04190001" w:tentative="1">
      <w:start w:val="1"/>
      <w:numFmt w:val="bullet"/>
      <w:lvlText w:val=""/>
      <w:lvlJc w:val="left"/>
      <w:pPr>
        <w:ind w:left="6270" w:hanging="360"/>
      </w:pPr>
      <w:rPr>
        <w:rFonts w:ascii="Symbol" w:hAnsi="Symbol" w:hint="default"/>
      </w:rPr>
    </w:lvl>
    <w:lvl w:ilvl="7" w:tplc="04190003" w:tentative="1">
      <w:start w:val="1"/>
      <w:numFmt w:val="bullet"/>
      <w:lvlText w:val="o"/>
      <w:lvlJc w:val="left"/>
      <w:pPr>
        <w:ind w:left="6990" w:hanging="360"/>
      </w:pPr>
      <w:rPr>
        <w:rFonts w:ascii="Courier New" w:hAnsi="Courier New" w:cs="Courier New" w:hint="default"/>
      </w:rPr>
    </w:lvl>
    <w:lvl w:ilvl="8" w:tplc="04190005" w:tentative="1">
      <w:start w:val="1"/>
      <w:numFmt w:val="bullet"/>
      <w:lvlText w:val=""/>
      <w:lvlJc w:val="left"/>
      <w:pPr>
        <w:ind w:left="7710" w:hanging="360"/>
      </w:pPr>
      <w:rPr>
        <w:rFonts w:ascii="Wingdings" w:hAnsi="Wingdings" w:hint="default"/>
      </w:rPr>
    </w:lvl>
  </w:abstractNum>
  <w:abstractNum w:abstractNumId="9" w15:restartNumberingAfterBreak="0">
    <w:nsid w:val="14995536"/>
    <w:multiLevelType w:val="hybridMultilevel"/>
    <w:tmpl w:val="7BC22126"/>
    <w:lvl w:ilvl="0" w:tplc="4560E130">
      <w:start w:val="6"/>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154F20B0"/>
    <w:multiLevelType w:val="hybridMultilevel"/>
    <w:tmpl w:val="3FB0A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E45615"/>
    <w:multiLevelType w:val="hybridMultilevel"/>
    <w:tmpl w:val="6CAA5756"/>
    <w:lvl w:ilvl="0" w:tplc="3926C704">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2" w15:restartNumberingAfterBreak="0">
    <w:nsid w:val="172216E9"/>
    <w:multiLevelType w:val="hybridMultilevel"/>
    <w:tmpl w:val="62141A20"/>
    <w:lvl w:ilvl="0" w:tplc="0419000F">
      <w:start w:val="1"/>
      <w:numFmt w:val="decimal"/>
      <w:lvlText w:val="%1."/>
      <w:lvlJc w:val="left"/>
      <w:pPr>
        <w:ind w:left="1211" w:hanging="360"/>
      </w:pPr>
      <w:rPr>
        <w:rFonts w:hint="default"/>
      </w:rPr>
    </w:lvl>
    <w:lvl w:ilvl="1" w:tplc="04190019">
      <w:start w:val="1"/>
      <w:numFmt w:val="lowerLetter"/>
      <w:lvlText w:val="%2."/>
      <w:lvlJc w:val="left"/>
      <w:pPr>
        <w:ind w:left="107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79B50A0"/>
    <w:multiLevelType w:val="multilevel"/>
    <w:tmpl w:val="F31C0E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396829"/>
    <w:multiLevelType w:val="hybridMultilevel"/>
    <w:tmpl w:val="F81E2888"/>
    <w:lvl w:ilvl="0" w:tplc="72DE4EC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1DD77102"/>
    <w:multiLevelType w:val="hybridMultilevel"/>
    <w:tmpl w:val="88FE0C4C"/>
    <w:lvl w:ilvl="0" w:tplc="03F4E58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22066783"/>
    <w:multiLevelType w:val="hybridMultilevel"/>
    <w:tmpl w:val="F2D8E24C"/>
    <w:lvl w:ilvl="0" w:tplc="5D5890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2C52671"/>
    <w:multiLevelType w:val="hybridMultilevel"/>
    <w:tmpl w:val="DB2EEC3E"/>
    <w:lvl w:ilvl="0" w:tplc="87344364">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18" w15:restartNumberingAfterBreak="0">
    <w:nsid w:val="238A2BCF"/>
    <w:multiLevelType w:val="hybridMultilevel"/>
    <w:tmpl w:val="0F44EA7E"/>
    <w:lvl w:ilvl="0" w:tplc="FD7AFF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25556981"/>
    <w:multiLevelType w:val="hybridMultilevel"/>
    <w:tmpl w:val="5E22BEF6"/>
    <w:lvl w:ilvl="0" w:tplc="AF7807A4">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27DC611A"/>
    <w:multiLevelType w:val="hybridMultilevel"/>
    <w:tmpl w:val="BFF8FF46"/>
    <w:lvl w:ilvl="0" w:tplc="AD5E8D7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29251FAC"/>
    <w:multiLevelType w:val="hybridMultilevel"/>
    <w:tmpl w:val="4926AA86"/>
    <w:lvl w:ilvl="0" w:tplc="1CA65B1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2AA1284D"/>
    <w:multiLevelType w:val="hybridMultilevel"/>
    <w:tmpl w:val="7AC683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2F8828C8"/>
    <w:multiLevelType w:val="hybridMultilevel"/>
    <w:tmpl w:val="7B3889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2373562"/>
    <w:multiLevelType w:val="hybridMultilevel"/>
    <w:tmpl w:val="7DCA26F8"/>
    <w:lvl w:ilvl="0" w:tplc="6CC2BC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4CB08B2"/>
    <w:multiLevelType w:val="hybridMultilevel"/>
    <w:tmpl w:val="B5B6B2F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322BE9"/>
    <w:multiLevelType w:val="hybridMultilevel"/>
    <w:tmpl w:val="38847EBC"/>
    <w:lvl w:ilvl="0" w:tplc="B73601E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38071799"/>
    <w:multiLevelType w:val="hybridMultilevel"/>
    <w:tmpl w:val="E1D653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38A72F3F"/>
    <w:multiLevelType w:val="hybridMultilevel"/>
    <w:tmpl w:val="5CA0F1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3A1D22E3"/>
    <w:multiLevelType w:val="hybridMultilevel"/>
    <w:tmpl w:val="B0C62B94"/>
    <w:lvl w:ilvl="0" w:tplc="41E45D32">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0" w15:restartNumberingAfterBreak="0">
    <w:nsid w:val="3AD547CB"/>
    <w:multiLevelType w:val="hybridMultilevel"/>
    <w:tmpl w:val="DBBA2C7A"/>
    <w:lvl w:ilvl="0" w:tplc="96E0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3D797A48"/>
    <w:multiLevelType w:val="hybridMultilevel"/>
    <w:tmpl w:val="B25C1D8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45BA3E28"/>
    <w:multiLevelType w:val="hybridMultilevel"/>
    <w:tmpl w:val="A80414B2"/>
    <w:lvl w:ilvl="0" w:tplc="844CD840">
      <w:start w:val="9"/>
      <w:numFmt w:val="decimal"/>
      <w:lvlText w:val="%1."/>
      <w:lvlJc w:val="left"/>
      <w:pPr>
        <w:ind w:left="1288" w:hanging="360"/>
      </w:pPr>
      <w:rPr>
        <w:rFonts w:hint="default"/>
        <w:sz w:val="28"/>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3" w15:restartNumberingAfterBreak="0">
    <w:nsid w:val="46A43570"/>
    <w:multiLevelType w:val="hybridMultilevel"/>
    <w:tmpl w:val="8C9496CC"/>
    <w:lvl w:ilvl="0" w:tplc="5B80B3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15:restartNumberingAfterBreak="0">
    <w:nsid w:val="4F692C92"/>
    <w:multiLevelType w:val="hybridMultilevel"/>
    <w:tmpl w:val="583098E8"/>
    <w:lvl w:ilvl="0" w:tplc="C81E9AA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15:restartNumberingAfterBreak="0">
    <w:nsid w:val="50922C40"/>
    <w:multiLevelType w:val="hybridMultilevel"/>
    <w:tmpl w:val="3C96D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1515A11"/>
    <w:multiLevelType w:val="hybridMultilevel"/>
    <w:tmpl w:val="BA689D4A"/>
    <w:lvl w:ilvl="0" w:tplc="E85238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B6B64F4"/>
    <w:multiLevelType w:val="hybridMultilevel"/>
    <w:tmpl w:val="43AA52F8"/>
    <w:lvl w:ilvl="0" w:tplc="C628A9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15:restartNumberingAfterBreak="0">
    <w:nsid w:val="5FE82265"/>
    <w:multiLevelType w:val="hybridMultilevel"/>
    <w:tmpl w:val="E71CB9F4"/>
    <w:lvl w:ilvl="0" w:tplc="5CE4172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62982BE0"/>
    <w:multiLevelType w:val="multilevel"/>
    <w:tmpl w:val="B810C35E"/>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AF681F"/>
    <w:multiLevelType w:val="hybridMultilevel"/>
    <w:tmpl w:val="4CA4A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90B222D"/>
    <w:multiLevelType w:val="hybridMultilevel"/>
    <w:tmpl w:val="7E420B2A"/>
    <w:lvl w:ilvl="0" w:tplc="D324904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D1D51B8"/>
    <w:multiLevelType w:val="hybridMultilevel"/>
    <w:tmpl w:val="FA6A42D2"/>
    <w:lvl w:ilvl="0" w:tplc="C60C48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128624D"/>
    <w:multiLevelType w:val="hybridMultilevel"/>
    <w:tmpl w:val="252C7AAE"/>
    <w:lvl w:ilvl="0" w:tplc="F4C867B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15:restartNumberingAfterBreak="0">
    <w:nsid w:val="74FA781A"/>
    <w:multiLevelType w:val="hybridMultilevel"/>
    <w:tmpl w:val="CF5A27AE"/>
    <w:lvl w:ilvl="0" w:tplc="B742ED0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5" w15:restartNumberingAfterBreak="0">
    <w:nsid w:val="77DE5741"/>
    <w:multiLevelType w:val="hybridMultilevel"/>
    <w:tmpl w:val="58FAF59C"/>
    <w:lvl w:ilvl="0" w:tplc="A6E420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80C4939"/>
    <w:multiLevelType w:val="hybridMultilevel"/>
    <w:tmpl w:val="02C0D3CC"/>
    <w:lvl w:ilvl="0" w:tplc="6174174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7" w15:restartNumberingAfterBreak="0">
    <w:nsid w:val="7C133473"/>
    <w:multiLevelType w:val="hybridMultilevel"/>
    <w:tmpl w:val="522A774E"/>
    <w:lvl w:ilvl="0" w:tplc="BE0ED4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7C7A3AAB"/>
    <w:multiLevelType w:val="hybridMultilevel"/>
    <w:tmpl w:val="D25472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4"/>
  </w:num>
  <w:num w:numId="3">
    <w:abstractNumId w:val="25"/>
  </w:num>
  <w:num w:numId="4">
    <w:abstractNumId w:val="28"/>
  </w:num>
  <w:num w:numId="5">
    <w:abstractNumId w:val="22"/>
  </w:num>
  <w:num w:numId="6">
    <w:abstractNumId w:val="11"/>
  </w:num>
  <w:num w:numId="7">
    <w:abstractNumId w:val="29"/>
  </w:num>
  <w:num w:numId="8">
    <w:abstractNumId w:val="1"/>
  </w:num>
  <w:num w:numId="9">
    <w:abstractNumId w:val="23"/>
  </w:num>
  <w:num w:numId="10">
    <w:abstractNumId w:val="41"/>
  </w:num>
  <w:num w:numId="11">
    <w:abstractNumId w:val="9"/>
  </w:num>
  <w:num w:numId="12">
    <w:abstractNumId w:val="13"/>
  </w:num>
  <w:num w:numId="13">
    <w:abstractNumId w:val="7"/>
  </w:num>
  <w:num w:numId="14">
    <w:abstractNumId w:val="10"/>
  </w:num>
  <w:num w:numId="15">
    <w:abstractNumId w:val="8"/>
  </w:num>
  <w:num w:numId="16">
    <w:abstractNumId w:val="35"/>
  </w:num>
  <w:num w:numId="17">
    <w:abstractNumId w:val="30"/>
  </w:num>
  <w:num w:numId="18">
    <w:abstractNumId w:val="6"/>
  </w:num>
  <w:num w:numId="19">
    <w:abstractNumId w:val="20"/>
  </w:num>
  <w:num w:numId="20">
    <w:abstractNumId w:val="19"/>
  </w:num>
  <w:num w:numId="21">
    <w:abstractNumId w:val="44"/>
  </w:num>
  <w:num w:numId="22">
    <w:abstractNumId w:val="26"/>
  </w:num>
  <w:num w:numId="23">
    <w:abstractNumId w:val="36"/>
  </w:num>
  <w:num w:numId="24">
    <w:abstractNumId w:val="40"/>
  </w:num>
  <w:num w:numId="25">
    <w:abstractNumId w:val="18"/>
  </w:num>
  <w:num w:numId="26">
    <w:abstractNumId w:val="34"/>
  </w:num>
  <w:num w:numId="27">
    <w:abstractNumId w:val="46"/>
  </w:num>
  <w:num w:numId="28">
    <w:abstractNumId w:val="17"/>
  </w:num>
  <w:num w:numId="29">
    <w:abstractNumId w:val="16"/>
  </w:num>
  <w:num w:numId="30">
    <w:abstractNumId w:val="2"/>
  </w:num>
  <w:num w:numId="31">
    <w:abstractNumId w:val="47"/>
  </w:num>
  <w:num w:numId="32">
    <w:abstractNumId w:val="24"/>
  </w:num>
  <w:num w:numId="33">
    <w:abstractNumId w:val="42"/>
  </w:num>
  <w:num w:numId="34">
    <w:abstractNumId w:val="31"/>
  </w:num>
  <w:num w:numId="35">
    <w:abstractNumId w:val="33"/>
  </w:num>
  <w:num w:numId="36">
    <w:abstractNumId w:val="37"/>
  </w:num>
  <w:num w:numId="37">
    <w:abstractNumId w:val="38"/>
  </w:num>
  <w:num w:numId="38">
    <w:abstractNumId w:val="15"/>
  </w:num>
  <w:num w:numId="39">
    <w:abstractNumId w:val="43"/>
  </w:num>
  <w:num w:numId="40">
    <w:abstractNumId w:val="3"/>
  </w:num>
  <w:num w:numId="41">
    <w:abstractNumId w:val="39"/>
  </w:num>
  <w:num w:numId="42">
    <w:abstractNumId w:val="48"/>
  </w:num>
  <w:num w:numId="43">
    <w:abstractNumId w:val="27"/>
  </w:num>
  <w:num w:numId="44">
    <w:abstractNumId w:val="45"/>
  </w:num>
  <w:num w:numId="45">
    <w:abstractNumId w:val="0"/>
  </w:num>
  <w:num w:numId="46">
    <w:abstractNumId w:val="14"/>
  </w:num>
  <w:num w:numId="47">
    <w:abstractNumId w:val="21"/>
  </w:num>
  <w:num w:numId="48">
    <w:abstractNumId w:val="32"/>
  </w:num>
  <w:num w:numId="49">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EB9"/>
    <w:rsid w:val="00006DC0"/>
    <w:rsid w:val="00010AC2"/>
    <w:rsid w:val="00022CC8"/>
    <w:rsid w:val="00025072"/>
    <w:rsid w:val="000272A0"/>
    <w:rsid w:val="00034BAB"/>
    <w:rsid w:val="000404CB"/>
    <w:rsid w:val="0004083E"/>
    <w:rsid w:val="00040CD4"/>
    <w:rsid w:val="000424D4"/>
    <w:rsid w:val="00054700"/>
    <w:rsid w:val="000606A5"/>
    <w:rsid w:val="00062568"/>
    <w:rsid w:val="000703ED"/>
    <w:rsid w:val="000707B0"/>
    <w:rsid w:val="00071C4F"/>
    <w:rsid w:val="00074403"/>
    <w:rsid w:val="00084BA7"/>
    <w:rsid w:val="000A1250"/>
    <w:rsid w:val="000A1596"/>
    <w:rsid w:val="000A2237"/>
    <w:rsid w:val="000B040B"/>
    <w:rsid w:val="000B4848"/>
    <w:rsid w:val="000C76EC"/>
    <w:rsid w:val="000D04A6"/>
    <w:rsid w:val="000E2C79"/>
    <w:rsid w:val="00101807"/>
    <w:rsid w:val="0013194D"/>
    <w:rsid w:val="00146D2C"/>
    <w:rsid w:val="001554C0"/>
    <w:rsid w:val="00161334"/>
    <w:rsid w:val="0016190A"/>
    <w:rsid w:val="00162206"/>
    <w:rsid w:val="00180FB2"/>
    <w:rsid w:val="00193CF4"/>
    <w:rsid w:val="00196993"/>
    <w:rsid w:val="001A349C"/>
    <w:rsid w:val="001B0004"/>
    <w:rsid w:val="001C3268"/>
    <w:rsid w:val="001C49A3"/>
    <w:rsid w:val="001D1B91"/>
    <w:rsid w:val="001D695E"/>
    <w:rsid w:val="001E0EDE"/>
    <w:rsid w:val="001F347A"/>
    <w:rsid w:val="002008D5"/>
    <w:rsid w:val="00251087"/>
    <w:rsid w:val="00266347"/>
    <w:rsid w:val="00266427"/>
    <w:rsid w:val="00276A9C"/>
    <w:rsid w:val="0029220E"/>
    <w:rsid w:val="00292BFF"/>
    <w:rsid w:val="002B293A"/>
    <w:rsid w:val="002C51AA"/>
    <w:rsid w:val="002E3ED1"/>
    <w:rsid w:val="002E4A34"/>
    <w:rsid w:val="002E5EB9"/>
    <w:rsid w:val="002F6E24"/>
    <w:rsid w:val="00324D64"/>
    <w:rsid w:val="0033237A"/>
    <w:rsid w:val="00363E8C"/>
    <w:rsid w:val="00371BCB"/>
    <w:rsid w:val="00376402"/>
    <w:rsid w:val="003910FB"/>
    <w:rsid w:val="0039420E"/>
    <w:rsid w:val="00394A94"/>
    <w:rsid w:val="003B5820"/>
    <w:rsid w:val="003C2C50"/>
    <w:rsid w:val="003D2500"/>
    <w:rsid w:val="0041709A"/>
    <w:rsid w:val="004250A7"/>
    <w:rsid w:val="00435126"/>
    <w:rsid w:val="00444CB1"/>
    <w:rsid w:val="00455617"/>
    <w:rsid w:val="00461941"/>
    <w:rsid w:val="004737B4"/>
    <w:rsid w:val="00474ADA"/>
    <w:rsid w:val="0049113B"/>
    <w:rsid w:val="004928EE"/>
    <w:rsid w:val="00494B43"/>
    <w:rsid w:val="004B5C2F"/>
    <w:rsid w:val="004C3614"/>
    <w:rsid w:val="004D0258"/>
    <w:rsid w:val="004D3042"/>
    <w:rsid w:val="004D3283"/>
    <w:rsid w:val="004D4539"/>
    <w:rsid w:val="004E125F"/>
    <w:rsid w:val="004E5554"/>
    <w:rsid w:val="004E6698"/>
    <w:rsid w:val="004E6ADF"/>
    <w:rsid w:val="004F699A"/>
    <w:rsid w:val="00507934"/>
    <w:rsid w:val="005325E1"/>
    <w:rsid w:val="00533F1F"/>
    <w:rsid w:val="00533F8F"/>
    <w:rsid w:val="00537736"/>
    <w:rsid w:val="00551E9A"/>
    <w:rsid w:val="00556A16"/>
    <w:rsid w:val="00564214"/>
    <w:rsid w:val="0057598B"/>
    <w:rsid w:val="00575F7C"/>
    <w:rsid w:val="00581C9E"/>
    <w:rsid w:val="005977DD"/>
    <w:rsid w:val="005A5B6B"/>
    <w:rsid w:val="005B436B"/>
    <w:rsid w:val="005B4F54"/>
    <w:rsid w:val="005C5DFD"/>
    <w:rsid w:val="005E5670"/>
    <w:rsid w:val="0060586A"/>
    <w:rsid w:val="006074ED"/>
    <w:rsid w:val="00620F9B"/>
    <w:rsid w:val="0062333F"/>
    <w:rsid w:val="00633884"/>
    <w:rsid w:val="00666BB0"/>
    <w:rsid w:val="006821F3"/>
    <w:rsid w:val="0069141A"/>
    <w:rsid w:val="006A3ACE"/>
    <w:rsid w:val="006A7E36"/>
    <w:rsid w:val="006B04CA"/>
    <w:rsid w:val="006C3952"/>
    <w:rsid w:val="006C77C3"/>
    <w:rsid w:val="006D0B5E"/>
    <w:rsid w:val="006D7EA5"/>
    <w:rsid w:val="006E23EE"/>
    <w:rsid w:val="006E299B"/>
    <w:rsid w:val="006E3631"/>
    <w:rsid w:val="006E6880"/>
    <w:rsid w:val="006F0948"/>
    <w:rsid w:val="006F776E"/>
    <w:rsid w:val="00702024"/>
    <w:rsid w:val="00711478"/>
    <w:rsid w:val="00740580"/>
    <w:rsid w:val="0077031B"/>
    <w:rsid w:val="00773BEE"/>
    <w:rsid w:val="00774FA2"/>
    <w:rsid w:val="00780E67"/>
    <w:rsid w:val="00790B2A"/>
    <w:rsid w:val="007A1E4A"/>
    <w:rsid w:val="007B2A9D"/>
    <w:rsid w:val="007B666E"/>
    <w:rsid w:val="007C2B72"/>
    <w:rsid w:val="007D471C"/>
    <w:rsid w:val="007E0455"/>
    <w:rsid w:val="007E2408"/>
    <w:rsid w:val="007F115A"/>
    <w:rsid w:val="007F4035"/>
    <w:rsid w:val="00801030"/>
    <w:rsid w:val="0080533B"/>
    <w:rsid w:val="008136BF"/>
    <w:rsid w:val="0081794E"/>
    <w:rsid w:val="0082359A"/>
    <w:rsid w:val="00826759"/>
    <w:rsid w:val="00830F63"/>
    <w:rsid w:val="0083395B"/>
    <w:rsid w:val="00837393"/>
    <w:rsid w:val="00862A63"/>
    <w:rsid w:val="00864E18"/>
    <w:rsid w:val="0088177A"/>
    <w:rsid w:val="008824D5"/>
    <w:rsid w:val="00886A7E"/>
    <w:rsid w:val="0089714C"/>
    <w:rsid w:val="008D7C42"/>
    <w:rsid w:val="008F15C7"/>
    <w:rsid w:val="008F703B"/>
    <w:rsid w:val="0091208C"/>
    <w:rsid w:val="009134F3"/>
    <w:rsid w:val="00917DC2"/>
    <w:rsid w:val="009429FF"/>
    <w:rsid w:val="00957567"/>
    <w:rsid w:val="00957D79"/>
    <w:rsid w:val="00972743"/>
    <w:rsid w:val="00973DB4"/>
    <w:rsid w:val="009751FD"/>
    <w:rsid w:val="00976E48"/>
    <w:rsid w:val="00981129"/>
    <w:rsid w:val="009819E4"/>
    <w:rsid w:val="00984A59"/>
    <w:rsid w:val="00984B42"/>
    <w:rsid w:val="0099502F"/>
    <w:rsid w:val="009B1143"/>
    <w:rsid w:val="009B46DB"/>
    <w:rsid w:val="009B5250"/>
    <w:rsid w:val="009C5450"/>
    <w:rsid w:val="009D4DF0"/>
    <w:rsid w:val="009E2401"/>
    <w:rsid w:val="009E33E8"/>
    <w:rsid w:val="00A02139"/>
    <w:rsid w:val="00A129E7"/>
    <w:rsid w:val="00A3338A"/>
    <w:rsid w:val="00A341BC"/>
    <w:rsid w:val="00A43054"/>
    <w:rsid w:val="00A538DF"/>
    <w:rsid w:val="00A54DB6"/>
    <w:rsid w:val="00A736C5"/>
    <w:rsid w:val="00A8531A"/>
    <w:rsid w:val="00A96BAA"/>
    <w:rsid w:val="00AA028D"/>
    <w:rsid w:val="00AA27BF"/>
    <w:rsid w:val="00AA39DB"/>
    <w:rsid w:val="00AA4419"/>
    <w:rsid w:val="00AA51D2"/>
    <w:rsid w:val="00AB0C27"/>
    <w:rsid w:val="00AC1919"/>
    <w:rsid w:val="00AC22DD"/>
    <w:rsid w:val="00AE5984"/>
    <w:rsid w:val="00B05B8B"/>
    <w:rsid w:val="00B145CD"/>
    <w:rsid w:val="00B14C1E"/>
    <w:rsid w:val="00B313F2"/>
    <w:rsid w:val="00B32B8E"/>
    <w:rsid w:val="00B34F2F"/>
    <w:rsid w:val="00B37587"/>
    <w:rsid w:val="00B37E2B"/>
    <w:rsid w:val="00B467A3"/>
    <w:rsid w:val="00B534D1"/>
    <w:rsid w:val="00B73D2A"/>
    <w:rsid w:val="00BC7226"/>
    <w:rsid w:val="00BD11F3"/>
    <w:rsid w:val="00BD3753"/>
    <w:rsid w:val="00BE52C4"/>
    <w:rsid w:val="00C06FA7"/>
    <w:rsid w:val="00C145E1"/>
    <w:rsid w:val="00C16474"/>
    <w:rsid w:val="00C22C72"/>
    <w:rsid w:val="00C44C15"/>
    <w:rsid w:val="00C47726"/>
    <w:rsid w:val="00C72AB6"/>
    <w:rsid w:val="00C800A7"/>
    <w:rsid w:val="00C8196E"/>
    <w:rsid w:val="00C8479E"/>
    <w:rsid w:val="00C94299"/>
    <w:rsid w:val="00CA4381"/>
    <w:rsid w:val="00CB4821"/>
    <w:rsid w:val="00CB494F"/>
    <w:rsid w:val="00CB5672"/>
    <w:rsid w:val="00CB6D0E"/>
    <w:rsid w:val="00CC2E96"/>
    <w:rsid w:val="00CC34D4"/>
    <w:rsid w:val="00CD292D"/>
    <w:rsid w:val="00CE2272"/>
    <w:rsid w:val="00D7388E"/>
    <w:rsid w:val="00D929D9"/>
    <w:rsid w:val="00D95B80"/>
    <w:rsid w:val="00DC01D1"/>
    <w:rsid w:val="00DE3879"/>
    <w:rsid w:val="00DE7060"/>
    <w:rsid w:val="00DF234A"/>
    <w:rsid w:val="00E05FB0"/>
    <w:rsid w:val="00E22398"/>
    <w:rsid w:val="00E3081E"/>
    <w:rsid w:val="00E50937"/>
    <w:rsid w:val="00E54D37"/>
    <w:rsid w:val="00E62F9F"/>
    <w:rsid w:val="00E77AEE"/>
    <w:rsid w:val="00E913BA"/>
    <w:rsid w:val="00E9474A"/>
    <w:rsid w:val="00EB4475"/>
    <w:rsid w:val="00EB5DC8"/>
    <w:rsid w:val="00EC6EFE"/>
    <w:rsid w:val="00ED0FFE"/>
    <w:rsid w:val="00EF776C"/>
    <w:rsid w:val="00F00249"/>
    <w:rsid w:val="00F13872"/>
    <w:rsid w:val="00F13A7E"/>
    <w:rsid w:val="00F425E5"/>
    <w:rsid w:val="00F54E5A"/>
    <w:rsid w:val="00F57AA5"/>
    <w:rsid w:val="00F770BA"/>
    <w:rsid w:val="00F83876"/>
    <w:rsid w:val="00FA508E"/>
    <w:rsid w:val="00FB2387"/>
    <w:rsid w:val="00FB40C1"/>
    <w:rsid w:val="00FB635B"/>
    <w:rsid w:val="00FF3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2EF46"/>
  <w15:chartTrackingRefBased/>
  <w15:docId w15:val="{C1EDF3D0-466A-4320-93E9-0220C59E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CB494F"/>
    <w:pPr>
      <w:spacing w:before="100" w:beforeAutospacing="1" w:after="100" w:afterAutospacing="1"/>
      <w:ind w:left="0"/>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10FB"/>
    <w:pPr>
      <w:spacing w:after="200" w:line="276" w:lineRule="auto"/>
      <w:contextualSpacing/>
    </w:pPr>
    <w:rPr>
      <w:rFonts w:ascii="Calibri" w:eastAsia="Calibri" w:hAnsi="Calibri" w:cs="Times New Roman"/>
    </w:rPr>
  </w:style>
  <w:style w:type="character" w:customStyle="1" w:styleId="30">
    <w:name w:val="Заголовок 3 Знак"/>
    <w:basedOn w:val="a0"/>
    <w:link w:val="3"/>
    <w:uiPriority w:val="9"/>
    <w:rsid w:val="00CB494F"/>
    <w:rPr>
      <w:rFonts w:ascii="Times New Roman" w:eastAsia="Times New Roman" w:hAnsi="Times New Roman" w:cs="Times New Roman"/>
      <w:b/>
      <w:bCs/>
      <w:sz w:val="27"/>
      <w:szCs w:val="27"/>
      <w:lang w:eastAsia="ru-RU"/>
    </w:rPr>
  </w:style>
  <w:style w:type="table" w:styleId="a4">
    <w:name w:val="Table Grid"/>
    <w:basedOn w:val="a1"/>
    <w:uiPriority w:val="59"/>
    <w:rsid w:val="00CB494F"/>
    <w:pPr>
      <w:ind w:left="0"/>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38052,baiaagaaboqcaaad2piaaaxokgaaaaaaaaaaaaaaaaaaaaaaaaaaaaaaaaaaaaaaaaaaaaaaaaaaaaaaaaaaaaaaaaaaaaaaaaaaaaaaaaaaaaaaaaaaaaaaaaaaaaaaaaaaaaaaaaaaaaaaaaaaaaaaaaaaaaaaaaaaaaaaaaaaaaaaaaaaaaaaaaaaaaaaaaaaaaaaaaaaaaaaaaaaaaaaaaaaaaaaaaaaaaa"/>
    <w:basedOn w:val="a"/>
    <w:rsid w:val="00CB494F"/>
    <w:pPr>
      <w:spacing w:before="100" w:beforeAutospacing="1" w:after="100" w:afterAutospacing="1"/>
      <w:ind w:left="0"/>
    </w:pPr>
    <w:rPr>
      <w:rFonts w:ascii="Times New Roman" w:eastAsia="Times New Roman" w:hAnsi="Times New Roman" w:cs="Times New Roman"/>
      <w:sz w:val="24"/>
      <w:szCs w:val="24"/>
      <w:lang w:eastAsia="ru-RU"/>
    </w:rPr>
  </w:style>
  <w:style w:type="paragraph" w:styleId="a5">
    <w:name w:val="Normal (Web)"/>
    <w:basedOn w:val="a"/>
    <w:uiPriority w:val="99"/>
    <w:unhideWhenUsed/>
    <w:rsid w:val="00CB494F"/>
    <w:pPr>
      <w:spacing w:before="100" w:beforeAutospacing="1" w:after="100" w:afterAutospacing="1"/>
      <w:ind w:left="0"/>
    </w:pPr>
    <w:rPr>
      <w:rFonts w:ascii="Times New Roman" w:eastAsia="Times New Roman" w:hAnsi="Times New Roman" w:cs="Times New Roman"/>
      <w:sz w:val="24"/>
      <w:szCs w:val="24"/>
      <w:lang w:eastAsia="ru-RU"/>
    </w:rPr>
  </w:style>
  <w:style w:type="character" w:styleId="a6">
    <w:name w:val="Strong"/>
    <w:basedOn w:val="a0"/>
    <w:uiPriority w:val="22"/>
    <w:qFormat/>
    <w:rsid w:val="00CB494F"/>
    <w:rPr>
      <w:b/>
      <w:bCs/>
    </w:rPr>
  </w:style>
  <w:style w:type="character" w:styleId="a7">
    <w:name w:val="Hyperlink"/>
    <w:basedOn w:val="a0"/>
    <w:uiPriority w:val="99"/>
    <w:semiHidden/>
    <w:unhideWhenUsed/>
    <w:rsid w:val="00CB494F"/>
    <w:rPr>
      <w:color w:val="0000FF"/>
      <w:u w:val="single"/>
    </w:rPr>
  </w:style>
  <w:style w:type="paragraph" w:styleId="a8">
    <w:name w:val="Body Text Indent"/>
    <w:basedOn w:val="a"/>
    <w:link w:val="a9"/>
    <w:rsid w:val="00CB494F"/>
    <w:pPr>
      <w:spacing w:after="120"/>
      <w:ind w:left="283"/>
    </w:pPr>
    <w:rPr>
      <w:rFonts w:ascii="Times New Roman" w:eastAsia="Times New Roman" w:hAnsi="Times New Roman" w:cs="Times New Roman"/>
      <w:sz w:val="20"/>
      <w:szCs w:val="20"/>
      <w:lang w:val="en-GB" w:eastAsia="ru-RU"/>
    </w:rPr>
  </w:style>
  <w:style w:type="character" w:customStyle="1" w:styleId="a9">
    <w:name w:val="Основной текст с отступом Знак"/>
    <w:basedOn w:val="a0"/>
    <w:link w:val="a8"/>
    <w:rsid w:val="00CB494F"/>
    <w:rPr>
      <w:rFonts w:ascii="Times New Roman" w:eastAsia="Times New Roman" w:hAnsi="Times New Roman" w:cs="Times New Roman"/>
      <w:sz w:val="20"/>
      <w:szCs w:val="20"/>
      <w:lang w:val="en-GB" w:eastAsia="ru-RU"/>
    </w:rPr>
  </w:style>
  <w:style w:type="character" w:customStyle="1" w:styleId="1896">
    <w:name w:val="1896"/>
    <w:aliases w:val="baiaagaaboqcaaadvgmaaavkawaaaaaaaaaaaaaaaaaaaaaaaaaaaaaaaaaaaaaaaaaaaaaaaaaaaaaaaaaaaaaaaaaaaaaaaaaaaaaaaaaaaaaaaaaaaaaaaaaaaaaaaaaaaaaaaaaaaaaaaaaaaaaaaaaaaaaaaaaaaaaaaaaaaaaaaaaaaaaaaaaaaaaaaaaaaaaaaaaaaaaaaaaaaaaaaaaaaaaaaaaaaaaa"/>
    <w:basedOn w:val="a0"/>
    <w:rsid w:val="00CB494F"/>
  </w:style>
  <w:style w:type="paragraph" w:styleId="aa">
    <w:name w:val="header"/>
    <w:basedOn w:val="a"/>
    <w:link w:val="ab"/>
    <w:uiPriority w:val="99"/>
    <w:semiHidden/>
    <w:unhideWhenUsed/>
    <w:rsid w:val="00CB494F"/>
    <w:pPr>
      <w:tabs>
        <w:tab w:val="center" w:pos="4677"/>
        <w:tab w:val="right" w:pos="9355"/>
      </w:tabs>
      <w:spacing w:after="200" w:line="276" w:lineRule="auto"/>
      <w:ind w:left="0"/>
    </w:pPr>
    <w:rPr>
      <w:rFonts w:ascii="Calibri" w:eastAsia="Calibri" w:hAnsi="Calibri" w:cs="Times New Roman"/>
    </w:rPr>
  </w:style>
  <w:style w:type="character" w:customStyle="1" w:styleId="ab">
    <w:name w:val="Верхний колонтитул Знак"/>
    <w:basedOn w:val="a0"/>
    <w:link w:val="aa"/>
    <w:uiPriority w:val="99"/>
    <w:semiHidden/>
    <w:rsid w:val="00CB494F"/>
    <w:rPr>
      <w:rFonts w:ascii="Calibri" w:eastAsia="Calibri" w:hAnsi="Calibri" w:cs="Times New Roman"/>
    </w:rPr>
  </w:style>
  <w:style w:type="paragraph" w:styleId="ac">
    <w:name w:val="footer"/>
    <w:basedOn w:val="a"/>
    <w:link w:val="ad"/>
    <w:uiPriority w:val="99"/>
    <w:unhideWhenUsed/>
    <w:rsid w:val="00CB494F"/>
    <w:pPr>
      <w:tabs>
        <w:tab w:val="center" w:pos="4677"/>
        <w:tab w:val="right" w:pos="9355"/>
      </w:tabs>
      <w:spacing w:after="200" w:line="276" w:lineRule="auto"/>
      <w:ind w:left="0"/>
    </w:pPr>
    <w:rPr>
      <w:rFonts w:ascii="Calibri" w:eastAsia="Calibri" w:hAnsi="Calibri" w:cs="Times New Roman"/>
    </w:rPr>
  </w:style>
  <w:style w:type="character" w:customStyle="1" w:styleId="ad">
    <w:name w:val="Нижний колонтитул Знак"/>
    <w:basedOn w:val="a0"/>
    <w:link w:val="ac"/>
    <w:uiPriority w:val="99"/>
    <w:rsid w:val="00CB494F"/>
    <w:rPr>
      <w:rFonts w:ascii="Calibri" w:eastAsia="Calibri" w:hAnsi="Calibri" w:cs="Times New Roman"/>
    </w:rPr>
  </w:style>
  <w:style w:type="character" w:customStyle="1" w:styleId="1315">
    <w:name w:val="1315"/>
    <w:aliases w:val="baiaagaaboqcaaadxamaaavqawaaaaaaaaaaaaaaaaaaaaaaaaaaaaaaaaaaaaaaaaaaaaaaaaaaaaaaaaaaaaaaaaaaaaaaaaaaaaaaaaaaaaaaaaaaaaaaaaaaaaaaaaaaaaaaaaaaaaaaaaaaaaaaaaaaaaaaaaaaaaaaaaaaaaaaaaaaaaaaaaaaaaaaaaaaaaaaaaaaaaaaaaaaaaaaaaaaaaaaaaaaaaaa"/>
    <w:basedOn w:val="a0"/>
    <w:rsid w:val="00D929D9"/>
  </w:style>
  <w:style w:type="character" w:customStyle="1" w:styleId="1380">
    <w:name w:val="1380"/>
    <w:aliases w:val="baiaagaaboqcaaadnqmaaawrawaaaaaaaaaaaaaaaaaaaaaaaaaaaaaaaaaaaaaaaaaaaaaaaaaaaaaaaaaaaaaaaaaaaaaaaaaaaaaaaaaaaaaaaaaaaaaaaaaaaaaaaaaaaaaaaaaaaaaaaaaaaaaaaaaaaaaaaaaaaaaaaaaaaaaaaaaaaaaaaaaaaaaaaaaaaaaaaaaaaaaaaaaaaaaaaaaaaaaaaaaaaaaa"/>
    <w:basedOn w:val="a0"/>
    <w:rsid w:val="00D929D9"/>
  </w:style>
  <w:style w:type="character" w:customStyle="1" w:styleId="1354">
    <w:name w:val="1354"/>
    <w:aliases w:val="baiaagaaboqcaaadgwmaaawrawaaaaaaaaaaaaaaaaaaaaaaaaaaaaaaaaaaaaaaaaaaaaaaaaaaaaaaaaaaaaaaaaaaaaaaaaaaaaaaaaaaaaaaaaaaaaaaaaaaaaaaaaaaaaaaaaaaaaaaaaaaaaaaaaaaaaaaaaaaaaaaaaaaaaaaaaaaaaaaaaaaaaaaaaaaaaaaaaaaaaaaaaaaaaaaaaaaaaaaaaaaaaaa"/>
    <w:basedOn w:val="a0"/>
    <w:rsid w:val="00D929D9"/>
  </w:style>
  <w:style w:type="character" w:customStyle="1" w:styleId="1398">
    <w:name w:val="1398"/>
    <w:aliases w:val="baiaagaaboqcaaadrwmaaaw9awaaaaaaaaaaaaaaaaaaaaaaaaaaaaaaaaaaaaaaaaaaaaaaaaaaaaaaaaaaaaaaaaaaaaaaaaaaaaaaaaaaaaaaaaaaaaaaaaaaaaaaaaaaaaaaaaaaaaaaaaaaaaaaaaaaaaaaaaaaaaaaaaaaaaaaaaaaaaaaaaaaaaaaaaaaaaaaaaaaaaaaaaaaaaaaaaaaaaaaaaaaaaaa"/>
    <w:basedOn w:val="a0"/>
    <w:rsid w:val="00D929D9"/>
  </w:style>
  <w:style w:type="paragraph" w:styleId="ae">
    <w:name w:val="No Spacing"/>
    <w:uiPriority w:val="1"/>
    <w:qFormat/>
    <w:rsid w:val="00B73D2A"/>
    <w:pPr>
      <w:ind w:left="0"/>
    </w:pPr>
    <w:rPr>
      <w:rFonts w:eastAsiaTheme="minorEastAsia"/>
      <w:lang w:eastAsia="ru-RU"/>
    </w:rPr>
  </w:style>
  <w:style w:type="character" w:customStyle="1" w:styleId="rvts9">
    <w:name w:val="rvts9"/>
    <w:basedOn w:val="a0"/>
    <w:rsid w:val="00B73D2A"/>
  </w:style>
  <w:style w:type="paragraph" w:styleId="af">
    <w:name w:val="Balloon Text"/>
    <w:basedOn w:val="a"/>
    <w:link w:val="af0"/>
    <w:uiPriority w:val="99"/>
    <w:semiHidden/>
    <w:unhideWhenUsed/>
    <w:rsid w:val="00864E18"/>
    <w:rPr>
      <w:rFonts w:ascii="Segoe UI" w:hAnsi="Segoe UI" w:cs="Segoe UI"/>
      <w:sz w:val="18"/>
      <w:szCs w:val="18"/>
    </w:rPr>
  </w:style>
  <w:style w:type="character" w:customStyle="1" w:styleId="af0">
    <w:name w:val="Текст выноски Знак"/>
    <w:basedOn w:val="a0"/>
    <w:link w:val="af"/>
    <w:uiPriority w:val="99"/>
    <w:semiHidden/>
    <w:rsid w:val="00864E18"/>
    <w:rPr>
      <w:rFonts w:ascii="Segoe UI" w:hAnsi="Segoe UI" w:cs="Segoe UI"/>
      <w:sz w:val="18"/>
      <w:szCs w:val="18"/>
    </w:rPr>
  </w:style>
  <w:style w:type="character" w:customStyle="1" w:styleId="2232">
    <w:name w:val="2232"/>
    <w:aliases w:val="baiaagaaboqcaaad7gyaaax8bgaaaaaaaaaaaaaaaaaaaaaaaaaaaaaaaaaaaaaaaaaaaaaaaaaaaaaaaaaaaaaaaaaaaaaaaaaaaaaaaaaaaaaaaaaaaaaaaaaaaaaaaaaaaaaaaaaaaaaaaaaaaaaaaaaaaaaaaaaaaaaaaaaaaaaaaaaaaaaaaaaaaaaaaaaaaaaaaaaaaaaaaaaaaaaaaaaaaaaaaaaaaaaa"/>
    <w:basedOn w:val="a0"/>
    <w:rsid w:val="001554C0"/>
  </w:style>
  <w:style w:type="character" w:customStyle="1" w:styleId="2066">
    <w:name w:val="2066"/>
    <w:aliases w:val="baiaagaaboqcaaad5wmaaax1awaaaaaaaaaaaaaaaaaaaaaaaaaaaaaaaaaaaaaaaaaaaaaaaaaaaaaaaaaaaaaaaaaaaaaaaaaaaaaaaaaaaaaaaaaaaaaaaaaaaaaaaaaaaaaaaaaaaaaaaaaaaaaaaaaaaaaaaaaaaaaaaaaaaaaaaaaaaaaaaaaaaaaaaaaaaaaaaaaaaaaaaaaaaaaaaaaaaaaaaaaaaaaa"/>
    <w:basedOn w:val="a0"/>
    <w:rsid w:val="00084BA7"/>
  </w:style>
  <w:style w:type="character" w:customStyle="1" w:styleId="2230">
    <w:name w:val="2230"/>
    <w:aliases w:val="baiaagaaboqcaaadiwqaaawzbaaaaaaaaaaaaaaaaaaaaaaaaaaaaaaaaaaaaaaaaaaaaaaaaaaaaaaaaaaaaaaaaaaaaaaaaaaaaaaaaaaaaaaaaaaaaaaaaaaaaaaaaaaaaaaaaaaaaaaaaaaaaaaaaaaaaaaaaaaaaaaaaaaaaaaaaaaaaaaaaaaaaaaaaaaaaaaaaaaaaaaaaaaaaaaaaaaaaaaaaaaaaaaa"/>
    <w:basedOn w:val="a0"/>
    <w:rsid w:val="00084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98460">
      <w:bodyDiv w:val="1"/>
      <w:marLeft w:val="0"/>
      <w:marRight w:val="0"/>
      <w:marTop w:val="0"/>
      <w:marBottom w:val="0"/>
      <w:divBdr>
        <w:top w:val="none" w:sz="0" w:space="0" w:color="auto"/>
        <w:left w:val="none" w:sz="0" w:space="0" w:color="auto"/>
        <w:bottom w:val="none" w:sz="0" w:space="0" w:color="auto"/>
        <w:right w:val="none" w:sz="0" w:space="0" w:color="auto"/>
      </w:divBdr>
    </w:div>
    <w:div w:id="430201976">
      <w:bodyDiv w:val="1"/>
      <w:marLeft w:val="0"/>
      <w:marRight w:val="0"/>
      <w:marTop w:val="0"/>
      <w:marBottom w:val="0"/>
      <w:divBdr>
        <w:top w:val="none" w:sz="0" w:space="0" w:color="auto"/>
        <w:left w:val="none" w:sz="0" w:space="0" w:color="auto"/>
        <w:bottom w:val="none" w:sz="0" w:space="0" w:color="auto"/>
        <w:right w:val="none" w:sz="0" w:space="0" w:color="auto"/>
      </w:divBdr>
    </w:div>
    <w:div w:id="589779225">
      <w:bodyDiv w:val="1"/>
      <w:marLeft w:val="0"/>
      <w:marRight w:val="0"/>
      <w:marTop w:val="0"/>
      <w:marBottom w:val="0"/>
      <w:divBdr>
        <w:top w:val="none" w:sz="0" w:space="0" w:color="auto"/>
        <w:left w:val="none" w:sz="0" w:space="0" w:color="auto"/>
        <w:bottom w:val="none" w:sz="0" w:space="0" w:color="auto"/>
        <w:right w:val="none" w:sz="0" w:space="0" w:color="auto"/>
      </w:divBdr>
    </w:div>
    <w:div w:id="591595085">
      <w:bodyDiv w:val="1"/>
      <w:marLeft w:val="0"/>
      <w:marRight w:val="0"/>
      <w:marTop w:val="0"/>
      <w:marBottom w:val="0"/>
      <w:divBdr>
        <w:top w:val="none" w:sz="0" w:space="0" w:color="auto"/>
        <w:left w:val="none" w:sz="0" w:space="0" w:color="auto"/>
        <w:bottom w:val="none" w:sz="0" w:space="0" w:color="auto"/>
        <w:right w:val="none" w:sz="0" w:space="0" w:color="auto"/>
      </w:divBdr>
    </w:div>
    <w:div w:id="601181883">
      <w:bodyDiv w:val="1"/>
      <w:marLeft w:val="0"/>
      <w:marRight w:val="0"/>
      <w:marTop w:val="0"/>
      <w:marBottom w:val="0"/>
      <w:divBdr>
        <w:top w:val="none" w:sz="0" w:space="0" w:color="auto"/>
        <w:left w:val="none" w:sz="0" w:space="0" w:color="auto"/>
        <w:bottom w:val="none" w:sz="0" w:space="0" w:color="auto"/>
        <w:right w:val="none" w:sz="0" w:space="0" w:color="auto"/>
      </w:divBdr>
    </w:div>
    <w:div w:id="613902546">
      <w:bodyDiv w:val="1"/>
      <w:marLeft w:val="0"/>
      <w:marRight w:val="0"/>
      <w:marTop w:val="0"/>
      <w:marBottom w:val="0"/>
      <w:divBdr>
        <w:top w:val="none" w:sz="0" w:space="0" w:color="auto"/>
        <w:left w:val="none" w:sz="0" w:space="0" w:color="auto"/>
        <w:bottom w:val="none" w:sz="0" w:space="0" w:color="auto"/>
        <w:right w:val="none" w:sz="0" w:space="0" w:color="auto"/>
      </w:divBdr>
    </w:div>
    <w:div w:id="694963668">
      <w:bodyDiv w:val="1"/>
      <w:marLeft w:val="0"/>
      <w:marRight w:val="0"/>
      <w:marTop w:val="0"/>
      <w:marBottom w:val="0"/>
      <w:divBdr>
        <w:top w:val="none" w:sz="0" w:space="0" w:color="auto"/>
        <w:left w:val="none" w:sz="0" w:space="0" w:color="auto"/>
        <w:bottom w:val="none" w:sz="0" w:space="0" w:color="auto"/>
        <w:right w:val="none" w:sz="0" w:space="0" w:color="auto"/>
      </w:divBdr>
    </w:div>
    <w:div w:id="701982360">
      <w:bodyDiv w:val="1"/>
      <w:marLeft w:val="0"/>
      <w:marRight w:val="0"/>
      <w:marTop w:val="0"/>
      <w:marBottom w:val="0"/>
      <w:divBdr>
        <w:top w:val="none" w:sz="0" w:space="0" w:color="auto"/>
        <w:left w:val="none" w:sz="0" w:space="0" w:color="auto"/>
        <w:bottom w:val="none" w:sz="0" w:space="0" w:color="auto"/>
        <w:right w:val="none" w:sz="0" w:space="0" w:color="auto"/>
      </w:divBdr>
    </w:div>
    <w:div w:id="848065545">
      <w:bodyDiv w:val="1"/>
      <w:marLeft w:val="0"/>
      <w:marRight w:val="0"/>
      <w:marTop w:val="0"/>
      <w:marBottom w:val="0"/>
      <w:divBdr>
        <w:top w:val="none" w:sz="0" w:space="0" w:color="auto"/>
        <w:left w:val="none" w:sz="0" w:space="0" w:color="auto"/>
        <w:bottom w:val="none" w:sz="0" w:space="0" w:color="auto"/>
        <w:right w:val="none" w:sz="0" w:space="0" w:color="auto"/>
      </w:divBdr>
    </w:div>
    <w:div w:id="905412463">
      <w:bodyDiv w:val="1"/>
      <w:marLeft w:val="0"/>
      <w:marRight w:val="0"/>
      <w:marTop w:val="0"/>
      <w:marBottom w:val="0"/>
      <w:divBdr>
        <w:top w:val="none" w:sz="0" w:space="0" w:color="auto"/>
        <w:left w:val="none" w:sz="0" w:space="0" w:color="auto"/>
        <w:bottom w:val="none" w:sz="0" w:space="0" w:color="auto"/>
        <w:right w:val="none" w:sz="0" w:space="0" w:color="auto"/>
      </w:divBdr>
    </w:div>
    <w:div w:id="996688062">
      <w:bodyDiv w:val="1"/>
      <w:marLeft w:val="0"/>
      <w:marRight w:val="0"/>
      <w:marTop w:val="0"/>
      <w:marBottom w:val="0"/>
      <w:divBdr>
        <w:top w:val="none" w:sz="0" w:space="0" w:color="auto"/>
        <w:left w:val="none" w:sz="0" w:space="0" w:color="auto"/>
        <w:bottom w:val="none" w:sz="0" w:space="0" w:color="auto"/>
        <w:right w:val="none" w:sz="0" w:space="0" w:color="auto"/>
      </w:divBdr>
    </w:div>
    <w:div w:id="1050879976">
      <w:bodyDiv w:val="1"/>
      <w:marLeft w:val="0"/>
      <w:marRight w:val="0"/>
      <w:marTop w:val="0"/>
      <w:marBottom w:val="0"/>
      <w:divBdr>
        <w:top w:val="none" w:sz="0" w:space="0" w:color="auto"/>
        <w:left w:val="none" w:sz="0" w:space="0" w:color="auto"/>
        <w:bottom w:val="none" w:sz="0" w:space="0" w:color="auto"/>
        <w:right w:val="none" w:sz="0" w:space="0" w:color="auto"/>
      </w:divBdr>
    </w:div>
    <w:div w:id="1101802337">
      <w:bodyDiv w:val="1"/>
      <w:marLeft w:val="0"/>
      <w:marRight w:val="0"/>
      <w:marTop w:val="0"/>
      <w:marBottom w:val="0"/>
      <w:divBdr>
        <w:top w:val="none" w:sz="0" w:space="0" w:color="auto"/>
        <w:left w:val="none" w:sz="0" w:space="0" w:color="auto"/>
        <w:bottom w:val="none" w:sz="0" w:space="0" w:color="auto"/>
        <w:right w:val="none" w:sz="0" w:space="0" w:color="auto"/>
      </w:divBdr>
    </w:div>
    <w:div w:id="1258439961">
      <w:bodyDiv w:val="1"/>
      <w:marLeft w:val="0"/>
      <w:marRight w:val="0"/>
      <w:marTop w:val="0"/>
      <w:marBottom w:val="0"/>
      <w:divBdr>
        <w:top w:val="none" w:sz="0" w:space="0" w:color="auto"/>
        <w:left w:val="none" w:sz="0" w:space="0" w:color="auto"/>
        <w:bottom w:val="none" w:sz="0" w:space="0" w:color="auto"/>
        <w:right w:val="none" w:sz="0" w:space="0" w:color="auto"/>
      </w:divBdr>
    </w:div>
    <w:div w:id="1371147936">
      <w:bodyDiv w:val="1"/>
      <w:marLeft w:val="0"/>
      <w:marRight w:val="0"/>
      <w:marTop w:val="0"/>
      <w:marBottom w:val="0"/>
      <w:divBdr>
        <w:top w:val="none" w:sz="0" w:space="0" w:color="auto"/>
        <w:left w:val="none" w:sz="0" w:space="0" w:color="auto"/>
        <w:bottom w:val="none" w:sz="0" w:space="0" w:color="auto"/>
        <w:right w:val="none" w:sz="0" w:space="0" w:color="auto"/>
      </w:divBdr>
    </w:div>
    <w:div w:id="1466386247">
      <w:bodyDiv w:val="1"/>
      <w:marLeft w:val="0"/>
      <w:marRight w:val="0"/>
      <w:marTop w:val="0"/>
      <w:marBottom w:val="0"/>
      <w:divBdr>
        <w:top w:val="none" w:sz="0" w:space="0" w:color="auto"/>
        <w:left w:val="none" w:sz="0" w:space="0" w:color="auto"/>
        <w:bottom w:val="none" w:sz="0" w:space="0" w:color="auto"/>
        <w:right w:val="none" w:sz="0" w:space="0" w:color="auto"/>
      </w:divBdr>
    </w:div>
    <w:div w:id="1474828228">
      <w:bodyDiv w:val="1"/>
      <w:marLeft w:val="0"/>
      <w:marRight w:val="0"/>
      <w:marTop w:val="0"/>
      <w:marBottom w:val="0"/>
      <w:divBdr>
        <w:top w:val="none" w:sz="0" w:space="0" w:color="auto"/>
        <w:left w:val="none" w:sz="0" w:space="0" w:color="auto"/>
        <w:bottom w:val="none" w:sz="0" w:space="0" w:color="auto"/>
        <w:right w:val="none" w:sz="0" w:space="0" w:color="auto"/>
      </w:divBdr>
    </w:div>
    <w:div w:id="1957173640">
      <w:bodyDiv w:val="1"/>
      <w:marLeft w:val="0"/>
      <w:marRight w:val="0"/>
      <w:marTop w:val="0"/>
      <w:marBottom w:val="0"/>
      <w:divBdr>
        <w:top w:val="none" w:sz="0" w:space="0" w:color="auto"/>
        <w:left w:val="none" w:sz="0" w:space="0" w:color="auto"/>
        <w:bottom w:val="none" w:sz="0" w:space="0" w:color="auto"/>
        <w:right w:val="none" w:sz="0" w:space="0" w:color="auto"/>
      </w:divBdr>
    </w:div>
    <w:div w:id="2046365126">
      <w:bodyDiv w:val="1"/>
      <w:marLeft w:val="0"/>
      <w:marRight w:val="0"/>
      <w:marTop w:val="0"/>
      <w:marBottom w:val="0"/>
      <w:divBdr>
        <w:top w:val="none" w:sz="0" w:space="0" w:color="auto"/>
        <w:left w:val="none" w:sz="0" w:space="0" w:color="auto"/>
        <w:bottom w:val="none" w:sz="0" w:space="0" w:color="auto"/>
        <w:right w:val="none" w:sz="0" w:space="0" w:color="auto"/>
      </w:divBdr>
    </w:div>
    <w:div w:id="206251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ml15library.blogspo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rdlyceum15.org.ua/category/robota-kolektivu/biblioteka-litsey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02E25-F1D7-4962-B7B0-02E279B3E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4160</TotalTime>
  <Pages>56</Pages>
  <Words>19294</Words>
  <Characters>109981</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141</cp:revision>
  <cp:lastPrinted>2022-06-21T08:37:00Z</cp:lastPrinted>
  <dcterms:created xsi:type="dcterms:W3CDTF">2021-05-06T08:22:00Z</dcterms:created>
  <dcterms:modified xsi:type="dcterms:W3CDTF">2022-06-27T09:23:00Z</dcterms:modified>
</cp:coreProperties>
</file>