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DF" w:rsidRPr="00374A31" w:rsidRDefault="00094FC3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СХВАЛЕНО</w:t>
      </w:r>
      <w:r w:rsidR="00713EDF" w:rsidRPr="00374A31">
        <w:rPr>
          <w:rFonts w:ascii="Times New Roman" w:hAnsi="Times New Roman"/>
          <w:sz w:val="28"/>
          <w:szCs w:val="28"/>
          <w:lang w:val="uk-UA"/>
        </w:rPr>
        <w:tab/>
      </w:r>
      <w:r w:rsidR="00713EDF" w:rsidRPr="00374A31">
        <w:rPr>
          <w:rFonts w:ascii="Times New Roman" w:hAnsi="Times New Roman"/>
          <w:sz w:val="28"/>
          <w:szCs w:val="28"/>
          <w:lang w:val="uk-UA"/>
        </w:rPr>
        <w:tab/>
      </w:r>
      <w:r w:rsidR="00713EDF" w:rsidRPr="00374A31">
        <w:rPr>
          <w:rFonts w:ascii="Times New Roman" w:hAnsi="Times New Roman"/>
          <w:sz w:val="28"/>
          <w:szCs w:val="28"/>
          <w:lang w:val="uk-UA"/>
        </w:rPr>
        <w:tab/>
      </w:r>
      <w:r w:rsidR="00713EDF" w:rsidRPr="00374A31">
        <w:rPr>
          <w:rFonts w:ascii="Times New Roman" w:hAnsi="Times New Roman"/>
          <w:sz w:val="28"/>
          <w:szCs w:val="28"/>
          <w:lang w:val="uk-UA"/>
        </w:rPr>
        <w:tab/>
      </w:r>
      <w:r w:rsidR="00713EDF" w:rsidRPr="00374A31">
        <w:rPr>
          <w:rFonts w:ascii="Times New Roman" w:hAnsi="Times New Roman"/>
          <w:sz w:val="28"/>
          <w:szCs w:val="28"/>
          <w:lang w:val="uk-UA"/>
        </w:rPr>
        <w:tab/>
      </w:r>
      <w:r w:rsidR="00713EDF" w:rsidRPr="00374A31">
        <w:rPr>
          <w:rFonts w:ascii="Times New Roman" w:hAnsi="Times New Roman"/>
          <w:sz w:val="28"/>
          <w:szCs w:val="28"/>
          <w:lang w:val="uk-UA"/>
        </w:rPr>
        <w:tab/>
      </w:r>
      <w:r w:rsidR="00713EDF" w:rsidRPr="00374A31">
        <w:rPr>
          <w:rFonts w:ascii="Times New Roman" w:hAnsi="Times New Roman"/>
          <w:sz w:val="28"/>
          <w:szCs w:val="28"/>
          <w:lang w:val="uk-UA"/>
        </w:rPr>
        <w:tab/>
        <w:t>ЗАТВЕРДЖЕНО</w:t>
      </w: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pStyle w:val="a5"/>
        <w:kinsoku w:val="0"/>
        <w:overflowPunct w:val="0"/>
        <w:spacing w:before="9"/>
        <w:ind w:left="0"/>
        <w:rPr>
          <w:noProof/>
          <w:lang w:val="uk-UA"/>
        </w:rPr>
      </w:pPr>
      <w:r w:rsidRPr="00374A31">
        <w:rPr>
          <w:noProof/>
          <w:lang w:val="uk-UA"/>
        </w:rPr>
        <w:t xml:space="preserve">Рішенням    </w:t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  <w:t>Засновник _________</w:t>
      </w:r>
    </w:p>
    <w:p w:rsidR="00713EDF" w:rsidRPr="00374A31" w:rsidRDefault="00713EDF" w:rsidP="00713EDF">
      <w:pPr>
        <w:pStyle w:val="a5"/>
        <w:kinsoku w:val="0"/>
        <w:overflowPunct w:val="0"/>
        <w:spacing w:before="9"/>
        <w:ind w:left="0"/>
        <w:rPr>
          <w:noProof/>
          <w:lang w:val="uk-UA"/>
        </w:rPr>
      </w:pPr>
      <w:r w:rsidRPr="00374A31">
        <w:rPr>
          <w:noProof/>
          <w:lang w:val="uk-UA"/>
        </w:rPr>
        <w:t>педагогічної ради від</w:t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  <w:t>Упроваджено</w:t>
      </w:r>
    </w:p>
    <w:p w:rsidR="00713EDF" w:rsidRPr="00374A31" w:rsidRDefault="00713EDF" w:rsidP="00713EDF">
      <w:pPr>
        <w:pStyle w:val="a5"/>
        <w:kinsoku w:val="0"/>
        <w:overflowPunct w:val="0"/>
        <w:spacing w:before="9"/>
        <w:ind w:left="0"/>
        <w:rPr>
          <w:noProof/>
          <w:lang w:val="uk-UA"/>
        </w:rPr>
      </w:pPr>
    </w:p>
    <w:p w:rsidR="0026190A" w:rsidRDefault="00713EDF" w:rsidP="00713EDF">
      <w:pPr>
        <w:pStyle w:val="a5"/>
        <w:kinsoku w:val="0"/>
        <w:overflowPunct w:val="0"/>
        <w:spacing w:before="9"/>
        <w:ind w:left="0"/>
        <w:rPr>
          <w:noProof/>
          <w:lang w:val="uk-UA"/>
        </w:rPr>
      </w:pPr>
      <w:r w:rsidRPr="00374A31">
        <w:rPr>
          <w:noProof/>
          <w:lang w:val="uk-UA"/>
        </w:rPr>
        <w:t xml:space="preserve"> «</w:t>
      </w:r>
      <w:r w:rsidR="0026190A">
        <w:rPr>
          <w:noProof/>
          <w:lang w:val="uk-UA"/>
        </w:rPr>
        <w:t>02</w:t>
      </w:r>
      <w:r w:rsidRPr="00374A31">
        <w:rPr>
          <w:noProof/>
          <w:lang w:val="uk-UA"/>
        </w:rPr>
        <w:t xml:space="preserve">»  </w:t>
      </w:r>
      <w:r w:rsidR="0026190A">
        <w:rPr>
          <w:noProof/>
          <w:lang w:val="uk-UA"/>
        </w:rPr>
        <w:t xml:space="preserve">липня </w:t>
      </w:r>
      <w:r w:rsidRPr="00374A31">
        <w:rPr>
          <w:noProof/>
          <w:lang w:val="uk-UA"/>
        </w:rPr>
        <w:t>2020 р.                                   Наказ директора</w:t>
      </w:r>
      <w:r w:rsidR="0026190A">
        <w:rPr>
          <w:noProof/>
          <w:lang w:val="uk-UA"/>
        </w:rPr>
        <w:t xml:space="preserve"> БМЛ № 15</w:t>
      </w:r>
    </w:p>
    <w:p w:rsidR="0026190A" w:rsidRPr="00374A31" w:rsidRDefault="0026190A" w:rsidP="0026190A">
      <w:pPr>
        <w:pStyle w:val="a5"/>
        <w:kinsoku w:val="0"/>
        <w:overflowPunct w:val="0"/>
        <w:spacing w:before="9"/>
        <w:ind w:left="0"/>
        <w:rPr>
          <w:lang w:val="uk-UA"/>
        </w:rPr>
      </w:pPr>
      <w:r>
        <w:rPr>
          <w:noProof/>
          <w:lang w:val="uk-UA"/>
        </w:rPr>
        <w:t xml:space="preserve">  </w:t>
      </w:r>
      <w:r w:rsidRPr="00374A31">
        <w:rPr>
          <w:noProof/>
          <w:lang w:val="uk-UA"/>
        </w:rPr>
        <w:t xml:space="preserve">(Протокол №  </w:t>
      </w:r>
      <w:r>
        <w:rPr>
          <w:noProof/>
          <w:lang w:val="uk-UA"/>
        </w:rPr>
        <w:t>24</w:t>
      </w:r>
      <w:r w:rsidRPr="00374A31">
        <w:rPr>
          <w:noProof/>
          <w:lang w:val="uk-UA"/>
        </w:rPr>
        <w:t xml:space="preserve">)                                  </w:t>
      </w:r>
      <w:r>
        <w:rPr>
          <w:noProof/>
          <w:lang w:val="uk-UA"/>
        </w:rPr>
        <w:t xml:space="preserve">    </w:t>
      </w:r>
      <w:r w:rsidRPr="00374A31">
        <w:rPr>
          <w:noProof/>
          <w:lang w:val="uk-UA"/>
        </w:rPr>
        <w:t xml:space="preserve">від </w:t>
      </w:r>
      <w:r>
        <w:rPr>
          <w:noProof/>
          <w:lang w:val="uk-UA"/>
        </w:rPr>
        <w:t xml:space="preserve">02 липня 2020 р. </w:t>
      </w:r>
      <w:r w:rsidRPr="00374A31">
        <w:rPr>
          <w:noProof/>
          <w:lang w:val="uk-UA"/>
        </w:rPr>
        <w:t xml:space="preserve">№ </w:t>
      </w:r>
      <w:r>
        <w:rPr>
          <w:noProof/>
          <w:lang w:val="uk-UA"/>
        </w:rPr>
        <w:t>17/01-06</w:t>
      </w:r>
    </w:p>
    <w:p w:rsidR="00713EDF" w:rsidRPr="00374A31" w:rsidRDefault="0026190A" w:rsidP="00713EDF">
      <w:pPr>
        <w:pStyle w:val="a5"/>
        <w:kinsoku w:val="0"/>
        <w:overflowPunct w:val="0"/>
        <w:spacing w:before="9"/>
        <w:ind w:left="0"/>
        <w:rPr>
          <w:noProof/>
          <w:lang w:val="uk-UA"/>
        </w:rPr>
      </w:pPr>
      <w:r w:rsidRPr="00374A31">
        <w:rPr>
          <w:noProof/>
          <w:lang w:val="uk-UA"/>
        </w:rPr>
        <w:t xml:space="preserve">     </w:t>
      </w:r>
      <w:r>
        <w:rPr>
          <w:noProof/>
          <w:lang w:val="uk-UA"/>
        </w:rPr>
        <w:t xml:space="preserve">                                                                  </w:t>
      </w:r>
      <w:r w:rsidR="00713EDF" w:rsidRPr="00374A31">
        <w:rPr>
          <w:noProof/>
          <w:lang w:val="uk-UA"/>
        </w:rPr>
        <w:t xml:space="preserve">  </w:t>
      </w:r>
    </w:p>
    <w:p w:rsidR="00713EDF" w:rsidRPr="00374A31" w:rsidRDefault="00713EDF" w:rsidP="00713EDF">
      <w:pPr>
        <w:pStyle w:val="a5"/>
        <w:kinsoku w:val="0"/>
        <w:overflowPunct w:val="0"/>
        <w:spacing w:before="9"/>
        <w:ind w:left="0"/>
        <w:rPr>
          <w:lang w:val="uk-UA"/>
        </w:rPr>
      </w:pP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  <w:r w:rsidRPr="00374A31">
        <w:rPr>
          <w:noProof/>
          <w:lang w:val="uk-UA"/>
        </w:rPr>
        <w:tab/>
      </w: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>СТРАТЕГІЯ РОЗВИТКУ</w:t>
      </w:r>
    </w:p>
    <w:p w:rsidR="00713EDF" w:rsidRPr="00374A31" w:rsidRDefault="00713EDF" w:rsidP="00713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>БЕРДИЧІВСЬКОГО МІСЬКОГО ЛІЦЕЮ №15</w:t>
      </w:r>
    </w:p>
    <w:p w:rsidR="00713EDF" w:rsidRPr="00374A31" w:rsidRDefault="00713EDF" w:rsidP="00713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>ЖИТОМИРСЬКОЇ ОБЛАСТІ</w:t>
      </w:r>
    </w:p>
    <w:p w:rsidR="00713EDF" w:rsidRPr="00374A31" w:rsidRDefault="00713EDF" w:rsidP="00713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 xml:space="preserve">2020-2024 </w:t>
      </w:r>
      <w:proofErr w:type="spellStart"/>
      <w:r w:rsidRPr="00374A31">
        <w:rPr>
          <w:rFonts w:ascii="Times New Roman" w:hAnsi="Times New Roman"/>
          <w:b/>
          <w:sz w:val="28"/>
          <w:szCs w:val="28"/>
          <w:lang w:val="uk-UA"/>
        </w:rPr>
        <w:t>р.р</w:t>
      </w:r>
      <w:proofErr w:type="spellEnd"/>
      <w:r w:rsidRPr="00374A3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>2020 рік</w:t>
      </w: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 xml:space="preserve">Вступ </w:t>
      </w:r>
    </w:p>
    <w:p w:rsidR="00713EDF" w:rsidRPr="00374A31" w:rsidRDefault="00713EDF" w:rsidP="00713ED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ab/>
        <w:t>Ліцей – це життєвий простір для самореалізації дитини, яскрава різноманітна палітра можливостей для розвитку талантів та здібностей  у теплій та дружній атмосфері .</w:t>
      </w: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ab/>
        <w:t xml:space="preserve">Простір Ліцею сприяє становленню національної свідомості і лідерських якостей, розвитку духовності, ключових </w:t>
      </w:r>
      <w:proofErr w:type="spellStart"/>
      <w:r w:rsidRPr="00374A31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374A31">
        <w:rPr>
          <w:rFonts w:ascii="Times New Roman" w:hAnsi="Times New Roman"/>
          <w:sz w:val="28"/>
          <w:szCs w:val="28"/>
          <w:lang w:val="uk-UA"/>
        </w:rPr>
        <w:t xml:space="preserve"> та емоційного інтелекту.</w:t>
      </w: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ab/>
        <w:t>Сьогодні наш колектив продовжує примножувати славні традиції Ліцею, успішно освоює європейські підходи до розвитку нової генерації духовної та інтелектуальної молодої еліти нації, від якої залежить майбутнє України.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Розвиток системи освіти в ліцеї визначається конституцією України, Законами України  «Про освіту», «Про повну загальну середню освіту», Концепцією нової української школи,Статутом ліцею.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Бердичівський міський ліцей № 15  Житомирської області нараховує 944 учні. Забезпечує набуття учнями знань;досягнення ними визначених  стандартами освіти  результатів навчання, а також сприяє </w:t>
      </w:r>
      <w:proofErr w:type="spellStart"/>
      <w:r w:rsidRPr="00374A31">
        <w:rPr>
          <w:rFonts w:ascii="Times New Roman" w:hAnsi="Times New Roman"/>
          <w:sz w:val="28"/>
          <w:szCs w:val="28"/>
          <w:lang w:val="uk-UA"/>
        </w:rPr>
        <w:t>компетентнісному</w:t>
      </w:r>
      <w:proofErr w:type="spellEnd"/>
      <w:r w:rsidRPr="00374A31">
        <w:rPr>
          <w:rFonts w:ascii="Times New Roman" w:hAnsi="Times New Roman"/>
          <w:sz w:val="28"/>
          <w:szCs w:val="28"/>
          <w:lang w:val="uk-UA"/>
        </w:rPr>
        <w:t xml:space="preserve"> формуванню та фізичному розвитку особистості.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Освітній процес у ліцеї організований так, щоб забезпечити формування в учнів передбачених сучасними освітніми стандартами ключових </w:t>
      </w:r>
      <w:proofErr w:type="spellStart"/>
      <w:r w:rsidRPr="00374A31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374A31">
        <w:rPr>
          <w:rFonts w:ascii="Times New Roman" w:hAnsi="Times New Roman"/>
          <w:sz w:val="28"/>
          <w:szCs w:val="28"/>
          <w:lang w:val="uk-UA"/>
        </w:rPr>
        <w:t>, необхідних кожній сучасній людині для успішної  життєдіяльності.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Педагогічний колектив ліцею прагне створити освітнє  середовище для розвитку кожного учня, дати йому можливість для самовираження й самовизначення, забезпечити науково-теоретичну, практичну, загальнокультурну, профільну підготовку.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Для цього педагоги ліцею постійно працюють над розвитком навчального закладу поповнення його матеріально-технічних ресурсів, впроваджують </w:t>
      </w:r>
      <w:proofErr w:type="spellStart"/>
      <w:r w:rsidRPr="00374A31">
        <w:rPr>
          <w:rFonts w:ascii="Times New Roman" w:hAnsi="Times New Roman"/>
          <w:sz w:val="28"/>
          <w:szCs w:val="28"/>
          <w:lang w:val="uk-UA"/>
        </w:rPr>
        <w:t>проєктну</w:t>
      </w:r>
      <w:proofErr w:type="spellEnd"/>
      <w:r w:rsidRPr="00374A31">
        <w:rPr>
          <w:rFonts w:ascii="Times New Roman" w:hAnsi="Times New Roman"/>
          <w:sz w:val="28"/>
          <w:szCs w:val="28"/>
          <w:lang w:val="uk-UA"/>
        </w:rPr>
        <w:t xml:space="preserve"> діяльність, підвищують кваліфікацію.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А, головне, єднання та духовне зростання ліцеїстів, батьків і педагогів як спільноти, творить сприятливий для українця освітній соціально-культурний простір.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Головною метою освітньої діяльності закладу є всебічний розвиток людини як особистості та найвищої цінності суспільства. Досягти даної мети можна, забезпечивши високий рівень якості освіти в ліцеї.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Запровадження ВСЗЯ – стратегічне рішення ліцею, яке може допомогти поліпшити його загальну дієвість та забезпечити міцну основу для ініціатив щодо його ефективного та сталого розвитку.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0D20" w:rsidRPr="00374A31" w:rsidRDefault="00560D20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0D20" w:rsidRPr="00374A31" w:rsidRDefault="00560D20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60D20" w:rsidRPr="00374A31" w:rsidRDefault="00560D20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74A31" w:rsidRPr="00374A31" w:rsidRDefault="00374A31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lastRenderedPageBreak/>
        <w:t>Місія Бердичівського міського ліцею № 15</w:t>
      </w:r>
    </w:p>
    <w:p w:rsidR="00560D20" w:rsidRPr="00374A31" w:rsidRDefault="00560D20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Забезпечити розвиток самодостатньої особистості здатної до творчого мислення й ефективної діяльності в сучасному світі; вчитись не для ліцею а для власного життя.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74A31">
        <w:rPr>
          <w:rFonts w:ascii="Times New Roman" w:hAnsi="Times New Roman"/>
          <w:b/>
          <w:sz w:val="28"/>
          <w:szCs w:val="28"/>
          <w:lang w:val="uk-UA"/>
        </w:rPr>
        <w:t>Візія</w:t>
      </w:r>
      <w:proofErr w:type="spellEnd"/>
      <w:r w:rsidRPr="00374A31">
        <w:rPr>
          <w:rFonts w:ascii="Times New Roman" w:hAnsi="Times New Roman"/>
          <w:b/>
          <w:sz w:val="28"/>
          <w:szCs w:val="28"/>
          <w:lang w:val="uk-UA"/>
        </w:rPr>
        <w:t xml:space="preserve"> ліцею.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Ліцей – лідер освіти міста, який забезпечує високу якість освіти і конкурентоспроможність своїх вихованців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>Цінності ліцею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74A31">
        <w:rPr>
          <w:rFonts w:ascii="Times New Roman" w:hAnsi="Times New Roman"/>
          <w:sz w:val="28"/>
          <w:szCs w:val="28"/>
          <w:lang w:val="uk-UA"/>
        </w:rPr>
        <w:t>Дитиноцентризм</w:t>
      </w:r>
      <w:proofErr w:type="spellEnd"/>
      <w:r w:rsidRPr="00374A3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 Патріотизм, національна свідомість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Рівні можливості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Колективізм, дружба, партнерство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Турбота про себе, про інших людей, про суспільство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Ефективність та успішність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Відповідальність, чесність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Здоров’я, здоровий спосіб життя, </w:t>
      </w:r>
      <w:proofErr w:type="spellStart"/>
      <w:r w:rsidRPr="00374A31">
        <w:rPr>
          <w:rFonts w:ascii="Times New Roman" w:hAnsi="Times New Roman"/>
          <w:sz w:val="28"/>
          <w:szCs w:val="28"/>
          <w:lang w:val="uk-UA"/>
        </w:rPr>
        <w:t>екокультура</w:t>
      </w:r>
      <w:proofErr w:type="spellEnd"/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Довіра, спільна праця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Безперервний розвиток педагогів, професійність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Гуманна педагогіка</w:t>
      </w:r>
    </w:p>
    <w:p w:rsidR="00713EDF" w:rsidRPr="00374A31" w:rsidRDefault="00713EDF" w:rsidP="00713ED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Толерантність </w:t>
      </w: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>Принципи діяльності ліцею</w:t>
      </w: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Єдність навчання, виховання та розвитку</w:t>
      </w:r>
    </w:p>
    <w:p w:rsidR="00713EDF" w:rsidRPr="00374A31" w:rsidRDefault="00713EDF" w:rsidP="00713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Взаємодія учнів, учителів, батьків</w:t>
      </w:r>
    </w:p>
    <w:p w:rsidR="00713EDF" w:rsidRPr="00374A31" w:rsidRDefault="00713EDF" w:rsidP="00713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Академічна доброчесність</w:t>
      </w:r>
    </w:p>
    <w:p w:rsidR="00713EDF" w:rsidRPr="00374A31" w:rsidRDefault="00713EDF" w:rsidP="00713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Демократизм </w:t>
      </w:r>
    </w:p>
    <w:p w:rsidR="00713EDF" w:rsidRPr="00374A31" w:rsidRDefault="00713EDF" w:rsidP="00713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Гуманізм </w:t>
      </w:r>
    </w:p>
    <w:p w:rsidR="00713EDF" w:rsidRPr="00374A31" w:rsidRDefault="00713EDF" w:rsidP="00713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Розвиток талантів і здібностей, формування лідерів</w:t>
      </w:r>
    </w:p>
    <w:p w:rsidR="00713EDF" w:rsidRPr="00374A31" w:rsidRDefault="00713EDF" w:rsidP="00713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Розвиток в ліцеї інклюзи</w:t>
      </w:r>
      <w:r w:rsidR="00374A31">
        <w:rPr>
          <w:rFonts w:ascii="Times New Roman" w:hAnsi="Times New Roman"/>
          <w:sz w:val="28"/>
          <w:szCs w:val="28"/>
          <w:lang w:val="uk-UA"/>
        </w:rPr>
        <w:t>в</w:t>
      </w:r>
      <w:r w:rsidRPr="00374A31">
        <w:rPr>
          <w:rFonts w:ascii="Times New Roman" w:hAnsi="Times New Roman"/>
          <w:sz w:val="28"/>
          <w:szCs w:val="28"/>
          <w:lang w:val="uk-UA"/>
        </w:rPr>
        <w:t>но-освітнього середовища</w:t>
      </w:r>
    </w:p>
    <w:p w:rsidR="00713EDF" w:rsidRPr="00374A31" w:rsidRDefault="00713EDF" w:rsidP="00713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Прозорість і публічність прийняття рішень</w:t>
      </w: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>Мета розвитку ліцею</w:t>
      </w: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Впровадити в ліцеї внутрішню систему забезпечення якості освіти з метою перетворення ліцею в лідера освіти міста, що гарантує всебічний розвиток, високу якість навчання, виховання та соціалізацію особистості конкурентоспроможність   ліцеїстів</w:t>
      </w:r>
    </w:p>
    <w:p w:rsidR="00713EDF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lastRenderedPageBreak/>
        <w:t>Цілі розвитку</w:t>
      </w:r>
      <w:r w:rsidR="00560D20" w:rsidRPr="00374A3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74A31">
        <w:rPr>
          <w:rFonts w:ascii="Times New Roman" w:hAnsi="Times New Roman"/>
          <w:b/>
          <w:sz w:val="28"/>
          <w:szCs w:val="28"/>
          <w:lang w:val="uk-UA"/>
        </w:rPr>
        <w:t>ліцею</w:t>
      </w:r>
    </w:p>
    <w:p w:rsidR="00713EDF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Розвиток в ліцеї ВСЗЯО</w:t>
      </w:r>
    </w:p>
    <w:p w:rsidR="00713EDF" w:rsidRPr="00374A31" w:rsidRDefault="00713EDF" w:rsidP="00713E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Підвищення якості освітнього процесу</w:t>
      </w:r>
    </w:p>
    <w:p w:rsidR="00713EDF" w:rsidRPr="00374A31" w:rsidRDefault="00713EDF" w:rsidP="00713E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Фізичний, особистісний та інтелектуальний розвиток</w:t>
      </w:r>
    </w:p>
    <w:p w:rsidR="00713EDF" w:rsidRPr="00374A31" w:rsidRDefault="00713EDF" w:rsidP="00713E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Розвиток </w:t>
      </w:r>
      <w:proofErr w:type="spellStart"/>
      <w:r w:rsidRPr="00374A31">
        <w:rPr>
          <w:rFonts w:ascii="Times New Roman" w:hAnsi="Times New Roman"/>
          <w:sz w:val="28"/>
          <w:szCs w:val="28"/>
          <w:lang w:val="uk-UA"/>
        </w:rPr>
        <w:t>ІТ-орієнтованого</w:t>
      </w:r>
      <w:proofErr w:type="spellEnd"/>
      <w:r w:rsidRPr="00374A31">
        <w:rPr>
          <w:rFonts w:ascii="Times New Roman" w:hAnsi="Times New Roman"/>
          <w:sz w:val="28"/>
          <w:szCs w:val="28"/>
          <w:lang w:val="uk-UA"/>
        </w:rPr>
        <w:t xml:space="preserve"> навчання</w:t>
      </w:r>
    </w:p>
    <w:p w:rsidR="00713EDF" w:rsidRPr="00374A31" w:rsidRDefault="00713EDF" w:rsidP="00713E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Уміння самостійно вчитися та співпрацювати  для досягнення особистих та суспільно значимих цілей </w:t>
      </w:r>
    </w:p>
    <w:p w:rsidR="00713EDF" w:rsidRPr="00374A31" w:rsidRDefault="00713EDF" w:rsidP="00713E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 xml:space="preserve">Формування життєво творчих </w:t>
      </w:r>
      <w:proofErr w:type="spellStart"/>
      <w:r w:rsidRPr="00374A31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</w:p>
    <w:p w:rsidR="00713EDF" w:rsidRPr="00374A31" w:rsidRDefault="00713EDF" w:rsidP="00713E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Створення сучасного освітнього середовища</w:t>
      </w:r>
    </w:p>
    <w:p w:rsidR="00713EDF" w:rsidRPr="00374A31" w:rsidRDefault="00713EDF" w:rsidP="00713E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Підвищення професійної компетентності педагогів</w:t>
      </w:r>
    </w:p>
    <w:p w:rsidR="00713EDF" w:rsidRPr="00374A31" w:rsidRDefault="00713EDF" w:rsidP="00713ED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Покращення навчально-матеріальної бази, тощо</w:t>
      </w:r>
    </w:p>
    <w:p w:rsidR="00713EDF" w:rsidRPr="00374A31" w:rsidRDefault="00713EDF" w:rsidP="00713EDF">
      <w:pPr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3EDF" w:rsidRPr="00374A31" w:rsidRDefault="00713EDF" w:rsidP="00713EDF">
      <w:pPr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74A31">
        <w:rPr>
          <w:rFonts w:ascii="Times New Roman" w:hAnsi="Times New Roman"/>
          <w:b/>
          <w:sz w:val="28"/>
          <w:szCs w:val="28"/>
          <w:lang w:val="uk-UA"/>
        </w:rPr>
        <w:t>Завдання розвитку ліцею</w:t>
      </w:r>
    </w:p>
    <w:p w:rsidR="00713EDF" w:rsidRPr="00374A31" w:rsidRDefault="00713EDF" w:rsidP="00713EDF">
      <w:pPr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Удосконалення профільного навчання</w:t>
      </w: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Розширення мережі курсів за вибором, факультативів, предметних гуртків, секцій</w:t>
      </w: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Підвищення якості природничо-математичної освіти</w:t>
      </w: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Підвищити  якість вивчення іноземних мов</w:t>
      </w: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Розвиток дистанційного навчання</w:t>
      </w: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Створення індивідуальних програм гармонійного розвитку кожного учня, комплексних планів саморозвитку та самовдосконалення через особистісно-зорієнтований навчально-виховний процес</w:t>
      </w: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Формування нового педагогічного мислення</w:t>
      </w: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374A31">
        <w:rPr>
          <w:rFonts w:ascii="Times New Roman" w:hAnsi="Times New Roman"/>
          <w:sz w:val="28"/>
          <w:szCs w:val="28"/>
          <w:lang w:val="uk-UA"/>
        </w:rPr>
        <w:t>Особистісно-діяльнісний</w:t>
      </w:r>
      <w:proofErr w:type="spellEnd"/>
      <w:r w:rsidRPr="00374A31">
        <w:rPr>
          <w:rFonts w:ascii="Times New Roman" w:hAnsi="Times New Roman"/>
          <w:sz w:val="28"/>
          <w:szCs w:val="28"/>
          <w:lang w:val="uk-UA"/>
        </w:rPr>
        <w:t xml:space="preserve"> розвиток ліцеїстів на засадах творчого індивідуального проектування</w:t>
      </w: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Забезпечення самореалізації особистості в різних видах інтегрованої діяльності</w:t>
      </w:r>
    </w:p>
    <w:p w:rsidR="00713EDF" w:rsidRPr="00374A31" w:rsidRDefault="00713EDF" w:rsidP="00713EDF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4A31">
        <w:rPr>
          <w:rFonts w:ascii="Times New Roman" w:hAnsi="Times New Roman"/>
          <w:sz w:val="28"/>
          <w:szCs w:val="28"/>
          <w:lang w:val="uk-UA"/>
        </w:rPr>
        <w:t>Управління якості освіти на основі нових інформаційних технологій та освітнього моніторингу</w:t>
      </w:r>
    </w:p>
    <w:p w:rsidR="00713EDF" w:rsidRPr="00374A31" w:rsidRDefault="00713EDF" w:rsidP="00713E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4A31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374A31">
        <w:rPr>
          <w:rFonts w:ascii="Times New Roman" w:hAnsi="Times New Roman"/>
          <w:b/>
          <w:sz w:val="24"/>
          <w:szCs w:val="24"/>
          <w:lang w:val="uk-UA"/>
        </w:rPr>
        <w:t>Структура пріоритетних напрямків розвитку закладу освіти</w:t>
      </w:r>
    </w:p>
    <w:p w:rsidR="00713EDF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74A31">
        <w:rPr>
          <w:rFonts w:ascii="Times New Roman" w:hAnsi="Times New Roman"/>
          <w:b/>
          <w:sz w:val="24"/>
          <w:szCs w:val="24"/>
          <w:lang w:val="uk-UA"/>
        </w:rPr>
        <w:t>Напрям І  Освітнє середовище</w:t>
      </w:r>
    </w:p>
    <w:tbl>
      <w:tblPr>
        <w:tblW w:w="109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8"/>
        <w:gridCol w:w="2113"/>
        <w:gridCol w:w="1147"/>
        <w:gridCol w:w="1843"/>
        <w:gridCol w:w="1842"/>
        <w:gridCol w:w="1470"/>
      </w:tblGrid>
      <w:tr w:rsidR="00713EDF" w:rsidRPr="00374A31" w:rsidTr="00C83A47">
        <w:tc>
          <w:tcPr>
            <w:tcW w:w="425" w:type="dxa"/>
          </w:tcPr>
          <w:p w:rsidR="00713EDF" w:rsidRPr="00374A31" w:rsidRDefault="00713EDF" w:rsidP="00F20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128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Зміст завдань</w:t>
            </w:r>
          </w:p>
        </w:tc>
        <w:tc>
          <w:tcPr>
            <w:tcW w:w="2113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Виконавці, відповідальні </w:t>
            </w:r>
          </w:p>
        </w:tc>
        <w:tc>
          <w:tcPr>
            <w:tcW w:w="114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Терміни виконання </w:t>
            </w:r>
          </w:p>
        </w:tc>
        <w:tc>
          <w:tcPr>
            <w:tcW w:w="1843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Індикатори </w:t>
            </w:r>
          </w:p>
        </w:tc>
        <w:tc>
          <w:tcPr>
            <w:tcW w:w="1842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</w:p>
        </w:tc>
      </w:tr>
      <w:tr w:rsidR="00713EDF" w:rsidRPr="00374A31" w:rsidTr="00C83A47">
        <w:tc>
          <w:tcPr>
            <w:tcW w:w="425" w:type="dxa"/>
          </w:tcPr>
          <w:p w:rsidR="00713EDF" w:rsidRPr="00374A31" w:rsidRDefault="00713EDF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території закладу</w:t>
            </w:r>
          </w:p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113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Заступник директора з ГР Заблоцька Т.В.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Голова батьківського комітету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Засновник 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заступник директора з ВР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Єдінова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Н.П.</w:t>
            </w:r>
          </w:p>
        </w:tc>
        <w:tc>
          <w:tcPr>
            <w:tcW w:w="114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01.09.</w:t>
            </w:r>
            <w:r w:rsid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20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843" w:type="dxa"/>
          </w:tcPr>
          <w:p w:rsidR="00713EDF" w:rsidRPr="00374A31" w:rsidRDefault="00F20115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Безпечність території</w:t>
            </w:r>
          </w:p>
        </w:tc>
        <w:tc>
          <w:tcPr>
            <w:tcW w:w="1842" w:type="dxa"/>
          </w:tcPr>
          <w:p w:rsidR="00713EDF" w:rsidRPr="00374A31" w:rsidRDefault="00F20115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470" w:type="dxa"/>
          </w:tcPr>
          <w:p w:rsidR="00713EDF" w:rsidRPr="00374A31" w:rsidRDefault="00F20115" w:rsidP="00F20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Меценати, засновник </w:t>
            </w:r>
          </w:p>
        </w:tc>
      </w:tr>
      <w:tr w:rsidR="00713EDF" w:rsidRPr="00374A31" w:rsidTr="00C83A47">
        <w:tc>
          <w:tcPr>
            <w:tcW w:w="425" w:type="dxa"/>
          </w:tcPr>
          <w:p w:rsidR="00713EDF" w:rsidRPr="00374A31" w:rsidRDefault="00713EDF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спортивного майданчика</w:t>
            </w:r>
          </w:p>
        </w:tc>
        <w:tc>
          <w:tcPr>
            <w:tcW w:w="2113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 фізкультури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з ГР 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Голова батьківського комітету</w:t>
            </w:r>
          </w:p>
        </w:tc>
        <w:tc>
          <w:tcPr>
            <w:tcW w:w="114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01.09.</w:t>
            </w:r>
            <w:r w:rsid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20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:rsidR="00713EDF" w:rsidRPr="00374A31" w:rsidRDefault="00F20115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Безпечність спортивного майданчику</w:t>
            </w:r>
          </w:p>
        </w:tc>
        <w:tc>
          <w:tcPr>
            <w:tcW w:w="1842" w:type="dxa"/>
          </w:tcPr>
          <w:p w:rsidR="00713EDF" w:rsidRPr="00374A31" w:rsidRDefault="00F20115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470" w:type="dxa"/>
          </w:tcPr>
          <w:p w:rsidR="00713EDF" w:rsidRPr="00374A31" w:rsidRDefault="00F20115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 w:rsidR="00713EDF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еценати</w:t>
            </w:r>
          </w:p>
        </w:tc>
      </w:tr>
      <w:tr w:rsidR="00713EDF" w:rsidRPr="00374A31" w:rsidTr="00C83A47">
        <w:tc>
          <w:tcPr>
            <w:tcW w:w="425" w:type="dxa"/>
          </w:tcPr>
          <w:p w:rsidR="00713EDF" w:rsidRPr="00374A31" w:rsidRDefault="00713EDF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Облаштування «Зеленого класу»</w:t>
            </w:r>
          </w:p>
        </w:tc>
        <w:tc>
          <w:tcPr>
            <w:tcW w:w="2113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початкових  класів</w:t>
            </w:r>
            <w:r w:rsidR="00F20115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г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олова батьківського комітету</w:t>
            </w:r>
            <w:r w:rsidR="00F20115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713EDF" w:rsidRPr="00374A31" w:rsidRDefault="00F20115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713EDF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аступник директор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713EDF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ГР</w:t>
            </w:r>
          </w:p>
        </w:tc>
        <w:tc>
          <w:tcPr>
            <w:tcW w:w="114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01.09.</w:t>
            </w:r>
            <w:r w:rsid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20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713EDF" w:rsidRPr="00374A31" w:rsidRDefault="00F20115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здоров’язберігаючих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технологій</w:t>
            </w:r>
          </w:p>
        </w:tc>
        <w:tc>
          <w:tcPr>
            <w:tcW w:w="1842" w:type="dxa"/>
          </w:tcPr>
          <w:p w:rsidR="00713EDF" w:rsidRPr="00374A31" w:rsidRDefault="00F20115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учнів</w:t>
            </w:r>
            <w:r w:rsidR="005B413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забезпечених комфортним екологічним середовищем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Цільовий проект</w:t>
            </w:r>
          </w:p>
        </w:tc>
      </w:tr>
      <w:tr w:rsidR="00713EDF" w:rsidRPr="00374A31" w:rsidTr="00C83A47">
        <w:tc>
          <w:tcPr>
            <w:tcW w:w="425" w:type="dxa"/>
          </w:tcPr>
          <w:p w:rsidR="00713EDF" w:rsidRPr="00374A31" w:rsidRDefault="00713EDF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Ремонт майстерні, бібліотеки (заміна вікон, ганок, сходи)</w:t>
            </w:r>
          </w:p>
        </w:tc>
        <w:tc>
          <w:tcPr>
            <w:tcW w:w="2113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з ГР Заблоцька Т.В. 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14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</w:t>
            </w:r>
          </w:p>
        </w:tc>
        <w:tc>
          <w:tcPr>
            <w:tcW w:w="1843" w:type="dxa"/>
          </w:tcPr>
          <w:p w:rsidR="00713EDF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Безпечність та комфортність</w:t>
            </w:r>
          </w:p>
        </w:tc>
        <w:tc>
          <w:tcPr>
            <w:tcW w:w="1842" w:type="dxa"/>
          </w:tcPr>
          <w:p w:rsidR="00713EDF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звітів щорічно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Озеленення території закладу, приміщень закладу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Голова батьківського комітету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Самоврядування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Єдінова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Н.П.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2021</w:t>
            </w:r>
          </w:p>
        </w:tc>
        <w:tc>
          <w:tcPr>
            <w:tcW w:w="1843" w:type="dxa"/>
          </w:tcPr>
          <w:p w:rsidR="005B4133" w:rsidRPr="00374A31" w:rsidRDefault="005B4133" w:rsidP="00027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Формування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здоров’язберігаючих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технологій</w:t>
            </w:r>
          </w:p>
        </w:tc>
        <w:tc>
          <w:tcPr>
            <w:tcW w:w="1842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учнів забезпечених комфортним екологічним середовищем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Цільовий проект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Освітлення території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з ГР 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01.09.</w:t>
            </w:r>
            <w:r w:rsid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Створення безпечного середовища</w:t>
            </w:r>
          </w:p>
        </w:tc>
        <w:tc>
          <w:tcPr>
            <w:tcW w:w="1842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їдальні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ГР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 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184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здорового харчування</w:t>
            </w:r>
          </w:p>
        </w:tc>
        <w:tc>
          <w:tcPr>
            <w:tcW w:w="1842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анкетування, опитування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Ремонт маршових сходин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ГР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2025</w:t>
            </w:r>
          </w:p>
        </w:tc>
        <w:tc>
          <w:tcPr>
            <w:tcW w:w="184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Створення безпечного середовища</w:t>
            </w:r>
          </w:p>
        </w:tc>
        <w:tc>
          <w:tcPr>
            <w:tcW w:w="1842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анкетування, опитування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Заміна вікон І</w:t>
            </w:r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ІІІ поверхів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ГР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2022</w:t>
            </w:r>
          </w:p>
        </w:tc>
        <w:tc>
          <w:tcPr>
            <w:tcW w:w="1843" w:type="dxa"/>
          </w:tcPr>
          <w:p w:rsidR="005B4133" w:rsidRPr="00374A31" w:rsidRDefault="005B4133" w:rsidP="00027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Безпечність та комфортність</w:t>
            </w:r>
          </w:p>
        </w:tc>
        <w:tc>
          <w:tcPr>
            <w:tcW w:w="1842" w:type="dxa"/>
          </w:tcPr>
          <w:p w:rsidR="005B4133" w:rsidRPr="00374A31" w:rsidRDefault="005B4133" w:rsidP="00027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звітів щорічно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Ремонт актової зали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ГР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2025</w:t>
            </w:r>
          </w:p>
        </w:tc>
        <w:tc>
          <w:tcPr>
            <w:tcW w:w="184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культури поведінки здобувачів освіти, виховання етики та естетики</w:t>
            </w:r>
          </w:p>
        </w:tc>
        <w:tc>
          <w:tcPr>
            <w:tcW w:w="1842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Заміна освітлення (проводка)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ГР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2025</w:t>
            </w:r>
          </w:p>
        </w:tc>
        <w:tc>
          <w:tcPr>
            <w:tcW w:w="1843" w:type="dxa"/>
          </w:tcPr>
          <w:p w:rsidR="005B4133" w:rsidRPr="00374A31" w:rsidRDefault="005B4133" w:rsidP="00027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безпечного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середовища</w:t>
            </w:r>
          </w:p>
        </w:tc>
        <w:tc>
          <w:tcPr>
            <w:tcW w:w="1842" w:type="dxa"/>
          </w:tcPr>
          <w:p w:rsidR="005B4133" w:rsidRPr="00374A31" w:rsidRDefault="005B4133" w:rsidP="00027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анкетування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освіти і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науки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 протипожежного сповіщення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ГР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2021</w:t>
            </w:r>
          </w:p>
        </w:tc>
        <w:tc>
          <w:tcPr>
            <w:tcW w:w="184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вимог пожежної безпеки</w:t>
            </w:r>
          </w:p>
        </w:tc>
        <w:tc>
          <w:tcPr>
            <w:tcW w:w="1842" w:type="dxa"/>
          </w:tcPr>
          <w:p w:rsidR="005B4133" w:rsidRPr="00374A31" w:rsidRDefault="00376F3B" w:rsidP="00376F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проведення занять з протипожежної безпеки (ЦЗ)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підвального приміщення, встановлення (витяжок) в залі хореографії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ГР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2023</w:t>
            </w:r>
          </w:p>
        </w:tc>
        <w:tc>
          <w:tcPr>
            <w:tcW w:w="1843" w:type="dxa"/>
          </w:tcPr>
          <w:p w:rsidR="005B4133" w:rsidRPr="00374A31" w:rsidRDefault="00A23AF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комфортного повітряно-теплового режиму</w:t>
            </w:r>
          </w:p>
        </w:tc>
        <w:tc>
          <w:tcPr>
            <w:tcW w:w="1842" w:type="dxa"/>
          </w:tcPr>
          <w:p w:rsidR="005B4133" w:rsidRPr="00374A31" w:rsidRDefault="00A23AF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анкетування 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Обладнання кабінету фізики, хімії, біології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н/в роботи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2025</w:t>
            </w:r>
          </w:p>
        </w:tc>
        <w:tc>
          <w:tcPr>
            <w:tcW w:w="1843" w:type="dxa"/>
          </w:tcPr>
          <w:p w:rsidR="005B4133" w:rsidRPr="00374A31" w:rsidRDefault="00A23AF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Обладнання сучасними засобами навчання відповідно до вимог законодавства та освітньої програми</w:t>
            </w:r>
          </w:p>
        </w:tc>
        <w:tc>
          <w:tcPr>
            <w:tcW w:w="1842" w:type="dxa"/>
          </w:tcPr>
          <w:p w:rsidR="005B4133" w:rsidRPr="00374A31" w:rsidRDefault="00A23AF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Входження ліцею в двадцятку кращих закладів освіти області за результатами ЗНО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Голова батьківського комітету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Цільовий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проєкт</w:t>
            </w:r>
            <w:proofErr w:type="spellEnd"/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Обладнання ресурсної кімнати 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початкових класів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01.09.2020</w:t>
            </w:r>
          </w:p>
        </w:tc>
        <w:tc>
          <w:tcPr>
            <w:tcW w:w="1843" w:type="dxa"/>
          </w:tcPr>
          <w:p w:rsidR="005B4133" w:rsidRPr="00374A31" w:rsidRDefault="00993DEC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ліцею дидактичними засобами для осіб з ООП</w:t>
            </w:r>
          </w:p>
        </w:tc>
        <w:tc>
          <w:tcPr>
            <w:tcW w:w="1842" w:type="dxa"/>
          </w:tcPr>
          <w:p w:rsidR="005B4133" w:rsidRPr="00374A31" w:rsidRDefault="00993DEC" w:rsidP="00993D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 анкетування 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Спонсори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Цільовий проект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Самооцінення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самоаналіз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Батьки, учні, педагоги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1843" w:type="dxa"/>
          </w:tcPr>
          <w:p w:rsidR="005B4133" w:rsidRPr="00374A31" w:rsidRDefault="00106FC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Якісний самоаналіз у відсотках</w:t>
            </w:r>
          </w:p>
        </w:tc>
        <w:tc>
          <w:tcPr>
            <w:tcW w:w="1842" w:type="dxa"/>
          </w:tcPr>
          <w:p w:rsidR="005B4133" w:rsidRPr="00374A31" w:rsidRDefault="00106FC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Творча група (педагоги, учні і батьки)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-аналіз</w:t>
            </w:r>
            <w:proofErr w:type="spellEnd"/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Комітет 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1843" w:type="dxa"/>
          </w:tcPr>
          <w:p w:rsidR="005B4133" w:rsidRPr="00374A31" w:rsidRDefault="00106FC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Сильні і слабі сторони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5B4133" w:rsidRPr="00374A31" w:rsidRDefault="00106FC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 методики для адаптації та інтеграції дітей в освітній процес закладу, новоприбулих учнів, педагогів 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Навчальна рада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Миронець Н.А. керівники м/о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2021 </w:t>
            </w:r>
          </w:p>
        </w:tc>
        <w:tc>
          <w:tcPr>
            <w:tcW w:w="1843" w:type="dxa"/>
          </w:tcPr>
          <w:p w:rsidR="005B4133" w:rsidRPr="00374A31" w:rsidRDefault="00106FC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Налагодження системи адаптації та інтеграції дітей</w:t>
            </w:r>
            <w:r w:rsidR="00412C2C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412C2C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новооприбулих</w:t>
            </w:r>
            <w:proofErr w:type="spellEnd"/>
            <w:r w:rsidR="00412C2C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педагогів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освітнього процесу</w:t>
            </w:r>
          </w:p>
        </w:tc>
        <w:tc>
          <w:tcPr>
            <w:tcW w:w="1842" w:type="dxa"/>
          </w:tcPr>
          <w:p w:rsidR="005B4133" w:rsidRPr="00374A31" w:rsidRDefault="00412C2C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Психологічне спостереження  та психолого-педагогічний супровід 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циклу тренінгів, лекцій, семінарів для  формування єдиного бачення проблем насильства; продовження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роботи з впровадження в ліцеї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розвитку «м’яких» навичок 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Єдінова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Н.П.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2023</w:t>
            </w:r>
          </w:p>
        </w:tc>
        <w:tc>
          <w:tcPr>
            <w:tcW w:w="1843" w:type="dxa"/>
          </w:tcPr>
          <w:p w:rsidR="005B4133" w:rsidRPr="00374A31" w:rsidRDefault="00412C2C" w:rsidP="00412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Відсутність у ліцеї дітей з виявленими ознаками боулінгу; впровадження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 розвитку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«м’яких навичок»</w:t>
            </w:r>
          </w:p>
        </w:tc>
        <w:tc>
          <w:tcPr>
            <w:tcW w:w="1842" w:type="dxa"/>
          </w:tcPr>
          <w:p w:rsidR="005B4133" w:rsidRPr="00374A31" w:rsidRDefault="00412C2C" w:rsidP="00412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анкетування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Співпраця з територіальними органами національної поліції, службою у справах дітей (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антибулінгова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політика)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Єдінова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Н.П.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2020-2024</w:t>
            </w:r>
          </w:p>
        </w:tc>
        <w:tc>
          <w:tcPr>
            <w:tcW w:w="1843" w:type="dxa"/>
          </w:tcPr>
          <w:p w:rsidR="005B4133" w:rsidRPr="00374A31" w:rsidRDefault="00C83A4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Висока результативність (97 %) співпраці з територіальними органами національної поліції та службою у справах дітей</w:t>
            </w:r>
          </w:p>
        </w:tc>
        <w:tc>
          <w:tcPr>
            <w:tcW w:w="1842" w:type="dxa"/>
          </w:tcPr>
          <w:p w:rsidR="005B4133" w:rsidRPr="00374A31" w:rsidRDefault="00C83A4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Вивчення документації, опитування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Залучення батьків або їх законних представників до побудови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антибулінгової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політики в ліцеї: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батьківських зборів</w:t>
            </w:r>
          </w:p>
          <w:p w:rsidR="005B4133" w:rsidRPr="00374A31" w:rsidRDefault="005B4133" w:rsidP="00B944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- проведення конференцій</w:t>
            </w:r>
          </w:p>
          <w:p w:rsidR="005B4133" w:rsidRPr="00374A31" w:rsidRDefault="005B4133" w:rsidP="00B944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- індивідуальні зустрічі</w:t>
            </w:r>
          </w:p>
          <w:p w:rsidR="005B4133" w:rsidRPr="00374A31" w:rsidRDefault="005B4133" w:rsidP="00B9442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- інформаційно-просвітницьких заходів для батьків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Єдінова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Н.П.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 соціальний педагог  адміністрація 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2020-2024</w:t>
            </w:r>
          </w:p>
        </w:tc>
        <w:tc>
          <w:tcPr>
            <w:tcW w:w="1843" w:type="dxa"/>
          </w:tcPr>
          <w:p w:rsidR="005B4133" w:rsidRPr="00374A31" w:rsidRDefault="00C83A4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Співпраця з батьками, з інформаційно-просвітницькими закладами</w:t>
            </w:r>
          </w:p>
        </w:tc>
        <w:tc>
          <w:tcPr>
            <w:tcW w:w="1842" w:type="dxa"/>
          </w:tcPr>
          <w:p w:rsidR="005B4133" w:rsidRPr="00374A31" w:rsidRDefault="00C83A4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Опитування 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Моніторинг за зміною динаміки порушень правил  поведінки ліцеїстів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Єдінова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Н.П.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 соціальний педагог   учнівське самоврядування 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Щорічно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2020-2024</w:t>
            </w:r>
          </w:p>
        </w:tc>
        <w:tc>
          <w:tcPr>
            <w:tcW w:w="1843" w:type="dxa"/>
          </w:tcPr>
          <w:p w:rsidR="005B4133" w:rsidRPr="00374A31" w:rsidRDefault="00C83A4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Дотримання прийнятих у ліцеї правил поведінки</w:t>
            </w:r>
          </w:p>
        </w:tc>
        <w:tc>
          <w:tcPr>
            <w:tcW w:w="1842" w:type="dxa"/>
          </w:tcPr>
          <w:p w:rsidR="005B4133" w:rsidRPr="00374A31" w:rsidRDefault="00C83A4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опитування 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план заходів для поліпшення доступності ліцею та поступове його втілення для дітей з ООП 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   асистент вчителя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Щорічно 2020-2024</w:t>
            </w:r>
          </w:p>
        </w:tc>
        <w:tc>
          <w:tcPr>
            <w:tcW w:w="1843" w:type="dxa"/>
          </w:tcPr>
          <w:p w:rsidR="005B4133" w:rsidRPr="00374A31" w:rsidRDefault="00C83A4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архітектурної доступності будівлі</w:t>
            </w:r>
          </w:p>
        </w:tc>
        <w:tc>
          <w:tcPr>
            <w:tcW w:w="1842" w:type="dxa"/>
          </w:tcPr>
          <w:p w:rsidR="005B4133" w:rsidRPr="00374A31" w:rsidRDefault="00C83A4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спостереження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Проводити семінари, тренінги, засідання м/о з вивчення та використання освітніх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технологій і методик:</w:t>
            </w:r>
          </w:p>
          <w:p w:rsidR="005B4133" w:rsidRPr="00374A31" w:rsidRDefault="005B4133" w:rsidP="00B9442B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особисто орієнтоване навчання;</w:t>
            </w:r>
          </w:p>
          <w:p w:rsidR="005B4133" w:rsidRPr="00374A31" w:rsidRDefault="005B4133" w:rsidP="00B9442B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освітня траєкторія;</w:t>
            </w:r>
          </w:p>
          <w:p w:rsidR="005B4133" w:rsidRPr="00374A31" w:rsidRDefault="005B4133" w:rsidP="00B9442B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формувальне оцінювання;</w:t>
            </w:r>
          </w:p>
          <w:p w:rsidR="005B4133" w:rsidRPr="00374A31" w:rsidRDefault="005B4133" w:rsidP="00B9442B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кооперативне оцінювання;</w:t>
            </w:r>
          </w:p>
          <w:p w:rsidR="005B4133" w:rsidRPr="00374A31" w:rsidRDefault="005B4133" w:rsidP="00B9442B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-технології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дітей з ООП;</w:t>
            </w:r>
          </w:p>
          <w:p w:rsidR="005B4133" w:rsidRPr="00374A31" w:rsidRDefault="005B4133" w:rsidP="00B9442B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піскова терапія;</w:t>
            </w:r>
          </w:p>
          <w:p w:rsidR="005B4133" w:rsidRPr="00374A31" w:rsidRDefault="005B4133" w:rsidP="00B9442B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арт-терапія;</w:t>
            </w:r>
          </w:p>
          <w:p w:rsidR="005B4133" w:rsidRPr="00374A31" w:rsidRDefault="005B4133" w:rsidP="00B9442B">
            <w:pPr>
              <w:numPr>
                <w:ilvl w:val="0"/>
                <w:numId w:val="20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ігрова терапія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Практичний психолог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Логопед   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н/в роботи</w:t>
            </w:r>
          </w:p>
        </w:tc>
        <w:tc>
          <w:tcPr>
            <w:tcW w:w="1147" w:type="dxa"/>
          </w:tcPr>
          <w:p w:rsidR="005B4133" w:rsidRPr="00374A31" w:rsidRDefault="00C83A4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Щорічно 2020-</w:t>
            </w:r>
            <w:r w:rsidR="005B413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3" w:type="dxa"/>
          </w:tcPr>
          <w:p w:rsidR="005B4133" w:rsidRPr="00374A31" w:rsidRDefault="00C83A47" w:rsidP="00374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100 % володіння педагогами інформаційними технологіями і сучасними освітніми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методиками</w:t>
            </w:r>
          </w:p>
        </w:tc>
        <w:tc>
          <w:tcPr>
            <w:tcW w:w="1842" w:type="dxa"/>
          </w:tcPr>
          <w:p w:rsidR="005B4133" w:rsidRPr="00374A31" w:rsidRDefault="00821FE9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Спостереження за навчальними заняттями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педрад з теми інклюзивного навчання "Методика роботи з дітьми ООП"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«Інклюзивна освіта – особливий маршрут або модний вираз навчання дітей з ООП»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«Інтеграція  дітей з ООП»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«Модель освітнього середовища для успішного</w:t>
            </w:r>
            <w:r w:rsidR="00821FE9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учня»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початкових класів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н/в роботи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виховної роботи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початкових класів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Квітень 2021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5B4133" w:rsidRPr="00374A31" w:rsidRDefault="00821FE9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колекційної спрямованості освітнього процесу, застосування форм, методів, прийомів роботи з дітьми ООП</w:t>
            </w:r>
          </w:p>
          <w:p w:rsidR="00821FE9" w:rsidRPr="00374A31" w:rsidRDefault="00821FE9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1FE9" w:rsidRPr="00374A31" w:rsidRDefault="00821FE9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1FE9" w:rsidRPr="00374A31" w:rsidRDefault="00821FE9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1FE9" w:rsidRPr="00374A31" w:rsidRDefault="00821FE9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21FE9" w:rsidRPr="00374A31" w:rsidRDefault="00821FE9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Створення моделі освітнього середовища для успішного випускника</w:t>
            </w:r>
          </w:p>
        </w:tc>
        <w:tc>
          <w:tcPr>
            <w:tcW w:w="1842" w:type="dxa"/>
          </w:tcPr>
          <w:p w:rsidR="005B4133" w:rsidRPr="00374A31" w:rsidRDefault="00821FE9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звітів 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постійно-діючого семінару з теми «Інклюзивна освіта як соціально-педагогічний феномен»</w:t>
            </w:r>
          </w:p>
        </w:tc>
        <w:tc>
          <w:tcPr>
            <w:tcW w:w="2113" w:type="dxa"/>
          </w:tcPr>
          <w:p w:rsidR="005B4133" w:rsidRPr="00374A31" w:rsidRDefault="00DD7986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Семеняк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</w:t>
            </w:r>
            <w:r w:rsidR="005B413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заступник директора з н/в роботи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Щорічно 2020-2024</w:t>
            </w:r>
          </w:p>
        </w:tc>
        <w:tc>
          <w:tcPr>
            <w:tcW w:w="1843" w:type="dxa"/>
          </w:tcPr>
          <w:p w:rsidR="005B4133" w:rsidRPr="00374A31" w:rsidRDefault="00027D52" w:rsidP="00027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Ефективне впровадження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корекційної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спрямованості освітнього процесу </w:t>
            </w:r>
          </w:p>
        </w:tc>
        <w:tc>
          <w:tcPr>
            <w:tcW w:w="1842" w:type="dxa"/>
          </w:tcPr>
          <w:p w:rsidR="005B4133" w:rsidRPr="00374A31" w:rsidRDefault="00027D5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і опитування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семінарів-практикумів: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Попередження насильства та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булінгу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ліцеї.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Забезпечення оптимального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корекційно-розвиткового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простору ГПД як умова самоствердження особистості учня.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Корекційно-розвиткова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складова як основа  інклюзивного навчання.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Єдінова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Н.П.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н/в роботи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20222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2023</w:t>
            </w: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3" w:type="dxa"/>
          </w:tcPr>
          <w:p w:rsidR="005B4133" w:rsidRPr="00374A31" w:rsidRDefault="00DC0E7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Навчання, ознайомлення з нормативно-правовими документами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щодо виявлення ознак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іншого насильства  та запобігання йому</w:t>
            </w:r>
          </w:p>
        </w:tc>
        <w:tc>
          <w:tcPr>
            <w:tcW w:w="1842" w:type="dxa"/>
          </w:tcPr>
          <w:p w:rsidR="005B4133" w:rsidRPr="00374A31" w:rsidRDefault="00DC0E7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Аналіз опитування 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4133" w:rsidRPr="00374A31" w:rsidTr="00C83A47">
        <w:tc>
          <w:tcPr>
            <w:tcW w:w="425" w:type="dxa"/>
          </w:tcPr>
          <w:p w:rsidR="005B4133" w:rsidRPr="00374A31" w:rsidRDefault="005B4133" w:rsidP="00B9442B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інтернету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 бібліотеки</w:t>
            </w:r>
          </w:p>
        </w:tc>
        <w:tc>
          <w:tcPr>
            <w:tcW w:w="2113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Дирекція </w:t>
            </w:r>
          </w:p>
        </w:tc>
        <w:tc>
          <w:tcPr>
            <w:tcW w:w="1147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1843" w:type="dxa"/>
          </w:tcPr>
          <w:p w:rsidR="005B4133" w:rsidRPr="00374A31" w:rsidRDefault="00DC0E7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ресурсів бібліотеки для формування інформаційно-комунікаційної компетентності здобувачів освіти </w:t>
            </w:r>
          </w:p>
        </w:tc>
        <w:tc>
          <w:tcPr>
            <w:tcW w:w="1842" w:type="dxa"/>
          </w:tcPr>
          <w:p w:rsidR="005B4133" w:rsidRPr="00374A31" w:rsidRDefault="00DC0E7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Анкетування ліцеїстів </w:t>
            </w:r>
          </w:p>
        </w:tc>
        <w:tc>
          <w:tcPr>
            <w:tcW w:w="1470" w:type="dxa"/>
          </w:tcPr>
          <w:p w:rsidR="005B4133" w:rsidRPr="00374A31" w:rsidRDefault="005B413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</w:tr>
    </w:tbl>
    <w:p w:rsidR="00713EDF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442B" w:rsidRPr="00374A31" w:rsidRDefault="00F8117D" w:rsidP="00374A31">
      <w:pPr>
        <w:spacing w:after="0" w:line="240" w:lineRule="auto"/>
        <w:ind w:left="11" w:hanging="9"/>
        <w:jc w:val="center"/>
        <w:rPr>
          <w:rFonts w:ascii="Times New Roman" w:eastAsia="Arial" w:hAnsi="Times New Roman"/>
          <w:b/>
          <w:i/>
          <w:sz w:val="28"/>
          <w:szCs w:val="28"/>
        </w:rPr>
      </w:pPr>
      <w:r w:rsidRPr="00374A31">
        <w:rPr>
          <w:rFonts w:ascii="Times New Roman" w:eastAsia="Arial" w:hAnsi="Times New Roman"/>
          <w:b/>
          <w:sz w:val="28"/>
          <w:szCs w:val="28"/>
          <w:lang w:val="uk-UA"/>
        </w:rPr>
        <w:t xml:space="preserve">Заходи з </w:t>
      </w:r>
      <w:r w:rsidR="00B9442B"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="00B9442B" w:rsidRPr="00374A31">
        <w:rPr>
          <w:rFonts w:ascii="Times New Roman" w:eastAsia="Arial" w:hAnsi="Times New Roman"/>
          <w:b/>
          <w:sz w:val="28"/>
          <w:szCs w:val="28"/>
        </w:rPr>
        <w:t>охорони</w:t>
      </w:r>
      <w:proofErr w:type="spellEnd"/>
      <w:r w:rsidR="00B9442B" w:rsidRPr="00374A31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="00B9442B" w:rsidRPr="00374A31">
        <w:rPr>
          <w:rFonts w:ascii="Times New Roman" w:eastAsia="Arial" w:hAnsi="Times New Roman"/>
          <w:b/>
          <w:sz w:val="28"/>
          <w:szCs w:val="28"/>
        </w:rPr>
        <w:t>праці</w:t>
      </w:r>
      <w:proofErr w:type="spellEnd"/>
      <w:r w:rsidR="00B9442B" w:rsidRPr="00374A31">
        <w:rPr>
          <w:rFonts w:ascii="Times New Roman" w:eastAsia="Arial" w:hAnsi="Times New Roman"/>
          <w:b/>
          <w:sz w:val="28"/>
          <w:szCs w:val="28"/>
        </w:rPr>
        <w:t xml:space="preserve"> та </w:t>
      </w:r>
      <w:proofErr w:type="spellStart"/>
      <w:r w:rsidR="00B9442B" w:rsidRPr="00374A31">
        <w:rPr>
          <w:rFonts w:ascii="Times New Roman" w:eastAsia="Arial" w:hAnsi="Times New Roman"/>
          <w:b/>
          <w:sz w:val="28"/>
          <w:szCs w:val="28"/>
        </w:rPr>
        <w:t>безпеки</w:t>
      </w:r>
      <w:proofErr w:type="spellEnd"/>
      <w:r w:rsidR="00B9442B" w:rsidRPr="00374A31">
        <w:rPr>
          <w:rFonts w:ascii="Times New Roman" w:eastAsia="Arial" w:hAnsi="Times New Roman"/>
          <w:b/>
          <w:sz w:val="28"/>
          <w:szCs w:val="28"/>
        </w:rPr>
        <w:t xml:space="preserve"> </w:t>
      </w:r>
      <w:proofErr w:type="spellStart"/>
      <w:r w:rsidR="00B9442B" w:rsidRPr="00374A31">
        <w:rPr>
          <w:rFonts w:ascii="Times New Roman" w:eastAsia="Arial" w:hAnsi="Times New Roman"/>
          <w:b/>
          <w:sz w:val="28"/>
          <w:szCs w:val="28"/>
        </w:rPr>
        <w:t>життєдіяльності</w:t>
      </w:r>
      <w:proofErr w:type="spellEnd"/>
    </w:p>
    <w:p w:rsidR="00B9442B" w:rsidRPr="00374A31" w:rsidRDefault="00B9442B" w:rsidP="00374A31">
      <w:pPr>
        <w:spacing w:after="0" w:line="240" w:lineRule="auto"/>
        <w:ind w:left="11" w:right="1900" w:firstLine="700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374A31">
        <w:rPr>
          <w:rFonts w:ascii="Times New Roman" w:eastAsia="Arial" w:hAnsi="Times New Roman"/>
          <w:sz w:val="28"/>
          <w:szCs w:val="28"/>
        </w:rPr>
        <w:t>Вимога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/правило 1.1.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Забезпечення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комфортних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безпечних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умов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навчання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та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праці</w:t>
      </w:r>
      <w:proofErr w:type="spellEnd"/>
    </w:p>
    <w:p w:rsidR="00B9442B" w:rsidRPr="00374A31" w:rsidRDefault="00B9442B" w:rsidP="00374A31">
      <w:pPr>
        <w:spacing w:after="0" w:line="240" w:lineRule="auto"/>
        <w:ind w:left="11" w:right="1480" w:firstLine="700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374A31">
        <w:rPr>
          <w:rFonts w:ascii="Times New Roman" w:eastAsia="Arial" w:hAnsi="Times New Roman"/>
          <w:b/>
          <w:sz w:val="28"/>
          <w:szCs w:val="28"/>
        </w:rPr>
        <w:t>Критерій</w:t>
      </w:r>
      <w:proofErr w:type="spellEnd"/>
      <w:r w:rsidR="003923CA" w:rsidRPr="00374A31">
        <w:rPr>
          <w:rFonts w:ascii="Times New Roman" w:eastAsia="Arial" w:hAnsi="Times New Roman"/>
          <w:b/>
          <w:sz w:val="28"/>
          <w:szCs w:val="28"/>
          <w:lang w:val="uk-UA"/>
        </w:rPr>
        <w:t xml:space="preserve"> </w:t>
      </w:r>
      <w:r w:rsidRPr="00374A31">
        <w:rPr>
          <w:rFonts w:ascii="Times New Roman" w:eastAsia="Arial" w:hAnsi="Times New Roman"/>
          <w:b/>
          <w:sz w:val="28"/>
          <w:szCs w:val="28"/>
        </w:rPr>
        <w:t>1.1.1.</w:t>
      </w:r>
      <w:r w:rsidRPr="00374A31">
        <w:rPr>
          <w:rFonts w:ascii="Times New Roman" w:eastAsia="Arial" w:hAnsi="Times New Roman"/>
          <w:sz w:val="28"/>
          <w:szCs w:val="28"/>
        </w:rPr>
        <w:t xml:space="preserve">Приміщення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територія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закладу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освіти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є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безпечними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та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комфортними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для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навчання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та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праці</w:t>
      </w:r>
      <w:proofErr w:type="spellEnd"/>
    </w:p>
    <w:p w:rsidR="00B9442B" w:rsidRPr="00374A31" w:rsidRDefault="00B9442B" w:rsidP="00374A31">
      <w:pPr>
        <w:spacing w:after="0" w:line="240" w:lineRule="auto"/>
        <w:ind w:left="11" w:right="1480" w:firstLine="700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374A31">
        <w:rPr>
          <w:rFonts w:ascii="Times New Roman" w:eastAsia="Arial" w:hAnsi="Times New Roman"/>
          <w:sz w:val="28"/>
          <w:szCs w:val="28"/>
        </w:rPr>
        <w:t>Пропускний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режим на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територію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ліцею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вимагає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поліпшення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>.</w:t>
      </w:r>
    </w:p>
    <w:tbl>
      <w:tblPr>
        <w:tblStyle w:val="a4"/>
        <w:tblW w:w="9767" w:type="dxa"/>
        <w:tblInd w:w="-318" w:type="dxa"/>
        <w:tblLook w:val="04A0"/>
      </w:tblPr>
      <w:tblGrid>
        <w:gridCol w:w="506"/>
        <w:gridCol w:w="2315"/>
        <w:gridCol w:w="2315"/>
        <w:gridCol w:w="2315"/>
        <w:gridCol w:w="2316"/>
      </w:tblGrid>
      <w:tr w:rsidR="00B9442B" w:rsidRPr="00374A31" w:rsidTr="00374A31">
        <w:tc>
          <w:tcPr>
            <w:tcW w:w="506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-332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Pr="00374A31">
              <w:rPr>
                <w:rFonts w:ascii="Times New Roman" w:eastAsia="Arial" w:hAnsi="Times New Roman"/>
                <w:sz w:val="24"/>
                <w:szCs w:val="24"/>
              </w:rPr>
              <w:br/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>/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2020 р.</w:t>
            </w:r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2021 р.</w:t>
            </w:r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2023 р.</w:t>
            </w:r>
          </w:p>
        </w:tc>
        <w:tc>
          <w:tcPr>
            <w:tcW w:w="2316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2024 р.</w:t>
            </w:r>
          </w:p>
        </w:tc>
      </w:tr>
      <w:tr w:rsidR="00B9442B" w:rsidRPr="00374A31" w:rsidTr="00374A31">
        <w:tc>
          <w:tcPr>
            <w:tcW w:w="506" w:type="dxa"/>
          </w:tcPr>
          <w:p w:rsidR="00B9442B" w:rsidRPr="00374A31" w:rsidRDefault="00B9442B" w:rsidP="003923CA">
            <w:pPr>
              <w:ind w:right="-332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Встановлення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на ворота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кодових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замків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видача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особистих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перепусток</w:t>
            </w:r>
            <w:proofErr w:type="spellEnd"/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Встановлення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камер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відеоспостереження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по периметру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ліцею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та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монітору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у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чергового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персоналу (сторожа)</w:t>
            </w:r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-14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Встановлення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електронних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замків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на ворота та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видача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працівникам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та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учням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ліцею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магнітних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карток-ключів</w:t>
            </w:r>
            <w:proofErr w:type="spellEnd"/>
          </w:p>
        </w:tc>
        <w:tc>
          <w:tcPr>
            <w:tcW w:w="2316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2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Встановлення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обладнання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для контрою за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наявністю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працівників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та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учнів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в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приміщеннях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ліцею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за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особистими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ідентифікаторами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</w:tr>
      <w:tr w:rsidR="00B9442B" w:rsidRPr="00374A31" w:rsidTr="00374A31">
        <w:tc>
          <w:tcPr>
            <w:tcW w:w="506" w:type="dxa"/>
          </w:tcPr>
          <w:p w:rsidR="00B9442B" w:rsidRPr="00374A31" w:rsidRDefault="00B9442B" w:rsidP="003923CA">
            <w:pPr>
              <w:ind w:right="-332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2.</w:t>
            </w:r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огорожі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сторони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вулиці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Шевченка</w:t>
            </w:r>
            <w:proofErr w:type="spellEnd"/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Ремонт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огорожі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північної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сторони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-14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Заміна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воріт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2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Повна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заміна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огорожі</w:t>
            </w:r>
            <w:proofErr w:type="spellEnd"/>
          </w:p>
        </w:tc>
      </w:tr>
    </w:tbl>
    <w:p w:rsidR="00B9442B" w:rsidRPr="00374A31" w:rsidRDefault="00B9442B" w:rsidP="003923CA">
      <w:pPr>
        <w:spacing w:line="240" w:lineRule="auto"/>
        <w:ind w:left="9" w:right="1480" w:firstLine="700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B9442B" w:rsidRPr="00374A31" w:rsidRDefault="00B9442B" w:rsidP="003923CA">
      <w:pPr>
        <w:spacing w:line="240" w:lineRule="auto"/>
        <w:ind w:left="9" w:right="1480" w:firstLine="700"/>
        <w:jc w:val="both"/>
        <w:rPr>
          <w:rFonts w:ascii="Times New Roman" w:eastAsia="Arial" w:hAnsi="Times New Roman"/>
          <w:sz w:val="28"/>
          <w:szCs w:val="28"/>
        </w:rPr>
      </w:pPr>
      <w:r w:rsidRPr="00374A31">
        <w:rPr>
          <w:rFonts w:ascii="Times New Roman" w:eastAsia="Arial" w:hAnsi="Times New Roman"/>
          <w:b/>
          <w:sz w:val="28"/>
          <w:szCs w:val="28"/>
        </w:rPr>
        <w:t>Критерій1.1.3.</w:t>
      </w:r>
      <w:r w:rsidRPr="00374A31">
        <w:rPr>
          <w:rFonts w:ascii="Times New Roman" w:eastAsia="Arial" w:hAnsi="Times New Roman"/>
          <w:sz w:val="28"/>
          <w:szCs w:val="28"/>
        </w:rPr>
        <w:t xml:space="preserve">Здобувачі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освіти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та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працівники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закладу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освітиобізнані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вимогами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охорони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праці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безпеки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lastRenderedPageBreak/>
        <w:t>життєдіяльності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,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пожежної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безпеки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, правилами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поведінки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в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умовах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надзвичайних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ситуацій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дотримуються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їх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>.</w:t>
      </w:r>
    </w:p>
    <w:p w:rsidR="00B9442B" w:rsidRPr="00374A31" w:rsidRDefault="00B9442B" w:rsidP="003923CA">
      <w:pPr>
        <w:spacing w:line="240" w:lineRule="auto"/>
        <w:ind w:left="9" w:firstLine="700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374A31">
        <w:rPr>
          <w:rFonts w:ascii="Times New Roman" w:eastAsia="Arial" w:hAnsi="Times New Roman"/>
          <w:sz w:val="28"/>
          <w:szCs w:val="28"/>
        </w:rPr>
        <w:t>Основні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складові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належного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рівня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пожежної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безпеки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>.</w:t>
      </w:r>
    </w:p>
    <w:tbl>
      <w:tblPr>
        <w:tblStyle w:val="a4"/>
        <w:tblW w:w="9767" w:type="dxa"/>
        <w:tblInd w:w="9" w:type="dxa"/>
        <w:tblLook w:val="04A0"/>
      </w:tblPr>
      <w:tblGrid>
        <w:gridCol w:w="506"/>
        <w:gridCol w:w="2315"/>
        <w:gridCol w:w="2315"/>
        <w:gridCol w:w="2315"/>
        <w:gridCol w:w="2316"/>
      </w:tblGrid>
      <w:tr w:rsidR="00B9442B" w:rsidRPr="00374A31" w:rsidTr="00B9442B">
        <w:tc>
          <w:tcPr>
            <w:tcW w:w="506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-332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Pr="00374A31">
              <w:rPr>
                <w:rFonts w:ascii="Times New Roman" w:eastAsia="Arial" w:hAnsi="Times New Roman"/>
                <w:sz w:val="24"/>
                <w:szCs w:val="24"/>
              </w:rPr>
              <w:br/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>/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2020 р.</w:t>
            </w:r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2021 р.</w:t>
            </w:r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2023 р.</w:t>
            </w:r>
          </w:p>
        </w:tc>
        <w:tc>
          <w:tcPr>
            <w:tcW w:w="2316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2024 р.</w:t>
            </w:r>
          </w:p>
        </w:tc>
      </w:tr>
      <w:tr w:rsidR="00B9442B" w:rsidRPr="00374A31" w:rsidTr="00B9442B">
        <w:tc>
          <w:tcPr>
            <w:tcW w:w="506" w:type="dxa"/>
          </w:tcPr>
          <w:p w:rsidR="00B9442B" w:rsidRPr="00374A31" w:rsidRDefault="00B9442B" w:rsidP="003923CA">
            <w:pPr>
              <w:ind w:right="-332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Забезпечення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вогнегасниками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всіх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приміщень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які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обладнані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ПЕОМ та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приміщень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обслуговуючого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персоналу.</w:t>
            </w:r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Забезпечення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вогнегасниками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всіх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приміщень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>.</w:t>
            </w:r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-14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Встановлення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автоматичної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пожежної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сигналізації</w:t>
            </w:r>
            <w:proofErr w:type="spellEnd"/>
          </w:p>
        </w:tc>
        <w:tc>
          <w:tcPr>
            <w:tcW w:w="2316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2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Встановлення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автоматичної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системи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пожежогасіння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в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приміщеннях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ліцею</w:t>
            </w:r>
            <w:proofErr w:type="spellEnd"/>
          </w:p>
        </w:tc>
      </w:tr>
    </w:tbl>
    <w:p w:rsidR="00B9442B" w:rsidRPr="00374A31" w:rsidRDefault="00B9442B" w:rsidP="003923CA">
      <w:pPr>
        <w:spacing w:line="240" w:lineRule="auto"/>
        <w:ind w:left="9" w:firstLine="700"/>
        <w:jc w:val="both"/>
        <w:rPr>
          <w:rFonts w:ascii="Times New Roman" w:eastAsia="Times New Roman" w:hAnsi="Times New Roman"/>
          <w:sz w:val="24"/>
          <w:szCs w:val="24"/>
        </w:rPr>
      </w:pPr>
    </w:p>
    <w:p w:rsidR="00B9442B" w:rsidRPr="00374A31" w:rsidRDefault="00B9442B" w:rsidP="003923CA">
      <w:pPr>
        <w:spacing w:line="240" w:lineRule="auto"/>
        <w:ind w:left="9" w:firstLine="700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374A31">
        <w:rPr>
          <w:rFonts w:ascii="Times New Roman" w:eastAsia="Arial" w:hAnsi="Times New Roman"/>
          <w:b/>
          <w:sz w:val="28"/>
          <w:szCs w:val="28"/>
        </w:rPr>
        <w:t>Критерій</w:t>
      </w:r>
      <w:proofErr w:type="spellEnd"/>
      <w:r w:rsidR="007A4BE8" w:rsidRPr="00374A31">
        <w:rPr>
          <w:rFonts w:ascii="Times New Roman" w:eastAsia="Arial" w:hAnsi="Times New Roman"/>
          <w:b/>
          <w:sz w:val="28"/>
          <w:szCs w:val="28"/>
          <w:lang w:val="uk-UA"/>
        </w:rPr>
        <w:t xml:space="preserve"> </w:t>
      </w:r>
      <w:r w:rsidRPr="00374A31">
        <w:rPr>
          <w:rFonts w:ascii="Times New Roman" w:eastAsia="Arial" w:hAnsi="Times New Roman"/>
          <w:b/>
          <w:sz w:val="28"/>
          <w:szCs w:val="28"/>
        </w:rPr>
        <w:t>1.1.4.</w:t>
      </w:r>
      <w:r w:rsidR="003F2CBB" w:rsidRPr="00374A31">
        <w:rPr>
          <w:rFonts w:ascii="Times New Roman" w:eastAsia="Arial" w:hAnsi="Times New Roman"/>
          <w:b/>
          <w:sz w:val="28"/>
          <w:szCs w:val="28"/>
          <w:lang w:val="uk-UA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Працівники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обізнані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правилами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поведінки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вразі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нещасного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випадку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здобувачами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освіти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та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працівниками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закладу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освіти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чи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раптового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погіршення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їх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стану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здоров’я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вживають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необхідних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заходів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у таких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ситуаціях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>.</w:t>
      </w:r>
    </w:p>
    <w:p w:rsidR="00B9442B" w:rsidRPr="00374A31" w:rsidRDefault="00B9442B" w:rsidP="003923CA">
      <w:pPr>
        <w:spacing w:line="240" w:lineRule="auto"/>
        <w:ind w:left="9" w:firstLine="700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374A31">
        <w:rPr>
          <w:rFonts w:ascii="Times New Roman" w:eastAsia="Arial" w:hAnsi="Times New Roman"/>
          <w:sz w:val="28"/>
          <w:szCs w:val="28"/>
        </w:rPr>
        <w:t>Основні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питання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зменшення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ризику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травмування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на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території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та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спортивних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майданчиках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>.</w:t>
      </w:r>
    </w:p>
    <w:tbl>
      <w:tblPr>
        <w:tblStyle w:val="a4"/>
        <w:tblW w:w="9767" w:type="dxa"/>
        <w:tblInd w:w="9" w:type="dxa"/>
        <w:tblLook w:val="04A0"/>
      </w:tblPr>
      <w:tblGrid>
        <w:gridCol w:w="506"/>
        <w:gridCol w:w="2315"/>
        <w:gridCol w:w="2315"/>
        <w:gridCol w:w="2315"/>
        <w:gridCol w:w="2316"/>
      </w:tblGrid>
      <w:tr w:rsidR="00B9442B" w:rsidRPr="00374A31" w:rsidTr="00B9442B">
        <w:tc>
          <w:tcPr>
            <w:tcW w:w="506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-332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Pr="00374A31">
              <w:rPr>
                <w:rFonts w:ascii="Times New Roman" w:eastAsia="Arial" w:hAnsi="Times New Roman"/>
                <w:sz w:val="24"/>
                <w:szCs w:val="24"/>
              </w:rPr>
              <w:br/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>/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2020 р.</w:t>
            </w:r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2021 р.</w:t>
            </w:r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2023 р.</w:t>
            </w:r>
          </w:p>
        </w:tc>
        <w:tc>
          <w:tcPr>
            <w:tcW w:w="2316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2024 р.</w:t>
            </w:r>
          </w:p>
        </w:tc>
      </w:tr>
      <w:tr w:rsidR="00B9442B" w:rsidRPr="00374A31" w:rsidTr="00B9442B">
        <w:tc>
          <w:tcPr>
            <w:tcW w:w="506" w:type="dxa"/>
          </w:tcPr>
          <w:p w:rsidR="00B9442B" w:rsidRPr="00374A31" w:rsidRDefault="00B9442B" w:rsidP="003923CA">
            <w:pPr>
              <w:ind w:right="-332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Проведення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ямкового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ремонту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пошкодженого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всього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асфальтового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Влаштування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трав’яного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газону на футбольному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полі</w:t>
            </w:r>
            <w:proofErr w:type="spellEnd"/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-14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Влаштування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бітумного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покриття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волейбольних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 та баскетбольного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майданчиків</w:t>
            </w:r>
            <w:proofErr w:type="spellEnd"/>
          </w:p>
        </w:tc>
        <w:tc>
          <w:tcPr>
            <w:tcW w:w="2316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2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Заміна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асфальтового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покриття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південної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сторони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ліцею</w:t>
            </w:r>
            <w:proofErr w:type="spellEnd"/>
          </w:p>
        </w:tc>
      </w:tr>
    </w:tbl>
    <w:p w:rsidR="003F2CBB" w:rsidRPr="00374A31" w:rsidRDefault="003F2CBB" w:rsidP="003923CA">
      <w:pPr>
        <w:pStyle w:val="a3"/>
        <w:spacing w:line="240" w:lineRule="auto"/>
        <w:ind w:left="709"/>
        <w:jc w:val="both"/>
        <w:rPr>
          <w:rFonts w:ascii="Times New Roman" w:eastAsia="Arial" w:hAnsi="Times New Roman"/>
          <w:b/>
          <w:sz w:val="24"/>
          <w:szCs w:val="24"/>
          <w:lang w:val="uk-UA"/>
        </w:rPr>
      </w:pPr>
    </w:p>
    <w:p w:rsidR="00B9442B" w:rsidRPr="00374A31" w:rsidRDefault="00B9442B" w:rsidP="003923CA">
      <w:pPr>
        <w:pStyle w:val="a3"/>
        <w:spacing w:line="240" w:lineRule="auto"/>
        <w:ind w:left="709"/>
        <w:jc w:val="both"/>
        <w:rPr>
          <w:rFonts w:ascii="Times New Roman" w:eastAsia="Arial" w:hAnsi="Times New Roman"/>
          <w:sz w:val="28"/>
          <w:szCs w:val="28"/>
        </w:rPr>
      </w:pPr>
      <w:proofErr w:type="spellStart"/>
      <w:r w:rsidRPr="00374A31">
        <w:rPr>
          <w:rFonts w:ascii="Times New Roman" w:eastAsia="Arial" w:hAnsi="Times New Roman"/>
          <w:b/>
          <w:sz w:val="28"/>
          <w:szCs w:val="28"/>
        </w:rPr>
        <w:t>Критерій</w:t>
      </w:r>
      <w:proofErr w:type="spellEnd"/>
      <w:r w:rsidR="007A4BE8" w:rsidRPr="00374A31">
        <w:rPr>
          <w:rFonts w:ascii="Times New Roman" w:eastAsia="Arial" w:hAnsi="Times New Roman"/>
          <w:b/>
          <w:sz w:val="28"/>
          <w:szCs w:val="28"/>
          <w:lang w:val="uk-UA"/>
        </w:rPr>
        <w:t xml:space="preserve"> </w:t>
      </w:r>
      <w:r w:rsidRPr="00374A31">
        <w:rPr>
          <w:rFonts w:ascii="Times New Roman" w:eastAsia="Arial" w:hAnsi="Times New Roman"/>
          <w:b/>
          <w:sz w:val="28"/>
          <w:szCs w:val="28"/>
        </w:rPr>
        <w:t>1.1.5.</w:t>
      </w:r>
      <w:r w:rsidRPr="00374A31">
        <w:rPr>
          <w:rFonts w:ascii="Times New Roman" w:eastAsia="Arial" w:hAnsi="Times New Roman"/>
          <w:sz w:val="28"/>
          <w:szCs w:val="28"/>
        </w:rPr>
        <w:t xml:space="preserve">У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закладі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освіти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створюються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умови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для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харчування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здобувачів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освіти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працівників</w:t>
      </w:r>
      <w:proofErr w:type="spellEnd"/>
    </w:p>
    <w:p w:rsidR="00B9442B" w:rsidRPr="00374A31" w:rsidRDefault="00B9442B" w:rsidP="003923CA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4A31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інтересах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охорони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праці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та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безпеки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життєдіяльності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бажано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звести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до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мінімуму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відвідування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учнями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ліцею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супермаркету на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вулиці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Михайла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Arial" w:hAnsi="Times New Roman"/>
          <w:sz w:val="28"/>
          <w:szCs w:val="28"/>
        </w:rPr>
        <w:t>Грушевського</w:t>
      </w:r>
      <w:proofErr w:type="spellEnd"/>
      <w:r w:rsidRPr="00374A31">
        <w:rPr>
          <w:rFonts w:ascii="Times New Roman" w:eastAsia="Arial" w:hAnsi="Times New Roman"/>
          <w:sz w:val="28"/>
          <w:szCs w:val="28"/>
        </w:rPr>
        <w:t>.</w:t>
      </w:r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Фактори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ризику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: автостоянка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поблизу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ЕКОМАРКЕТу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вживання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продуктів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харчування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зі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шкідливими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домішками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значне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скупчення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дітей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протягом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74A31">
        <w:rPr>
          <w:rFonts w:ascii="Times New Roman" w:eastAsia="Times New Roman" w:hAnsi="Times New Roman"/>
          <w:sz w:val="28"/>
          <w:szCs w:val="28"/>
        </w:rPr>
        <w:t>перерв</w:t>
      </w:r>
      <w:proofErr w:type="spellEnd"/>
      <w:r w:rsidRPr="00374A31">
        <w:rPr>
          <w:rFonts w:ascii="Times New Roman" w:eastAsia="Times New Roman" w:hAnsi="Times New Roman"/>
          <w:sz w:val="28"/>
          <w:szCs w:val="28"/>
        </w:rPr>
        <w:t>.</w:t>
      </w:r>
    </w:p>
    <w:tbl>
      <w:tblPr>
        <w:tblStyle w:val="a4"/>
        <w:tblW w:w="9767" w:type="dxa"/>
        <w:tblInd w:w="9" w:type="dxa"/>
        <w:tblLook w:val="04A0"/>
      </w:tblPr>
      <w:tblGrid>
        <w:gridCol w:w="506"/>
        <w:gridCol w:w="2315"/>
        <w:gridCol w:w="2315"/>
        <w:gridCol w:w="2315"/>
        <w:gridCol w:w="2316"/>
      </w:tblGrid>
      <w:tr w:rsidR="00B9442B" w:rsidRPr="00374A31" w:rsidTr="00B9442B">
        <w:tc>
          <w:tcPr>
            <w:tcW w:w="506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-332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Pr="00374A31">
              <w:rPr>
                <w:rFonts w:ascii="Times New Roman" w:eastAsia="Arial" w:hAnsi="Times New Roman"/>
                <w:sz w:val="24"/>
                <w:szCs w:val="24"/>
              </w:rPr>
              <w:br/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>/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2020 р.</w:t>
            </w:r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2021 р.</w:t>
            </w:r>
          </w:p>
        </w:tc>
        <w:tc>
          <w:tcPr>
            <w:tcW w:w="2315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2023 р.</w:t>
            </w:r>
          </w:p>
        </w:tc>
        <w:tc>
          <w:tcPr>
            <w:tcW w:w="2316" w:type="dxa"/>
            <w:vAlign w:val="center"/>
          </w:tcPr>
          <w:p w:rsidR="00B9442B" w:rsidRPr="00374A31" w:rsidRDefault="00B9442B" w:rsidP="003923CA">
            <w:pPr>
              <w:tabs>
                <w:tab w:val="left" w:pos="0"/>
              </w:tabs>
              <w:ind w:right="-111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2024 р.</w:t>
            </w:r>
          </w:p>
        </w:tc>
      </w:tr>
      <w:tr w:rsidR="00B9442B" w:rsidRPr="00374A31" w:rsidTr="00B9442B">
        <w:tc>
          <w:tcPr>
            <w:tcW w:w="506" w:type="dxa"/>
          </w:tcPr>
          <w:p w:rsidR="00B9442B" w:rsidRPr="00374A31" w:rsidRDefault="00B9442B" w:rsidP="003923CA">
            <w:pPr>
              <w:ind w:right="-332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374A31">
              <w:rPr>
                <w:rFonts w:ascii="Times New Roman" w:eastAsia="Arial" w:hAnsi="Times New Roman"/>
                <w:sz w:val="24"/>
                <w:szCs w:val="24"/>
              </w:rPr>
              <w:t>1.</w:t>
            </w:r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Укладання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договору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з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адміністрацією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ЕКОМАРКЕТу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щодо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переліку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виробів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,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що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дозволені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для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дітей</w:t>
            </w:r>
            <w:proofErr w:type="spellEnd"/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Організація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кіоску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всередині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ліцею</w:t>
            </w:r>
            <w:proofErr w:type="spellEnd"/>
          </w:p>
        </w:tc>
        <w:tc>
          <w:tcPr>
            <w:tcW w:w="2315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-14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Організація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буфету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всередині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ліцею</w:t>
            </w:r>
            <w:proofErr w:type="spellEnd"/>
          </w:p>
        </w:tc>
        <w:tc>
          <w:tcPr>
            <w:tcW w:w="2316" w:type="dxa"/>
          </w:tcPr>
          <w:p w:rsidR="00B9442B" w:rsidRPr="00374A31" w:rsidRDefault="00B9442B" w:rsidP="003923CA">
            <w:pPr>
              <w:tabs>
                <w:tab w:val="left" w:pos="0"/>
              </w:tabs>
              <w:ind w:right="29"/>
              <w:rPr>
                <w:rFonts w:ascii="Times New Roman" w:eastAsia="Arial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Організація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кафе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всередині</w:t>
            </w:r>
            <w:proofErr w:type="spellEnd"/>
            <w:r w:rsidRPr="00374A31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eastAsia="Arial" w:hAnsi="Times New Roman"/>
                <w:sz w:val="24"/>
                <w:szCs w:val="24"/>
              </w:rPr>
              <w:t>ліцею</w:t>
            </w:r>
            <w:proofErr w:type="spellEnd"/>
          </w:p>
        </w:tc>
      </w:tr>
    </w:tbl>
    <w:p w:rsidR="00B9442B" w:rsidRPr="00374A31" w:rsidRDefault="00B9442B" w:rsidP="00B9442B">
      <w:pPr>
        <w:pStyle w:val="a3"/>
        <w:spacing w:line="28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13EDF" w:rsidRPr="00374A31" w:rsidRDefault="003923CA" w:rsidP="003F2CBB">
      <w:pPr>
        <w:pStyle w:val="a3"/>
        <w:spacing w:line="286" w:lineRule="auto"/>
        <w:ind w:left="709"/>
        <w:jc w:val="both"/>
        <w:rPr>
          <w:rFonts w:ascii="Times New Roman" w:hAnsi="Times New Roman"/>
          <w:sz w:val="24"/>
          <w:szCs w:val="24"/>
          <w:lang w:val="uk-UA"/>
        </w:rPr>
      </w:pPr>
      <w:r w:rsidRPr="00374A3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3EDF" w:rsidRPr="00374A31">
        <w:rPr>
          <w:rFonts w:ascii="Times New Roman" w:hAnsi="Times New Roman"/>
          <w:b/>
          <w:sz w:val="24"/>
          <w:szCs w:val="24"/>
          <w:lang w:val="uk-UA"/>
        </w:rPr>
        <w:t>Напрям ІІ</w:t>
      </w:r>
      <w:r w:rsidR="00713EDF" w:rsidRPr="00374A31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713EDF" w:rsidRPr="00374A31">
        <w:rPr>
          <w:rFonts w:ascii="Times New Roman" w:hAnsi="Times New Roman"/>
          <w:b/>
          <w:sz w:val="24"/>
          <w:szCs w:val="24"/>
          <w:lang w:val="uk-UA"/>
        </w:rPr>
        <w:t xml:space="preserve">Здобувачі </w:t>
      </w:r>
    </w:p>
    <w:tbl>
      <w:tblPr>
        <w:tblW w:w="1125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40"/>
        <w:gridCol w:w="1971"/>
        <w:gridCol w:w="1477"/>
        <w:gridCol w:w="1783"/>
        <w:gridCol w:w="1842"/>
        <w:gridCol w:w="1470"/>
      </w:tblGrid>
      <w:tr w:rsidR="00713EDF" w:rsidRPr="00374A31" w:rsidTr="00367ABE">
        <w:tc>
          <w:tcPr>
            <w:tcW w:w="567" w:type="dxa"/>
          </w:tcPr>
          <w:p w:rsidR="00713EDF" w:rsidRPr="00374A31" w:rsidRDefault="00C158F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4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Зміст завдань</w:t>
            </w:r>
          </w:p>
        </w:tc>
        <w:tc>
          <w:tcPr>
            <w:tcW w:w="1971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Виконавці, відповідальні </w:t>
            </w:r>
          </w:p>
        </w:tc>
        <w:tc>
          <w:tcPr>
            <w:tcW w:w="147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Терміни виконання </w:t>
            </w:r>
          </w:p>
        </w:tc>
        <w:tc>
          <w:tcPr>
            <w:tcW w:w="1783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Індикатори </w:t>
            </w:r>
          </w:p>
        </w:tc>
        <w:tc>
          <w:tcPr>
            <w:tcW w:w="1842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</w:p>
        </w:tc>
      </w:tr>
      <w:tr w:rsidR="00713EDF" w:rsidRPr="00374A31" w:rsidTr="00367ABE">
        <w:tc>
          <w:tcPr>
            <w:tcW w:w="567" w:type="dxa"/>
          </w:tcPr>
          <w:p w:rsidR="00713EDF" w:rsidRPr="00374A31" w:rsidRDefault="003F2CBB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140" w:type="dxa"/>
          </w:tcPr>
          <w:p w:rsidR="00713EDF" w:rsidRPr="00374A31" w:rsidRDefault="00713EDF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критеріїв оцінювання в ліцеї</w:t>
            </w:r>
          </w:p>
        </w:tc>
        <w:tc>
          <w:tcPr>
            <w:tcW w:w="1971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Педагоги , батьки, учні</w:t>
            </w:r>
          </w:p>
        </w:tc>
        <w:tc>
          <w:tcPr>
            <w:tcW w:w="147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кінця 2020</w:t>
            </w:r>
          </w:p>
        </w:tc>
        <w:tc>
          <w:tcPr>
            <w:tcW w:w="1783" w:type="dxa"/>
          </w:tcPr>
          <w:p w:rsidR="00713EDF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Оприлюднення критеріїв, правил та процедур оцінювання навчальних досягнень</w:t>
            </w:r>
          </w:p>
        </w:tc>
        <w:tc>
          <w:tcPr>
            <w:tcW w:w="1842" w:type="dxa"/>
          </w:tcPr>
          <w:p w:rsidR="00713EDF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Співбесіди з учнями, вчителями про наявність знань з критеріїв оцінювання, спостереження за уроками, аналіз анкетування батьків та учнів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3EDF" w:rsidRPr="00374A31" w:rsidTr="00367ABE">
        <w:tc>
          <w:tcPr>
            <w:tcW w:w="567" w:type="dxa"/>
          </w:tcPr>
          <w:p w:rsidR="00713EDF" w:rsidRPr="00374A31" w:rsidRDefault="003F2CBB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140" w:type="dxa"/>
          </w:tcPr>
          <w:p w:rsidR="00713EDF" w:rsidRPr="00374A31" w:rsidRDefault="00713EDF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Вивчити, розробити відповідно до умов ліцею «Стратегію розвитку оцінювання в ліцеї яка має орієнтуватися на  4 ключові позиції: </w:t>
            </w:r>
          </w:p>
          <w:p w:rsidR="00713EDF" w:rsidRPr="00374A31" w:rsidRDefault="00713EDF" w:rsidP="00B9442B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сприяння підвищення якості  початкової, базової, середньої та повної середньої освіти</w:t>
            </w:r>
          </w:p>
          <w:p w:rsidR="00713EDF" w:rsidRPr="00374A31" w:rsidRDefault="00713EDF" w:rsidP="00B9442B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накопичувати об’єктивну інформацію про освітній  процес і результати навчання здобувачів освіти</w:t>
            </w:r>
          </w:p>
          <w:p w:rsidR="00713EDF" w:rsidRPr="00374A31" w:rsidRDefault="00713EDF" w:rsidP="00B9442B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підтримувати освітній процес у закладі</w:t>
            </w:r>
          </w:p>
          <w:p w:rsidR="00713EDF" w:rsidRPr="00374A31" w:rsidRDefault="00713EDF" w:rsidP="00B9442B">
            <w:pPr>
              <w:numPr>
                <w:ilvl w:val="0"/>
                <w:numId w:val="2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підтримувати вчителів, підвищувати довіру до них</w:t>
            </w:r>
          </w:p>
        </w:tc>
        <w:tc>
          <w:tcPr>
            <w:tcW w:w="1971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 1-4 класів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 5-9 класів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Навчальна частина 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Педколектив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Дирекція    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батьки                 учні</w:t>
            </w:r>
          </w:p>
        </w:tc>
        <w:tc>
          <w:tcPr>
            <w:tcW w:w="147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3" w:type="dxa"/>
          </w:tcPr>
          <w:p w:rsidR="00713EDF" w:rsidRPr="00374A31" w:rsidRDefault="003F2CBB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Частка здобувачів освіти, які отримують  в ліцеї інформацію про критерії, правила і процедури оцінювання навчальних досягнень</w:t>
            </w:r>
          </w:p>
          <w:p w:rsidR="003F2CBB" w:rsidRPr="00374A31" w:rsidRDefault="003F2CBB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Частка педагогічних працівників, які застосовують систему оцінювання спрямовану на реалізацію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 </w:t>
            </w:r>
          </w:p>
        </w:tc>
        <w:tc>
          <w:tcPr>
            <w:tcW w:w="1842" w:type="dxa"/>
          </w:tcPr>
          <w:p w:rsidR="00713EDF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 2020-2024</w:t>
            </w: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2CBB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 2020-2024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3EDF" w:rsidRPr="00374A31" w:rsidTr="00367ABE">
        <w:tc>
          <w:tcPr>
            <w:tcW w:w="567" w:type="dxa"/>
          </w:tcPr>
          <w:p w:rsidR="00713EDF" w:rsidRPr="00374A31" w:rsidRDefault="003F2CBB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140" w:type="dxa"/>
          </w:tcPr>
          <w:p w:rsidR="00713EDF" w:rsidRPr="00374A31" w:rsidRDefault="00713EDF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Зосередити увагу на питаннях:</w:t>
            </w:r>
          </w:p>
          <w:p w:rsidR="00713EDF" w:rsidRPr="00374A31" w:rsidRDefault="00713EDF" w:rsidP="00B9442B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на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етапі закінчення здобуття початкової освіти </w:t>
            </w:r>
          </w:p>
          <w:p w:rsidR="00713EDF" w:rsidRPr="00374A31" w:rsidRDefault="00713EDF" w:rsidP="00B9442B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на етапі закінчення здобуття базової середньої освіти </w:t>
            </w:r>
          </w:p>
          <w:p w:rsidR="00713EDF" w:rsidRPr="00374A31" w:rsidRDefault="00713EDF" w:rsidP="00B9442B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на етапі закінчення здобуття профільної середньої освіти</w:t>
            </w:r>
          </w:p>
          <w:p w:rsidR="00713EDF" w:rsidRPr="00374A31" w:rsidRDefault="00713EDF" w:rsidP="00B9442B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працювати над системою національних і міжнародних  досліджень якості освіти</w:t>
            </w:r>
          </w:p>
          <w:p w:rsidR="00713EDF" w:rsidRPr="00374A31" w:rsidRDefault="00713EDF" w:rsidP="00B9442B">
            <w:pPr>
              <w:numPr>
                <w:ilvl w:val="0"/>
                <w:numId w:val="23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профорієнтаційного тестування на етапі закінчення здобуття базової середньої освіти</w:t>
            </w:r>
          </w:p>
        </w:tc>
        <w:tc>
          <w:tcPr>
            <w:tcW w:w="1971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Вчителі початкових класів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 5-9 класів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 10-11 класів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Педколектив</w:t>
            </w:r>
            <w:proofErr w:type="spellEnd"/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Кабінет виховної роботи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Психолог  </w:t>
            </w:r>
          </w:p>
        </w:tc>
        <w:tc>
          <w:tcPr>
            <w:tcW w:w="147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років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років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років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років</w:t>
            </w: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років</w:t>
            </w:r>
          </w:p>
        </w:tc>
        <w:tc>
          <w:tcPr>
            <w:tcW w:w="1783" w:type="dxa"/>
          </w:tcPr>
          <w:p w:rsidR="00713EDF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Частка здобувачів освіти, які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вважають оцінювання результатів,        їх навички у закладі освіти справедливим і об’єктивним</w:t>
            </w:r>
          </w:p>
        </w:tc>
        <w:tc>
          <w:tcPr>
            <w:tcW w:w="1842" w:type="dxa"/>
          </w:tcPr>
          <w:p w:rsidR="00713EDF" w:rsidRPr="00374A31" w:rsidRDefault="003F2CB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звітів 2021-2024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3EDF" w:rsidRPr="00374A31" w:rsidTr="00367ABE">
        <w:tc>
          <w:tcPr>
            <w:tcW w:w="567" w:type="dxa"/>
          </w:tcPr>
          <w:p w:rsidR="00713EDF" w:rsidRPr="00374A31" w:rsidRDefault="00713EDF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713EDF" w:rsidRPr="00374A31" w:rsidRDefault="00713EDF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Використовувати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взаємооцінення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важливий елемент навчальної діяльності (вчити працювати в групах, парах)</w:t>
            </w:r>
          </w:p>
        </w:tc>
        <w:tc>
          <w:tcPr>
            <w:tcW w:w="1971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Учні           вчителі</w:t>
            </w:r>
          </w:p>
        </w:tc>
        <w:tc>
          <w:tcPr>
            <w:tcW w:w="147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років</w:t>
            </w:r>
          </w:p>
        </w:tc>
        <w:tc>
          <w:tcPr>
            <w:tcW w:w="1783" w:type="dxa"/>
          </w:tcPr>
          <w:p w:rsidR="00713EDF" w:rsidRPr="00374A31" w:rsidRDefault="00DC24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Зростання частки вчителів, учнів, які спроможні використовувати  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713EDF" w:rsidRPr="00374A31" w:rsidRDefault="00DC24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спостережень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3EDF" w:rsidRPr="00374A31" w:rsidTr="00367ABE">
        <w:tc>
          <w:tcPr>
            <w:tcW w:w="567" w:type="dxa"/>
          </w:tcPr>
          <w:p w:rsidR="00713EDF" w:rsidRPr="00374A31" w:rsidRDefault="00713EDF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713EDF" w:rsidRPr="00374A31" w:rsidRDefault="00713EDF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Інформувати на оприлюднити критерії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оцінення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навчальних досягнень учнів:</w:t>
            </w:r>
          </w:p>
          <w:p w:rsidR="00713EDF" w:rsidRPr="00374A31" w:rsidRDefault="00713EDF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1) Затверджених МОН   України.</w:t>
            </w:r>
          </w:p>
          <w:p w:rsidR="00713EDF" w:rsidRPr="00374A31" w:rsidRDefault="00713EDF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2) Розроблених педагогічним колективом ліцею</w:t>
            </w:r>
          </w:p>
        </w:tc>
        <w:tc>
          <w:tcPr>
            <w:tcW w:w="1971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заступники директора </w:t>
            </w:r>
          </w:p>
        </w:tc>
        <w:tc>
          <w:tcPr>
            <w:tcW w:w="147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грудня 2020</w:t>
            </w:r>
          </w:p>
        </w:tc>
        <w:tc>
          <w:tcPr>
            <w:tcW w:w="1783" w:type="dxa"/>
          </w:tcPr>
          <w:p w:rsidR="00713EDF" w:rsidRPr="00374A31" w:rsidRDefault="00DC243B" w:rsidP="00DC24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Наявність плакатів у кабінетах, матеріали розміщено на сайті </w:t>
            </w:r>
          </w:p>
        </w:tc>
        <w:tc>
          <w:tcPr>
            <w:tcW w:w="1842" w:type="dxa"/>
          </w:tcPr>
          <w:p w:rsidR="00713EDF" w:rsidRPr="00374A31" w:rsidRDefault="00DC24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перевірки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3EDF" w:rsidRPr="00374A31" w:rsidTr="00367ABE">
        <w:tc>
          <w:tcPr>
            <w:tcW w:w="567" w:type="dxa"/>
          </w:tcPr>
          <w:p w:rsidR="00713EDF" w:rsidRPr="00374A31" w:rsidRDefault="00713EDF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713EDF" w:rsidRPr="00374A31" w:rsidRDefault="00713EDF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системи оцінювання вчителів через  спостереження за проведенням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навчальних занять</w:t>
            </w:r>
          </w:p>
        </w:tc>
        <w:tc>
          <w:tcPr>
            <w:tcW w:w="1971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Дирекція </w:t>
            </w:r>
          </w:p>
        </w:tc>
        <w:tc>
          <w:tcPr>
            <w:tcW w:w="1477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1783" w:type="dxa"/>
          </w:tcPr>
          <w:p w:rsidR="00713EDF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закладі освіти систем етично проводяться моніторинги системи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оцінювання вчителів</w:t>
            </w:r>
          </w:p>
        </w:tc>
        <w:tc>
          <w:tcPr>
            <w:tcW w:w="1842" w:type="dxa"/>
          </w:tcPr>
          <w:p w:rsidR="00713EDF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документації, аналіз звітів (щорічний)</w:t>
            </w:r>
          </w:p>
        </w:tc>
        <w:tc>
          <w:tcPr>
            <w:tcW w:w="1470" w:type="dxa"/>
          </w:tcPr>
          <w:p w:rsidR="00713EDF" w:rsidRPr="00374A31" w:rsidRDefault="00713ED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 оцінювання навчальних досягнень</w:t>
            </w:r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років</w:t>
            </w:r>
          </w:p>
        </w:tc>
        <w:tc>
          <w:tcPr>
            <w:tcW w:w="1783" w:type="dxa"/>
          </w:tcPr>
          <w:p w:rsidR="009F6DF0" w:rsidRPr="00374A31" w:rsidRDefault="009F6DF0" w:rsidP="009F6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закладі освіти систем етично проводяться моніторинги системи оцінювання учнів </w:t>
            </w:r>
          </w:p>
        </w:tc>
        <w:tc>
          <w:tcPr>
            <w:tcW w:w="1842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документації, аналіз звітів (щорічний)</w:t>
            </w:r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3F2C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науково-педагогічний семінар з теми «Впровадження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 в системі оцінювання»</w:t>
            </w:r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з н/в роботи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 листопад</w:t>
            </w:r>
          </w:p>
        </w:tc>
        <w:tc>
          <w:tcPr>
            <w:tcW w:w="1783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Частка педагогічних працівників, які братимуть участь у даному семінарі</w:t>
            </w:r>
          </w:p>
        </w:tc>
        <w:tc>
          <w:tcPr>
            <w:tcW w:w="1842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уроків з використанням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 в системі оцінювання </w:t>
            </w:r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Педагогам пройти відповідні тренінги та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онлайн-курси</w:t>
            </w:r>
            <w:proofErr w:type="spellEnd"/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     вчителі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</w:t>
            </w:r>
          </w:p>
        </w:tc>
        <w:tc>
          <w:tcPr>
            <w:tcW w:w="1783" w:type="dxa"/>
          </w:tcPr>
          <w:p w:rsidR="009F6DF0" w:rsidRPr="00374A31" w:rsidRDefault="009F6DF0" w:rsidP="009F6D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Частка педагогічних працівників, які беруть участь в інноваційній роботі  (розроблення/адаптація  освітніх технологій, ініціювання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релізація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освітніх проектів)                                                                    </w:t>
            </w:r>
          </w:p>
        </w:tc>
        <w:tc>
          <w:tcPr>
            <w:tcW w:w="1842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Збільшення частки вчителів \, що беруть участь в тренінгах та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онлайн-</w:t>
            </w:r>
            <w:r w:rsidR="00AF28C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курсах</w:t>
            </w:r>
            <w:proofErr w:type="spellEnd"/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метою сприяння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 для учнів 10-11 класів запровадити використання нетрадиційного виду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оцінення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Керівники м/о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2022</w:t>
            </w:r>
          </w:p>
        </w:tc>
        <w:tc>
          <w:tcPr>
            <w:tcW w:w="1783" w:type="dxa"/>
          </w:tcPr>
          <w:p w:rsidR="009F6DF0" w:rsidRPr="00374A31" w:rsidRDefault="00AF28C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Зростання на 15 % частки учнів 10-11 класів що   запровадять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оцінення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портфоліо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              </w:t>
            </w:r>
          </w:p>
        </w:tc>
        <w:tc>
          <w:tcPr>
            <w:tcW w:w="1842" w:type="dxa"/>
          </w:tcPr>
          <w:p w:rsidR="009F6DF0" w:rsidRPr="00374A31" w:rsidRDefault="00AF28C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звітів 2021-2024</w:t>
            </w:r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Керівникам методичних об’єднань включити в систему методичної роботи закладу освіти напрям, який забезпечує вивчення питань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компетентнісного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 при оцінювані навчальних досягнень учнів.</w:t>
            </w:r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Керівники м/о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кінця 2021р.</w:t>
            </w:r>
          </w:p>
        </w:tc>
        <w:tc>
          <w:tcPr>
            <w:tcW w:w="1783" w:type="dxa"/>
          </w:tcPr>
          <w:p w:rsidR="009F6DF0" w:rsidRPr="00374A31" w:rsidRDefault="00AF28C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надають методичну підтримку колегам, обмінюються досвідом</w:t>
            </w:r>
          </w:p>
        </w:tc>
        <w:tc>
          <w:tcPr>
            <w:tcW w:w="1842" w:type="dxa"/>
          </w:tcPr>
          <w:p w:rsidR="009F6DF0" w:rsidRPr="00374A31" w:rsidRDefault="00AF28C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методичної документації</w:t>
            </w:r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формувального оцінювання,  яке спрямовується на індивідуальний прогрес учня.</w:t>
            </w:r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 р.</w:t>
            </w:r>
          </w:p>
        </w:tc>
        <w:tc>
          <w:tcPr>
            <w:tcW w:w="1783" w:type="dxa"/>
          </w:tcPr>
          <w:p w:rsidR="009F6DF0" w:rsidRPr="00374A31" w:rsidRDefault="001E120D" w:rsidP="001E1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 за допомогою оцінювання відстежують особистісний поступ здобувачів освіти, формують у них позитивну сам</w:t>
            </w:r>
            <w:r w:rsidR="00D73EFD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ооцінку, відзначають досягнення, підтримують бажання навчатися,  запобігання побоювання помилитися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9F6DF0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відвіданих уроків, спостережень</w:t>
            </w:r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Опитування учнів, батьків, щодо системи оцінювання.</w:t>
            </w:r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керівники м/о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Щороку </w:t>
            </w:r>
          </w:p>
        </w:tc>
        <w:tc>
          <w:tcPr>
            <w:tcW w:w="1783" w:type="dxa"/>
          </w:tcPr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Зростання на 10 % частки </w:t>
            </w:r>
          </w:p>
          <w:p w:rsidR="009F6DF0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учнів, батьків у конструктивно комунікації педагогічних працівників із батьками здобувачів освіти у різних формах </w:t>
            </w:r>
          </w:p>
        </w:tc>
        <w:tc>
          <w:tcPr>
            <w:tcW w:w="1842" w:type="dxa"/>
          </w:tcPr>
          <w:p w:rsidR="009F6DF0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результатів навчання здобувачів освіти:</w:t>
            </w:r>
          </w:p>
          <w:p w:rsidR="009F6DF0" w:rsidRPr="00374A31" w:rsidRDefault="009F6DF0" w:rsidP="00B9442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порівняльний аналіз між результатами ДПА та підсумковим оцінюванням учителя з предмет</w:t>
            </w:r>
            <w:r w:rsidR="00D73EFD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(курсу);</w:t>
            </w:r>
          </w:p>
          <w:p w:rsidR="009F6DF0" w:rsidRPr="00374A31" w:rsidRDefault="009F6DF0" w:rsidP="00B9442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середнього балу класів за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підсумками семестрового і річного оцінювання;</w:t>
            </w:r>
          </w:p>
          <w:p w:rsidR="009F6DF0" w:rsidRPr="00374A31" w:rsidRDefault="009F6DF0" w:rsidP="00B9442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порівняльний аналіз навчальних досягнень новоприбулих учнів із рівнем  навчальних досягнень у попередніх закладах освіти (з метою адаптації учнів);</w:t>
            </w:r>
          </w:p>
          <w:p w:rsidR="009F6DF0" w:rsidRPr="00374A31" w:rsidRDefault="009F6DF0" w:rsidP="00B9442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порівняльний аналіз середнього балу  навчальних досягнень учнів з окремих предметів</w:t>
            </w:r>
          </w:p>
          <w:p w:rsidR="009F6DF0" w:rsidRPr="00374A31" w:rsidRDefault="009F6DF0" w:rsidP="00B9442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порівняльний аналіз підсумкового оцінювання між класами  на одній паралелі.</w:t>
            </w:r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 з н/в роботи, керівники м/о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 з н/в роботи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заступники директора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 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Кожен рік 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1 раз в  2 роки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1 раз в семестр 1-й рік навчання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Відповідно до плану вивчення стану викладання предмету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1 раз в рік (вибірково)</w:t>
            </w:r>
          </w:p>
        </w:tc>
        <w:tc>
          <w:tcPr>
            <w:tcW w:w="1783" w:type="dxa"/>
          </w:tcPr>
          <w:p w:rsidR="009F6DF0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Частка здобувачів освіти, які відповідально ставляться до процесу навчання, оволодіння освітньою програмою</w:t>
            </w:r>
          </w:p>
          <w:p w:rsidR="00D73EFD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 результатами моніторингів здійснюється аналіз результатів навчання здобувачів освіти приймаються приймаю щодо їх корегування </w:t>
            </w: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Систематичне проведення моніторингів, результатів навчання здобувачів освіти</w:t>
            </w:r>
          </w:p>
        </w:tc>
        <w:tc>
          <w:tcPr>
            <w:tcW w:w="1842" w:type="dxa"/>
          </w:tcPr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73EFD" w:rsidRPr="00374A31" w:rsidRDefault="00D73EFD" w:rsidP="00D73E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документації, спостереження опитування щорічно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майстер-клас для вчителів по навчанню визначення коефіцієнта  кореляції між результатами зовнішніх та внутрішніх моніторингів, ДПА, підсумкового 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оцінення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 з н/в роботи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Петриченко І.П.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 </w:t>
            </w:r>
          </w:p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2021 р. </w:t>
            </w:r>
          </w:p>
        </w:tc>
        <w:tc>
          <w:tcPr>
            <w:tcW w:w="1783" w:type="dxa"/>
          </w:tcPr>
          <w:p w:rsidR="009F6DF0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Частка вчителів, які вміють визначати коефіцієнт кореляції </w:t>
            </w:r>
          </w:p>
        </w:tc>
        <w:tc>
          <w:tcPr>
            <w:tcW w:w="1842" w:type="dxa"/>
          </w:tcPr>
          <w:p w:rsidR="009F6DF0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звітів вчителів</w:t>
            </w:r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F6DF0" w:rsidRPr="00374A31" w:rsidTr="00367ABE">
        <w:tc>
          <w:tcPr>
            <w:tcW w:w="567" w:type="dxa"/>
          </w:tcPr>
          <w:p w:rsidR="009F6DF0" w:rsidRPr="00374A31" w:rsidRDefault="009F6DF0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Започаткувати  роботу постійно діючого семінару з проблеми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формувального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оцінення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71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Заступник директора Миронець Н.А. </w:t>
            </w:r>
          </w:p>
        </w:tc>
        <w:tc>
          <w:tcPr>
            <w:tcW w:w="1477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2020 р.</w:t>
            </w:r>
          </w:p>
        </w:tc>
        <w:tc>
          <w:tcPr>
            <w:tcW w:w="1783" w:type="dxa"/>
          </w:tcPr>
          <w:p w:rsidR="009F6DF0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Частка вчителів, які використовують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формувальне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оцінення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уроках з метою формування у здобувачів освіти позитивної самооцінки. Підтримання бажання навчатися та запобігають побоюванням помилитися</w:t>
            </w:r>
          </w:p>
        </w:tc>
        <w:tc>
          <w:tcPr>
            <w:tcW w:w="1842" w:type="dxa"/>
          </w:tcPr>
          <w:p w:rsidR="009F6DF0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Аналіз спостережень та опитування </w:t>
            </w:r>
          </w:p>
        </w:tc>
        <w:tc>
          <w:tcPr>
            <w:tcW w:w="1470" w:type="dxa"/>
          </w:tcPr>
          <w:p w:rsidR="009F6DF0" w:rsidRPr="00374A31" w:rsidRDefault="009F6D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педраду «Впровадження формувального оцінювання в 5-11 класах, </w:t>
            </w:r>
            <w:r w:rsidRPr="00374A31">
              <w:rPr>
                <w:sz w:val="24"/>
                <w:szCs w:val="24"/>
              </w:rPr>
              <w:t xml:space="preserve">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методика та організаційні заходи»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Директора, керівники м/о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4DBA" w:rsidRPr="00374A31" w:rsidRDefault="004E4DBA" w:rsidP="00B9442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Жовтень 2020 р.</w:t>
            </w:r>
          </w:p>
        </w:tc>
        <w:tc>
          <w:tcPr>
            <w:tcW w:w="1783" w:type="dxa"/>
          </w:tcPr>
          <w:p w:rsidR="004E4DBA" w:rsidRPr="00374A31" w:rsidRDefault="004E4DBA" w:rsidP="00FA6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Частка вчителів, які використовують формувальне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оцінення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уроках з метою формування у здобувачів освіти позитивної самооцінки. Підтримання бажання навчатися та запобігають побоюванням помилитися</w:t>
            </w:r>
          </w:p>
        </w:tc>
        <w:tc>
          <w:tcPr>
            <w:tcW w:w="1842" w:type="dxa"/>
          </w:tcPr>
          <w:p w:rsidR="004E4DBA" w:rsidRPr="00374A31" w:rsidRDefault="004E4DBA" w:rsidP="00FA6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спостережень та опитування 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профорієнтаційної роботи: викладання спецкурсів, факультативів, які будуть сприяти розвитку навичок самостійної і кооперативної роботи учнів.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Адміністрація, батьки, вчителі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років</w:t>
            </w:r>
          </w:p>
        </w:tc>
        <w:tc>
          <w:tcPr>
            <w:tcW w:w="1783" w:type="dxa"/>
          </w:tcPr>
          <w:p w:rsidR="004E4DBA" w:rsidRPr="00374A31" w:rsidRDefault="004E4DBA" w:rsidP="004E4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Збільшення частки педагогічних працівників на 12 %, які  створюють  та використовують власні освітні ресурси, які використовують зміст предмету (курсу, інтегрованих змістовних ліній  для формування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суспільних цінностей)</w:t>
            </w:r>
          </w:p>
        </w:tc>
        <w:tc>
          <w:tcPr>
            <w:tcW w:w="1842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звітів 2021-2024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Педрада «Спрямованість</w:t>
            </w:r>
            <w:r w:rsidRPr="00374A31">
              <w:rPr>
                <w:sz w:val="24"/>
                <w:szCs w:val="24"/>
              </w:rPr>
              <w:t xml:space="preserve">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системи оцінювання на формування у здобувачів освіти відповідальності за результати свого навчання, здатності для 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</w:p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Петриченко І.П.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2023 р.</w:t>
            </w:r>
          </w:p>
        </w:tc>
        <w:tc>
          <w:tcPr>
            <w:tcW w:w="1783" w:type="dxa"/>
          </w:tcPr>
          <w:p w:rsidR="004E4DBA" w:rsidRPr="00374A31" w:rsidRDefault="004E4DBA" w:rsidP="004E4D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Частка педагогічних працівників, як надають здобувачам освіти необхідну допомогу в навчальній діяльності</w:t>
            </w:r>
          </w:p>
        </w:tc>
        <w:tc>
          <w:tcPr>
            <w:tcW w:w="1842" w:type="dxa"/>
          </w:tcPr>
          <w:p w:rsidR="004E4DBA" w:rsidRPr="00374A31" w:rsidRDefault="00F7244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 якості оцінювання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 метою відповідального ставлення до навчання учнів започаткувати в ліцеї:</w:t>
            </w:r>
          </w:p>
          <w:p w:rsidR="004E4DBA" w:rsidRPr="00374A31" w:rsidRDefault="004E4DBA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роботу семінару;</w:t>
            </w:r>
          </w:p>
          <w:p w:rsidR="004E4DBA" w:rsidRPr="00374A31" w:rsidRDefault="004E4DBA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вчителям пройти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онлайн-курси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4E4DBA" w:rsidRPr="00374A31" w:rsidRDefault="004E4DBA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відвідати тренінги, майстер-класи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ради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років до</w:t>
            </w:r>
          </w:p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 р.</w:t>
            </w:r>
          </w:p>
        </w:tc>
        <w:tc>
          <w:tcPr>
            <w:tcW w:w="1783" w:type="dxa"/>
          </w:tcPr>
          <w:p w:rsidR="004E4DBA" w:rsidRPr="00374A31" w:rsidRDefault="00F7244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Частка педагогічних працівників, що беруть участь в інноваційній роботі</w:t>
            </w:r>
          </w:p>
        </w:tc>
        <w:tc>
          <w:tcPr>
            <w:tcW w:w="1842" w:type="dxa"/>
          </w:tcPr>
          <w:p w:rsidR="004E4DBA" w:rsidRPr="00374A31" w:rsidRDefault="00F7244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спостережень за навчальними заняттям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Створити творчу г</w:t>
            </w:r>
            <w:r w:rsidR="00F72442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рупа з питань впровадження </w:t>
            </w:r>
            <w:proofErr w:type="spellStart"/>
            <w:r w:rsidR="00F72442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оцінювання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освіти.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Миронець Н.А.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2022 р.</w:t>
            </w:r>
          </w:p>
        </w:tc>
        <w:tc>
          <w:tcPr>
            <w:tcW w:w="1783" w:type="dxa"/>
          </w:tcPr>
          <w:p w:rsidR="004E4DBA" w:rsidRPr="00374A31" w:rsidRDefault="00F7244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Результативність роботи творчої групи</w:t>
            </w:r>
          </w:p>
        </w:tc>
        <w:tc>
          <w:tcPr>
            <w:tcW w:w="1842" w:type="dxa"/>
          </w:tcPr>
          <w:p w:rsidR="004E4DBA" w:rsidRPr="00374A31" w:rsidRDefault="00F7244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роботи творчої групи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Проводити із здобувачами освіти навчання (інструктажі з охорони праці, безпеки життєдіяльності, пожежної безпеки, правил поведінки в умовах надзвичайних ситуацій)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Вчителі, батьки, громадськість, заступник директора з ГР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років</w:t>
            </w:r>
          </w:p>
        </w:tc>
        <w:tc>
          <w:tcPr>
            <w:tcW w:w="1783" w:type="dxa"/>
          </w:tcPr>
          <w:p w:rsidR="004E4DBA" w:rsidRPr="00374A31" w:rsidRDefault="00FA6A78" w:rsidP="00FA6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Навчання/ інструктажі з охорони праці, безпеки життєдіяльності</w:t>
            </w:r>
            <w:r w:rsidR="00921051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правил поведінки в умовах НС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4E4DBA" w:rsidRPr="00374A31" w:rsidRDefault="0092105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документації, аналіз анкетування, спостереження за тренувальними заняттями 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умов для харчування здобувачів освіти, формування культури здорового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харчування у здобувачів освіти. 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Засновник, адміністрація,</w:t>
            </w:r>
            <w:r w:rsidR="00921051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батьки, вчителі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2022 р.</w:t>
            </w:r>
          </w:p>
        </w:tc>
        <w:tc>
          <w:tcPr>
            <w:tcW w:w="1783" w:type="dxa"/>
          </w:tcPr>
          <w:p w:rsidR="004E4DBA" w:rsidRPr="00374A31" w:rsidRDefault="0092105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Сприяти якісному харчуванню здобувачів освіти, формуванню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культури здорового харчування</w:t>
            </w:r>
          </w:p>
        </w:tc>
        <w:tc>
          <w:tcPr>
            <w:tcW w:w="1842" w:type="dxa"/>
          </w:tcPr>
          <w:p w:rsidR="004E4DBA" w:rsidRPr="00374A31" w:rsidRDefault="0092105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анкетування, спостереження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умов для безпечного використання мережі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формування навичок у здобувачів освіти безпечної поведінки 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інтернеті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71" w:type="dxa"/>
          </w:tcPr>
          <w:p w:rsidR="004E4DBA" w:rsidRPr="00374A31" w:rsidRDefault="004E4DBA" w:rsidP="00367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інформатики,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батьки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2023 р.</w:t>
            </w:r>
          </w:p>
        </w:tc>
        <w:tc>
          <w:tcPr>
            <w:tcW w:w="1783" w:type="dxa"/>
          </w:tcPr>
          <w:p w:rsidR="004E4DBA" w:rsidRPr="00374A31" w:rsidRDefault="00A11568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Сприяти безпечному використанню мережі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="00F03C6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формувати розуміння інформаційної безпеки</w:t>
            </w:r>
          </w:p>
        </w:tc>
        <w:tc>
          <w:tcPr>
            <w:tcW w:w="1842" w:type="dxa"/>
          </w:tcPr>
          <w:p w:rsidR="004E4DBA" w:rsidRPr="00374A31" w:rsidRDefault="00367AB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Створення освітнього середовища, вільного від будь-яких форм насильства та дискримінації.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 з н/в роботи, соціальний педагог, психолог, класні керівники, батьки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783" w:type="dxa"/>
          </w:tcPr>
          <w:p w:rsidR="004E4DBA" w:rsidRPr="00374A31" w:rsidRDefault="00367AB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заходів із запобігання проявам дискримінації та насильства</w:t>
            </w:r>
          </w:p>
        </w:tc>
        <w:tc>
          <w:tcPr>
            <w:tcW w:w="1842" w:type="dxa"/>
          </w:tcPr>
          <w:p w:rsidR="004E4DBA" w:rsidRPr="00374A31" w:rsidRDefault="00367AB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 батьків та  здобувачів освіти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інклюзивного, розвивального та мотивуючого до навчання освітнього простору: архітектурна доступність території та будівлі, туалети, їдальня, ігрові, спортивні  майданчики, ресурсна кімната.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Дирекція, асистент вчител</w:t>
            </w:r>
            <w:r w:rsidR="00367ABE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психолог, вчителі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 р.</w:t>
            </w:r>
          </w:p>
        </w:tc>
        <w:tc>
          <w:tcPr>
            <w:tcW w:w="1783" w:type="dxa"/>
          </w:tcPr>
          <w:p w:rsidR="004E4DBA" w:rsidRPr="00374A31" w:rsidRDefault="00367AB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 </w:t>
            </w:r>
            <w:r w:rsidR="001454F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мотивуючого до навчання освітнього простору для дітей з ООП; архітектурна доступність будівлі (збудовано пандус, </w:t>
            </w:r>
            <w:proofErr w:type="spellStart"/>
            <w:r w:rsidR="001454F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облаштовано</w:t>
            </w:r>
            <w:proofErr w:type="spellEnd"/>
            <w:r w:rsidR="001454F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ресурсну кімнату, наповнено розвивальним матеріалом ігрові майданчики)</w:t>
            </w:r>
          </w:p>
        </w:tc>
        <w:tc>
          <w:tcPr>
            <w:tcW w:w="1842" w:type="dxa"/>
          </w:tcPr>
          <w:p w:rsidR="004E4DBA" w:rsidRPr="00374A31" w:rsidRDefault="001454F3" w:rsidP="00145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 батьків дітей з інклюзією, спостереження за архітектурною доступністю території та будівлі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Взаємодія з батьками дітей з особливими освітніми потребами, фахівцями інклюзивно-ресурсного центру.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директора початкових класів, психолог, вчителі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783" w:type="dxa"/>
          </w:tcPr>
          <w:p w:rsidR="004E4DBA" w:rsidRPr="00374A31" w:rsidRDefault="001454F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Співпраця з батьками дітей з ООП, залучення фахівців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інклюзивно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ресурсного центру</w:t>
            </w:r>
          </w:p>
        </w:tc>
        <w:tc>
          <w:tcPr>
            <w:tcW w:w="1842" w:type="dxa"/>
          </w:tcPr>
          <w:p w:rsidR="004E4DBA" w:rsidRPr="00374A31" w:rsidRDefault="001454F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анкетування, вивчення документації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E4DBA" w:rsidRPr="00374A31" w:rsidTr="00367ABE">
        <w:tc>
          <w:tcPr>
            <w:tcW w:w="567" w:type="dxa"/>
          </w:tcPr>
          <w:p w:rsidR="004E4DBA" w:rsidRPr="00374A31" w:rsidRDefault="004E4DBA" w:rsidP="00B9442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Залученість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учнів до ініціатив (заходів, проектів,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подій) на рівні ліцею, громадськості міста </w:t>
            </w:r>
          </w:p>
        </w:tc>
        <w:tc>
          <w:tcPr>
            <w:tcW w:w="1971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Педагоги, заступник директора з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виховної роботи</w:t>
            </w:r>
          </w:p>
        </w:tc>
        <w:tc>
          <w:tcPr>
            <w:tcW w:w="1477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років</w:t>
            </w:r>
          </w:p>
        </w:tc>
        <w:tc>
          <w:tcPr>
            <w:tcW w:w="1783" w:type="dxa"/>
          </w:tcPr>
          <w:p w:rsidR="001454F3" w:rsidRPr="00374A31" w:rsidRDefault="001454F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учнів ліцею в заходах, 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проектах, подіях в ліцеї та міста </w:t>
            </w:r>
          </w:p>
          <w:p w:rsidR="001454F3" w:rsidRPr="00374A31" w:rsidRDefault="001454F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</w:tcPr>
          <w:p w:rsidR="004E4DBA" w:rsidRPr="00374A31" w:rsidRDefault="001454F3" w:rsidP="00145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звітів з плану виховної роботи</w:t>
            </w:r>
          </w:p>
        </w:tc>
        <w:tc>
          <w:tcPr>
            <w:tcW w:w="1470" w:type="dxa"/>
          </w:tcPr>
          <w:p w:rsidR="004E4DBA" w:rsidRPr="00374A31" w:rsidRDefault="004E4DB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13EDF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74A31">
        <w:rPr>
          <w:rFonts w:ascii="Times New Roman" w:hAnsi="Times New Roman"/>
          <w:b/>
          <w:sz w:val="24"/>
          <w:szCs w:val="24"/>
          <w:lang w:val="uk-UA"/>
        </w:rPr>
        <w:t>Напрям ІІІ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74A31">
        <w:rPr>
          <w:rFonts w:ascii="Times New Roman" w:hAnsi="Times New Roman"/>
          <w:b/>
          <w:sz w:val="24"/>
          <w:szCs w:val="24"/>
          <w:lang w:val="uk-UA"/>
        </w:rPr>
        <w:t xml:space="preserve">Педагоги 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11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280"/>
        <w:gridCol w:w="1843"/>
        <w:gridCol w:w="1418"/>
        <w:gridCol w:w="1842"/>
        <w:gridCol w:w="1701"/>
        <w:gridCol w:w="1559"/>
      </w:tblGrid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Виконавці, відповідальні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Терміни виконання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842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Індикатори</w:t>
            </w:r>
          </w:p>
        </w:tc>
        <w:tc>
          <w:tcPr>
            <w:tcW w:w="1701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</w:t>
            </w:r>
          </w:p>
        </w:tc>
        <w:tc>
          <w:tcPr>
            <w:tcW w:w="1559" w:type="dxa"/>
          </w:tcPr>
          <w:p w:rsidR="003B32F7" w:rsidRPr="00374A31" w:rsidRDefault="00244A63" w:rsidP="0054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Фінансуван</w:t>
            </w:r>
            <w:proofErr w:type="spellEnd"/>
          </w:p>
          <w:p w:rsidR="00244A63" w:rsidRPr="00374A31" w:rsidRDefault="00244A63" w:rsidP="0054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540556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Педрада «Ефективність планування педагогами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здобувачів освіти»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директора з н/в роботи </w:t>
            </w:r>
          </w:p>
          <w:p w:rsidR="00244A63" w:rsidRPr="00374A31" w:rsidRDefault="00540556" w:rsidP="00540556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Миронець Н.А., </w:t>
            </w:r>
            <w:r w:rsidR="00244A6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м/о 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Січень </w:t>
            </w: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  <w:tc>
          <w:tcPr>
            <w:tcW w:w="1842" w:type="dxa"/>
          </w:tcPr>
          <w:p w:rsidR="00244A63" w:rsidRPr="00374A31" w:rsidRDefault="00540556" w:rsidP="005405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Активна участь педагогів  у обговорення питання педради, прийняття рішень практичного характеру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244A63" w:rsidRPr="00374A31" w:rsidRDefault="00540556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Вивчення документації, спостереження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Розробити</w:t>
            </w:r>
            <w:r w:rsidRPr="00374A31">
              <w:rPr>
                <w:sz w:val="24"/>
                <w:szCs w:val="24"/>
              </w:rPr>
              <w:t xml:space="preserve">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програми курсів для  роботи </w:t>
            </w:r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TIMSS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інші.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 предметними, керівники м/о, заступники  директора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147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 </w:t>
            </w:r>
            <w:r w:rsidR="00147262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листопада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2020 р.</w:t>
            </w:r>
          </w:p>
        </w:tc>
        <w:tc>
          <w:tcPr>
            <w:tcW w:w="1842" w:type="dxa"/>
          </w:tcPr>
          <w:p w:rsidR="00244A63" w:rsidRPr="00374A31" w:rsidRDefault="0014726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Робота творчої групи з і створення програми  курсів (</w:t>
            </w:r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TIMSS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інші</w:t>
            </w:r>
            <w:r w:rsidR="00AC22AC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</w:tcPr>
          <w:p w:rsidR="00244A63" w:rsidRPr="00374A31" w:rsidRDefault="0014726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документації 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 календарно-тематичних планах передбачати види робіт</w:t>
            </w:r>
            <w:r w:rsidR="00147262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спрямовані  на розвиток  оволодіння учнями ключовими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Вчителі, керівники м/о, заступники  директора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2" w:type="dxa"/>
          </w:tcPr>
          <w:p w:rsidR="00244A63" w:rsidRPr="00374A31" w:rsidRDefault="00AC22AC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Якість календарно-тематичного планування (передбачити  види робіт спрямованих на розвиток оволодіння учнями ключовими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компетентностями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наскрізними ключовими лініями</w:t>
            </w:r>
          </w:p>
        </w:tc>
        <w:tc>
          <w:tcPr>
            <w:tcW w:w="1701" w:type="dxa"/>
          </w:tcPr>
          <w:p w:rsidR="00244A63" w:rsidRPr="00374A31" w:rsidRDefault="00AC22AC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календарно-тематичного планування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Провести контрольні зрізи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знань, щоб отримати інформацію щодо оволодіння учнями ключових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Адміністрація, вчителі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1 раз на рік</w:t>
            </w:r>
          </w:p>
        </w:tc>
        <w:tc>
          <w:tcPr>
            <w:tcW w:w="1842" w:type="dxa"/>
          </w:tcPr>
          <w:p w:rsidR="00244A63" w:rsidRPr="00374A31" w:rsidRDefault="0049316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Контрольні зрізи знань</w:t>
            </w:r>
          </w:p>
        </w:tc>
        <w:tc>
          <w:tcPr>
            <w:tcW w:w="1701" w:type="dxa"/>
          </w:tcPr>
          <w:p w:rsidR="00244A63" w:rsidRPr="00374A31" w:rsidRDefault="0049316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контрольних</w:t>
            </w:r>
            <w:r w:rsid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зрізів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Практикувати в своїй роботі форми проведення навчальних занять: перевернуте, змішане навчання технології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веб-квесту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проєктна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науково-дослідницька робота.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Керівники м/о, вчителі, адміністрація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49316E" w:rsidP="004931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  <w:r w:rsidR="00244A63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рок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842" w:type="dxa"/>
          </w:tcPr>
          <w:p w:rsidR="00244A63" w:rsidRPr="00374A31" w:rsidRDefault="0049316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</w:t>
            </w:r>
            <w:r w:rsidR="00374A31">
              <w:rPr>
                <w:rFonts w:ascii="Times New Roman" w:hAnsi="Times New Roman"/>
                <w:sz w:val="24"/>
                <w:szCs w:val="24"/>
                <w:lang w:val="uk-UA"/>
              </w:rPr>
              <w:t>навчальних занять із застосуван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ням </w:t>
            </w:r>
            <w:r w:rsidR="003B32F7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технологій перевернутого, змішаного навчання, проектної та науково-дослідницької роботи</w:t>
            </w:r>
          </w:p>
        </w:tc>
        <w:tc>
          <w:tcPr>
            <w:tcW w:w="1701" w:type="dxa"/>
          </w:tcPr>
          <w:p w:rsidR="00244A63" w:rsidRPr="00374A31" w:rsidRDefault="003B32F7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</w:t>
            </w:r>
            <w:r w:rsidR="0045457C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за навчальними заняттями 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D71D7B" w:rsidP="00D71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Продовжити працювати за типовою освітньої програмою під керівництвом Р.Б.Шияна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класів, заступник директора з н/в роботи початкових класів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Листопад 2020 р.</w:t>
            </w:r>
          </w:p>
        </w:tc>
        <w:tc>
          <w:tcPr>
            <w:tcW w:w="1842" w:type="dxa"/>
          </w:tcPr>
          <w:p w:rsidR="00244A63" w:rsidRPr="00374A31" w:rsidRDefault="00D71D7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Типова освітня програма під керівництвом Р.Б.Шияна</w:t>
            </w:r>
          </w:p>
        </w:tc>
        <w:tc>
          <w:tcPr>
            <w:tcW w:w="1701" w:type="dxa"/>
          </w:tcPr>
          <w:p w:rsidR="00244A63" w:rsidRPr="00374A31" w:rsidRDefault="00374A3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док</w:t>
            </w:r>
            <w:r w:rsidR="00D71D7B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ументації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44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Створити постійно</w:t>
            </w:r>
            <w:r w:rsidR="00B44D6D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діючий семінар «Формування та реалізація індивідуальних освітніх траєкторій для здобувачів освіти».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директора з н/в роботи, батьки, вчителі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1 раз на семестр</w:t>
            </w:r>
          </w:p>
        </w:tc>
        <w:tc>
          <w:tcPr>
            <w:tcW w:w="1842" w:type="dxa"/>
          </w:tcPr>
          <w:p w:rsidR="00244A63" w:rsidRPr="00374A31" w:rsidRDefault="00B44D6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Постійно діючий семінар «Формування та реалізація індивідуальних освітніх траєкторій для здобувачів освіти».</w:t>
            </w:r>
          </w:p>
        </w:tc>
        <w:tc>
          <w:tcPr>
            <w:tcW w:w="1701" w:type="dxa"/>
          </w:tcPr>
          <w:p w:rsidR="00244A63" w:rsidRPr="00374A31" w:rsidRDefault="00FD4D1F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Вивчення документації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Розробити власну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платформу, з розміщенням освітніх ресурсів та здійснення  комунікацій; для розміщення електронних  освітніх ресурсів; розроблення індивідуальних завдань для виконання; використання технологій змішаного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навчання (поєднання дистанційної і класно-урочної форм організації  освітнього процесу)   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Вчителі інформатики,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адміністрація, батьки 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 2024 р.</w:t>
            </w:r>
          </w:p>
        </w:tc>
        <w:tc>
          <w:tcPr>
            <w:tcW w:w="1842" w:type="dxa"/>
          </w:tcPr>
          <w:p w:rsidR="00244A63" w:rsidRPr="00374A31" w:rsidRDefault="00D71D7B" w:rsidP="00D71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Створити власну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платформу з розміщенням </w:t>
            </w:r>
            <w:r w:rsidR="00F50C3D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освітніх ресурсів  та здійснення комунікацій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4A3C8C" w:rsidRPr="00374A31" w:rsidRDefault="00F50C3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Звітність результативності </w:t>
            </w:r>
          </w:p>
          <w:p w:rsidR="004A3C8C" w:rsidRPr="00374A31" w:rsidRDefault="004A3C8C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платформи</w:t>
            </w:r>
          </w:p>
          <w:p w:rsidR="00244A63" w:rsidRPr="00374A31" w:rsidRDefault="00F50C3D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1559" w:type="dxa"/>
          </w:tcPr>
          <w:p w:rsidR="00244A63" w:rsidRPr="00374A31" w:rsidRDefault="004A3C8C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Засновник та управління освіти</w:t>
            </w: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Оприлюднювати освітні ресурси на сайті закладу освіти, освітніх сайтах, фахових виданнях,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блогах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2" w:type="dxa"/>
          </w:tcPr>
          <w:p w:rsidR="00244A63" w:rsidRPr="00374A31" w:rsidRDefault="00EF1BD9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Якість освітніх ресурсів на сайті ліцею ін</w:t>
            </w:r>
            <w:r w:rsidR="00DF6F64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ших освітніх сайтах, фахових вид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аннях, створення власних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блогів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244A63" w:rsidRPr="00374A31" w:rsidRDefault="00DF6F64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Ознайомлення  із сайтом ліцею, 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блогами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педагогів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педагогів у тренінгах, конференціях, семінарах,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вебінарах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онлайн-курсах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>EdCampax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2" w:type="dxa"/>
          </w:tcPr>
          <w:p w:rsidR="00244A63" w:rsidRPr="00374A31" w:rsidRDefault="00DF6F64" w:rsidP="00DF6F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тренінгів, конференцій, семінарів, 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едкемпів</w:t>
            </w:r>
            <w:proofErr w:type="spellEnd"/>
          </w:p>
        </w:tc>
        <w:tc>
          <w:tcPr>
            <w:tcW w:w="1701" w:type="dxa"/>
          </w:tcPr>
          <w:p w:rsidR="00244A63" w:rsidRPr="00374A31" w:rsidRDefault="00DF6F64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E57B2A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наліз а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нкетування, вивчення документації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Ознайомити та опрацювати з вчителями «Положення про порядок здійснення інноваційної освітньої діяльності – [Електронний ресурс]» режим доступу: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>httpsi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>//zakon.rada.gov.ua</w:t>
            </w: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>/laws/show/z0946-00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Вчителі, керівники м/о, адміністрація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Квітень </w:t>
            </w:r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2022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р.</w:t>
            </w:r>
          </w:p>
        </w:tc>
        <w:tc>
          <w:tcPr>
            <w:tcW w:w="1842" w:type="dxa"/>
          </w:tcPr>
          <w:p w:rsidR="00244A63" w:rsidRPr="00374A31" w:rsidRDefault="00DF6F64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 «Положення про порядок здійснення інноваційної освітньої діяльності – [Електронний ресурс]»</w:t>
            </w:r>
          </w:p>
        </w:tc>
        <w:tc>
          <w:tcPr>
            <w:tcW w:w="1701" w:type="dxa"/>
          </w:tcPr>
          <w:p w:rsidR="00244A63" w:rsidRPr="00374A31" w:rsidRDefault="00DF6F64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="00E57B2A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наліз а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нкетування 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E57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алгоритму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особистісно</w:t>
            </w:r>
            <w:proofErr w:type="spellEnd"/>
            <w:r w:rsidR="00E57B2A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орієнтованого навчання та реалізація в закладі персоніфікованого підходу  у роботі з учнями.</w:t>
            </w:r>
          </w:p>
          <w:p w:rsidR="00E57B2A" w:rsidRPr="00374A31" w:rsidRDefault="00E57B2A" w:rsidP="00E57B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Вчителі, керівники м/о, адміністрація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2020-2022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р.р</w:t>
            </w:r>
            <w:proofErr w:type="spellEnd"/>
          </w:p>
        </w:tc>
        <w:tc>
          <w:tcPr>
            <w:tcW w:w="1842" w:type="dxa"/>
          </w:tcPr>
          <w:p w:rsidR="00244A63" w:rsidRPr="00374A31" w:rsidRDefault="00E57B2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  алгоритму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особистісно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орієнтованого навчання та персоніфікованого підходу у роботі з учнями</w:t>
            </w:r>
          </w:p>
        </w:tc>
        <w:tc>
          <w:tcPr>
            <w:tcW w:w="1701" w:type="dxa"/>
          </w:tcPr>
          <w:p w:rsidR="00244A63" w:rsidRPr="00374A31" w:rsidRDefault="00E57B2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аналіз анкетування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706F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Опрацювати </w:t>
            </w:r>
            <w:r w:rsidR="00706F1E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Сівак Н.А. Налагодження партнерської взаємодії між батьками та вчителями сучасної початкової школи 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/Н.А.Сівак 2015 </w:t>
            </w:r>
            <w:r w:rsidR="00706F1E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№ 8 ст. 410-429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Лютий 2021р.</w:t>
            </w:r>
          </w:p>
        </w:tc>
        <w:tc>
          <w:tcPr>
            <w:tcW w:w="1842" w:type="dxa"/>
          </w:tcPr>
          <w:p w:rsidR="00244A63" w:rsidRPr="00374A31" w:rsidRDefault="00126DBE" w:rsidP="0012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Налагоджена конструктивна комунікація педагогічних працівників   із батьками здобувачів освіти в різних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формах</w:t>
            </w:r>
          </w:p>
        </w:tc>
        <w:tc>
          <w:tcPr>
            <w:tcW w:w="1701" w:type="dxa"/>
          </w:tcPr>
          <w:p w:rsidR="00244A63" w:rsidRPr="00374A31" w:rsidRDefault="00126DB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Вивчення документації, аналіз анкетування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Робота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«Партнерство» вчителів початкових класів, батьків, учнів.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 початкових класів, батьки, учні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2020-2024</w:t>
            </w:r>
          </w:p>
        </w:tc>
        <w:tc>
          <w:tcPr>
            <w:tcW w:w="1842" w:type="dxa"/>
          </w:tcPr>
          <w:p w:rsidR="00244A63" w:rsidRPr="00374A31" w:rsidRDefault="00126DB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«Партнерство» вчителів початкових класів, батьків, учнів.</w:t>
            </w:r>
          </w:p>
        </w:tc>
        <w:tc>
          <w:tcPr>
            <w:tcW w:w="1701" w:type="dxa"/>
          </w:tcPr>
          <w:p w:rsidR="00244A63" w:rsidRPr="00374A31" w:rsidRDefault="00126DBE" w:rsidP="0012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анкетування, вивчення документації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Продовжити роботу з наставництва:</w:t>
            </w:r>
          </w:p>
          <w:p w:rsidR="00244A63" w:rsidRPr="00374A31" w:rsidRDefault="00244A63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тренінгу з питань налагодження командної роботи, розгляд цього питання на нарадах при директорові;</w:t>
            </w:r>
          </w:p>
          <w:p w:rsidR="00244A63" w:rsidRPr="00374A31" w:rsidRDefault="00244A63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опитування педагогів з метою виявлення потреб в комунікації, чи наявних проблем;</w:t>
            </w:r>
          </w:p>
          <w:p w:rsidR="00244A63" w:rsidRPr="00374A31" w:rsidRDefault="00244A63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проблемні, тво</w:t>
            </w:r>
            <w:r w:rsidR="00706F1E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рчі групи з реалізації </w:t>
            </w:r>
            <w:proofErr w:type="spellStart"/>
            <w:r w:rsidR="00706F1E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проєктно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дослідно-експерементальної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планування освітньої діяльності.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м/о </w:t>
            </w: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рада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2021 жовтень</w:t>
            </w: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1 раз в семестр</w:t>
            </w: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2020-2024 р.</w:t>
            </w:r>
          </w:p>
        </w:tc>
        <w:tc>
          <w:tcPr>
            <w:tcW w:w="1842" w:type="dxa"/>
          </w:tcPr>
          <w:p w:rsidR="00244A63" w:rsidRPr="00374A31" w:rsidRDefault="00706F1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Педагогічні працівники надають методичну підтримку колегам, обмінюються досвідом (консультації, навчальні семінари, майстер-класи, конференції,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взаємовідвідування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занять, наставництво, публікації )</w:t>
            </w:r>
          </w:p>
        </w:tc>
        <w:tc>
          <w:tcPr>
            <w:tcW w:w="1701" w:type="dxa"/>
          </w:tcPr>
          <w:p w:rsidR="00244A63" w:rsidRPr="00374A31" w:rsidRDefault="00706F1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документації, опитування 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Створення спільних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блогів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вчителів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предметників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Вчителі математики, фізики, інформатики, початкових класів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842" w:type="dxa"/>
          </w:tcPr>
          <w:p w:rsidR="00244A63" w:rsidRPr="00374A31" w:rsidRDefault="00126DB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70 % педагогів створюють та використовують власні освітні ресурси</w:t>
            </w:r>
          </w:p>
        </w:tc>
        <w:tc>
          <w:tcPr>
            <w:tcW w:w="1701" w:type="dxa"/>
          </w:tcPr>
          <w:p w:rsidR="00244A63" w:rsidRPr="00374A31" w:rsidRDefault="00126DBE" w:rsidP="0012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Опитування, ознайомлення  та вивчення   освітніх ресурсів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педагогічної діяльності на навчання здобувачів освіти на засадах академічної доброчесності:</w:t>
            </w:r>
          </w:p>
          <w:p w:rsidR="00244A63" w:rsidRPr="00374A31" w:rsidRDefault="00244A63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інформування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педагогічними працівниками учасників освітнього процесу про норми академічної доброчесності та їх важливість;</w:t>
            </w:r>
          </w:p>
          <w:p w:rsidR="00244A63" w:rsidRPr="00374A31" w:rsidRDefault="00244A63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вчителями завдань, які унеможливлюють списування;</w:t>
            </w:r>
          </w:p>
          <w:p w:rsidR="00244A63" w:rsidRPr="00374A31" w:rsidRDefault="00244A63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у практиці роботи формувального оцінювання;</w:t>
            </w:r>
          </w:p>
          <w:p w:rsidR="00244A63" w:rsidRPr="00374A31" w:rsidRDefault="00244A63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налагодження партнерських відносин між учителями і учнями.</w:t>
            </w: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 </w:t>
            </w: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2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</w:t>
            </w:r>
            <w:r w:rsidR="00126DBE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едагогічн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працівники діють на засадах академічної доброчесності </w:t>
            </w:r>
          </w:p>
        </w:tc>
        <w:tc>
          <w:tcPr>
            <w:tcW w:w="1701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анкетування, спостереження за навчальними заняттями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Моніторинг ситуації з дотриманням академічної доброчесності та розгляд цих питань на нарадах, засіданнях педагогічної ради, методичних об’єднань. 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 раз на рік </w:t>
            </w:r>
          </w:p>
        </w:tc>
        <w:tc>
          <w:tcPr>
            <w:tcW w:w="1842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Вивчення питання академічної доброчесності в закладі</w:t>
            </w:r>
          </w:p>
        </w:tc>
        <w:tc>
          <w:tcPr>
            <w:tcW w:w="1701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на уроках ІКТ, лабораторного обладнання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2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працівники, які застосовують ІКТ в освітньому процесі</w:t>
            </w:r>
          </w:p>
        </w:tc>
        <w:tc>
          <w:tcPr>
            <w:tcW w:w="1701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за навчальними заняттями 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Розширити можливості використання різноманітних освітніх платформ і сервісів під час дистанційного навчання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Вчителі 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Дистанційне навчання</w:t>
            </w:r>
          </w:p>
        </w:tc>
        <w:tc>
          <w:tcPr>
            <w:tcW w:w="1842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педагогами різноманітних освітніх платформ і сервісів під час дистанційного навчання</w:t>
            </w:r>
          </w:p>
        </w:tc>
        <w:tc>
          <w:tcPr>
            <w:tcW w:w="1701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анкетування, аналіз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опитування 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4A63" w:rsidRPr="00374A31" w:rsidTr="003B32F7">
        <w:tc>
          <w:tcPr>
            <w:tcW w:w="555" w:type="dxa"/>
            <w:shd w:val="clear" w:color="auto" w:fill="auto"/>
          </w:tcPr>
          <w:p w:rsidR="00244A63" w:rsidRPr="00374A31" w:rsidRDefault="00244A63" w:rsidP="00B9442B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80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Активізувати роботу педагогів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 час прийняття рішень педрадою</w:t>
            </w:r>
          </w:p>
        </w:tc>
        <w:tc>
          <w:tcPr>
            <w:tcW w:w="1843" w:type="dxa"/>
            <w:shd w:val="clear" w:color="auto" w:fill="auto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Вчителі </w:t>
            </w:r>
          </w:p>
        </w:tc>
        <w:tc>
          <w:tcPr>
            <w:tcW w:w="1418" w:type="dxa"/>
            <w:shd w:val="clear" w:color="auto" w:fill="auto"/>
          </w:tcPr>
          <w:p w:rsidR="00244A63" w:rsidRPr="00374A31" w:rsidRDefault="00244A63" w:rsidP="005C1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842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Активність педагогів під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час прийняття рішень педрадою</w:t>
            </w:r>
          </w:p>
        </w:tc>
        <w:tc>
          <w:tcPr>
            <w:tcW w:w="1701" w:type="dxa"/>
          </w:tcPr>
          <w:p w:rsidR="00244A63" w:rsidRPr="00374A31" w:rsidRDefault="0096523B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Аналіз анкетування </w:t>
            </w:r>
          </w:p>
        </w:tc>
        <w:tc>
          <w:tcPr>
            <w:tcW w:w="1559" w:type="dxa"/>
          </w:tcPr>
          <w:p w:rsidR="00244A63" w:rsidRPr="00374A31" w:rsidRDefault="00244A63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74A31" w:rsidRDefault="00A841CA" w:rsidP="00374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374A31">
        <w:rPr>
          <w:rFonts w:ascii="Times New Roman" w:hAnsi="Times New Roman"/>
          <w:b/>
          <w:sz w:val="24"/>
          <w:szCs w:val="24"/>
        </w:rPr>
        <w:t>Перспективний</w:t>
      </w:r>
      <w:proofErr w:type="spellEnd"/>
      <w:r w:rsidRPr="00374A31">
        <w:rPr>
          <w:rFonts w:ascii="Times New Roman" w:hAnsi="Times New Roman"/>
          <w:b/>
          <w:sz w:val="24"/>
          <w:szCs w:val="24"/>
        </w:rPr>
        <w:t xml:space="preserve"> план БМЛ № 15 </w:t>
      </w:r>
      <w:proofErr w:type="spellStart"/>
      <w:r w:rsidRPr="00374A31">
        <w:rPr>
          <w:rFonts w:ascii="Times New Roman" w:hAnsi="Times New Roman"/>
          <w:b/>
          <w:sz w:val="24"/>
          <w:szCs w:val="24"/>
        </w:rPr>
        <w:t>проходження</w:t>
      </w:r>
      <w:proofErr w:type="spellEnd"/>
      <w:r w:rsidRPr="00374A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A31">
        <w:rPr>
          <w:rFonts w:ascii="Times New Roman" w:hAnsi="Times New Roman"/>
          <w:b/>
          <w:sz w:val="24"/>
          <w:szCs w:val="24"/>
        </w:rPr>
        <w:t>атестації</w:t>
      </w:r>
      <w:proofErr w:type="spellEnd"/>
      <w:r w:rsidRPr="00374A31">
        <w:rPr>
          <w:rFonts w:ascii="Times New Roman" w:hAnsi="Times New Roman"/>
          <w:b/>
          <w:sz w:val="24"/>
          <w:szCs w:val="24"/>
        </w:rPr>
        <w:t xml:space="preserve"> </w:t>
      </w:r>
    </w:p>
    <w:p w:rsidR="00A841CA" w:rsidRDefault="00A841CA" w:rsidP="00374A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74A31">
        <w:rPr>
          <w:rFonts w:ascii="Times New Roman" w:hAnsi="Times New Roman"/>
          <w:b/>
          <w:sz w:val="24"/>
          <w:szCs w:val="24"/>
        </w:rPr>
        <w:t xml:space="preserve">та </w:t>
      </w:r>
      <w:proofErr w:type="spellStart"/>
      <w:r w:rsidRPr="00374A31">
        <w:rPr>
          <w:rFonts w:ascii="Times New Roman" w:hAnsi="Times New Roman"/>
          <w:b/>
          <w:sz w:val="24"/>
          <w:szCs w:val="24"/>
        </w:rPr>
        <w:t>підвищення</w:t>
      </w:r>
      <w:proofErr w:type="spellEnd"/>
      <w:r w:rsidRPr="00374A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A31">
        <w:rPr>
          <w:rFonts w:ascii="Times New Roman" w:hAnsi="Times New Roman"/>
          <w:b/>
          <w:sz w:val="24"/>
          <w:szCs w:val="24"/>
        </w:rPr>
        <w:t>педагогічної</w:t>
      </w:r>
      <w:proofErr w:type="spellEnd"/>
      <w:r w:rsidRPr="00374A3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74A31">
        <w:rPr>
          <w:rFonts w:ascii="Times New Roman" w:hAnsi="Times New Roman"/>
          <w:b/>
          <w:sz w:val="24"/>
          <w:szCs w:val="24"/>
        </w:rPr>
        <w:t>майстерності</w:t>
      </w:r>
      <w:proofErr w:type="spellEnd"/>
      <w:r w:rsidRPr="00374A31">
        <w:rPr>
          <w:rFonts w:ascii="Times New Roman" w:hAnsi="Times New Roman"/>
          <w:b/>
          <w:sz w:val="24"/>
          <w:szCs w:val="24"/>
        </w:rPr>
        <w:t>.</w:t>
      </w:r>
    </w:p>
    <w:p w:rsidR="00374A31" w:rsidRPr="00374A31" w:rsidRDefault="00374A31" w:rsidP="00374A3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152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73"/>
        <w:gridCol w:w="979"/>
        <w:gridCol w:w="1134"/>
        <w:gridCol w:w="851"/>
        <w:gridCol w:w="709"/>
        <w:gridCol w:w="708"/>
        <w:gridCol w:w="709"/>
        <w:gridCol w:w="709"/>
        <w:gridCol w:w="708"/>
        <w:gridCol w:w="709"/>
        <w:gridCol w:w="709"/>
        <w:gridCol w:w="747"/>
        <w:gridCol w:w="709"/>
      </w:tblGrid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ініціали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ind w:right="20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Категорія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Івасюк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В.Г.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вч.мет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Миронець Н.А.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вч.мет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Едінова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вч.мет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Петриченко І.П.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вч.мет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</w:t>
            </w:r>
            <w:proofErr w:type="spellEnd"/>
            <w:r w:rsidR="00374A3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2C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Семенова </w:t>
            </w:r>
            <w:r w:rsidR="002C38FB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374A31">
              <w:rPr>
                <w:rFonts w:ascii="Times New Roman" w:hAnsi="Times New Roman"/>
                <w:sz w:val="24"/>
                <w:szCs w:val="24"/>
              </w:rPr>
              <w:t>.Л.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1CA" w:rsidRPr="00374A31" w:rsidRDefault="00A841CA" w:rsidP="00374A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</w:t>
            </w:r>
            <w:proofErr w:type="spellEnd"/>
            <w:r w:rsidR="00374A31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Семеняк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вчит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заст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Кучерук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.П.</w:t>
            </w:r>
          </w:p>
          <w:p w:rsidR="00374A31" w:rsidRPr="00374A31" w:rsidRDefault="00374A31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Татко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2C38FB" w:rsidRPr="002C38FB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Іванова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В.М.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Швець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 В.П.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Костюк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Пікуль Л.В.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Попова А.Є.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Данилюк Р.А.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Слободянюк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Бродовська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Левченко О.Д.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Трохимчук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Цітелашвілі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841CA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A31" w:rsidRDefault="00A841CA" w:rsidP="002C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Дзікевич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2C38FB" w:rsidRPr="002C38FB" w:rsidRDefault="002C38FB" w:rsidP="002C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1CA" w:rsidRPr="00374A31" w:rsidRDefault="00A841CA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ініціали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ind w:right="20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Категорія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2C38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Шумило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 С.В.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спец.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Бойко І.М.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Татарчук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вч.мет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Білоус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 Л.В.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Маньківська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Фризько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Левченко Л.Б.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Шаламова Н.М.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Ніколайчук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Рибачук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Воронюк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 І.Л.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Ковтонюк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спеціал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Паламарчук  Л.В.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Макаренко  О.А.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Лось І.С.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Парасюк Л.В.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Кантемір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вч.мет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Кантемір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вч.мет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Пушкар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Толікова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Халімовська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І.Ю.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Макаревич Н.В.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Петрук К.А.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ст.вчит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Шибецька С.М. 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Капралюк К.В.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Терещук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Прізвище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ініціали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вчителя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ind w:right="205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Категорія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атестації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Курси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2C38FB" w:rsidRPr="00374A31" w:rsidRDefault="002C38FB" w:rsidP="004F2A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Новікова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Бондарчук В.О.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Реготун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rPr>
          <w:trHeight w:val="37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Підвисоцька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Нечипорук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Т.І.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вч.мет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Соколовська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Оленюк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О. Я.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ст.вчит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Ковшик О.А.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Василишина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І.А.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ст.вчит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Невмержицька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  Н.В.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обр.мист</w:t>
            </w:r>
            <w:proofErr w:type="spellEnd"/>
          </w:p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2018/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трудове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Петриченко О.С.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спеціал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Чмаль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Т.Л.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Палкіна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ст.вчит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Таловська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Ковальов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спеціал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Вербенець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Кулик І.М.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друга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Харламова Н.Б.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вища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Мазурчук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спец.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Інститут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Леонєнкова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спец.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Малашина А.Р.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спец. 11 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 xml:space="preserve">Кравченко М.О.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lastRenderedPageBreak/>
              <w:t>практичний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lastRenderedPageBreak/>
              <w:t>перша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Тарахтелюк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спец.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Марчук  К.П.</w:t>
            </w:r>
          </w:p>
          <w:p w:rsidR="002C38FB" w:rsidRPr="00374A31" w:rsidRDefault="002C38FB" w:rsidP="00B9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педагог-організатор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</w:rPr>
              <w:t>спец.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</w:rPr>
              <w:t>/в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8FB" w:rsidRPr="00374A31" w:rsidRDefault="002C38FB" w:rsidP="00B94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C38FB" w:rsidRDefault="002C38FB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74A31">
        <w:rPr>
          <w:rFonts w:ascii="Times New Roman" w:hAnsi="Times New Roman"/>
          <w:b/>
          <w:sz w:val="24"/>
          <w:szCs w:val="24"/>
          <w:lang w:val="uk-UA"/>
        </w:rPr>
        <w:t>Напрям І</w:t>
      </w:r>
      <w:r w:rsidRPr="00374A31">
        <w:rPr>
          <w:rFonts w:ascii="Times New Roman" w:hAnsi="Times New Roman"/>
          <w:b/>
          <w:sz w:val="24"/>
          <w:szCs w:val="24"/>
          <w:lang w:val="en-US"/>
        </w:rPr>
        <w:t>V</w:t>
      </w:r>
      <w:r w:rsidRPr="00374A31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74A31">
        <w:rPr>
          <w:rFonts w:ascii="Times New Roman" w:hAnsi="Times New Roman"/>
          <w:b/>
          <w:sz w:val="24"/>
          <w:szCs w:val="24"/>
          <w:lang w:val="uk-UA"/>
        </w:rPr>
        <w:t>Управління</w:t>
      </w:r>
    </w:p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3273"/>
        <w:gridCol w:w="1701"/>
        <w:gridCol w:w="1134"/>
        <w:gridCol w:w="1701"/>
        <w:gridCol w:w="1275"/>
        <w:gridCol w:w="1276"/>
      </w:tblGrid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Виконавці, відповідальні 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Терміни  виконання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701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Індикатори </w:t>
            </w:r>
          </w:p>
        </w:tc>
        <w:tc>
          <w:tcPr>
            <w:tcW w:w="1275" w:type="dxa"/>
          </w:tcPr>
          <w:p w:rsidR="00766461" w:rsidRPr="00374A31" w:rsidRDefault="00766461" w:rsidP="007664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Моні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торинг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</w:t>
            </w: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Розробити та затвердити стратегію розвитку, спрямовану на підвищення якості освітньої діяльності.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Педколектив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батьки, учні,     громадськість, засновник 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 січень-червень</w:t>
            </w:r>
          </w:p>
        </w:tc>
        <w:tc>
          <w:tcPr>
            <w:tcW w:w="1701" w:type="dxa"/>
          </w:tcPr>
          <w:p w:rsidR="00766461" w:rsidRPr="00374A31" w:rsidRDefault="00CE45FA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 закладі освіти затверджено стратегію розвитку  спрямовану на підвищення якості освіти  освітньої діяльності</w:t>
            </w:r>
          </w:p>
        </w:tc>
        <w:tc>
          <w:tcPr>
            <w:tcW w:w="1275" w:type="dxa"/>
          </w:tcPr>
          <w:p w:rsidR="00766461" w:rsidRPr="00374A31" w:rsidRDefault="00CE45FA" w:rsidP="00C411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</w:t>
            </w:r>
            <w:r w:rsidR="00C411D1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документації 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Річний план є відображенням стратегії розвитку, розроблення якого відбувається з урахуванням освітньої програми за напрямами:</w:t>
            </w:r>
          </w:p>
          <w:p w:rsidR="00766461" w:rsidRPr="00374A31" w:rsidRDefault="00766461" w:rsidP="00B9442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Освітнє середовище закладу освіти.</w:t>
            </w:r>
          </w:p>
          <w:p w:rsidR="00766461" w:rsidRPr="00374A31" w:rsidRDefault="00766461" w:rsidP="00B9442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Система оцінювання здобувачів освіти.</w:t>
            </w:r>
          </w:p>
          <w:p w:rsidR="00766461" w:rsidRPr="00374A31" w:rsidRDefault="00766461" w:rsidP="00B9442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Педагогічна діяльність.</w:t>
            </w:r>
          </w:p>
          <w:p w:rsidR="00766461" w:rsidRPr="00374A31" w:rsidRDefault="00766461" w:rsidP="00B9442B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процесом.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Педколектив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батьки, учні,     адміністрація 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Кожен рік </w:t>
            </w:r>
          </w:p>
        </w:tc>
        <w:tc>
          <w:tcPr>
            <w:tcW w:w="1701" w:type="dxa"/>
          </w:tcPr>
          <w:p w:rsidR="00766461" w:rsidRPr="00374A31" w:rsidRDefault="00C411D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Річний план роботи ліцею реалізує стратегію його розвитку </w:t>
            </w:r>
          </w:p>
        </w:tc>
        <w:tc>
          <w:tcPr>
            <w:tcW w:w="1275" w:type="dxa"/>
          </w:tcPr>
          <w:p w:rsidR="00766461" w:rsidRPr="00374A31" w:rsidRDefault="00C411D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Вивчення документації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виконання річного плану за напрямами. Прийняття управлінських рішень. 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1701" w:type="dxa"/>
          </w:tcPr>
          <w:p w:rsidR="00766461" w:rsidRPr="00374A31" w:rsidRDefault="00C411D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ліцею аналізують реалізацію річного плану роботи  та у разі потреби корегують його </w:t>
            </w:r>
          </w:p>
        </w:tc>
        <w:tc>
          <w:tcPr>
            <w:tcW w:w="1275" w:type="dxa"/>
          </w:tcPr>
          <w:p w:rsidR="00766461" w:rsidRPr="00374A31" w:rsidRDefault="00C411D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Вивчення документації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якості освітньої діяльності закладу освіти.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Педагоги, керівництво закладом, психолог, батьки, учні,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створена група відповідно наказу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Щорічно </w:t>
            </w:r>
          </w:p>
        </w:tc>
        <w:tc>
          <w:tcPr>
            <w:tcW w:w="1701" w:type="dxa"/>
          </w:tcPr>
          <w:p w:rsidR="00766461" w:rsidRPr="00374A31" w:rsidRDefault="002943D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Заклад освіти </w:t>
            </w:r>
            <w:r w:rsidR="0086340A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 періодично </w:t>
            </w:r>
            <w:r w:rsidR="0086340A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якості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освітньої діяльності</w:t>
            </w:r>
            <w:r w:rsidR="0086340A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</w:t>
            </w:r>
          </w:p>
        </w:tc>
        <w:tc>
          <w:tcPr>
            <w:tcW w:w="1275" w:type="dxa"/>
          </w:tcPr>
          <w:p w:rsidR="00766461" w:rsidRPr="00374A31" w:rsidRDefault="002943D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Вивчення документації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заходів щодо утримання у належному стані будівель, приміщень, обладнання</w:t>
            </w: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- опитування працівників закладу</w:t>
            </w: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запит до засновника про фінансування для створення належних умов діяльності закладу. 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Дирекція, батьківський комітет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Травень щорічно</w:t>
            </w: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потреб</w:t>
            </w:r>
          </w:p>
        </w:tc>
        <w:tc>
          <w:tcPr>
            <w:tcW w:w="1701" w:type="dxa"/>
          </w:tcPr>
          <w:p w:rsidR="002943DE" w:rsidRPr="00374A31" w:rsidRDefault="002943D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 закладу освіти вживає заходів для створення належних </w:t>
            </w:r>
          </w:p>
          <w:p w:rsidR="00766461" w:rsidRPr="00374A31" w:rsidRDefault="002943D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умов діяльності закладу</w:t>
            </w:r>
          </w:p>
        </w:tc>
        <w:tc>
          <w:tcPr>
            <w:tcW w:w="1275" w:type="dxa"/>
          </w:tcPr>
          <w:p w:rsidR="00766461" w:rsidRPr="00374A31" w:rsidRDefault="002943D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Вивчення документ доку, аналіз анкетування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Скласти план розвитку матеріально-технічної бази, та щорічно проводити аналіз його виконання (виходити з стратегії розвитку та річного плану)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Педколектив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батьки, учні, адміністрація, заступник директора з ГР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2020-2023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р.р</w:t>
            </w:r>
            <w:proofErr w:type="spellEnd"/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Щорічний аналіз виконання</w:t>
            </w:r>
          </w:p>
        </w:tc>
        <w:tc>
          <w:tcPr>
            <w:tcW w:w="1701" w:type="dxa"/>
          </w:tcPr>
          <w:p w:rsidR="00766461" w:rsidRPr="00374A31" w:rsidRDefault="002943D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 закладу вивчає стан навчально-матеріальної бази, планує її розвиток </w:t>
            </w:r>
          </w:p>
        </w:tc>
        <w:tc>
          <w:tcPr>
            <w:tcW w:w="1275" w:type="dxa"/>
          </w:tcPr>
          <w:p w:rsidR="00766461" w:rsidRPr="00374A31" w:rsidRDefault="002943D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річного плану ліцею 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Розміщення закладом освіти на сайт: кошторис фінансовий звіт про надходження та використання всіх отриманих коштів, товарів, робіт і послуг.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Секретар, лаборант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надходжень</w:t>
            </w:r>
          </w:p>
        </w:tc>
        <w:tc>
          <w:tcPr>
            <w:tcW w:w="1701" w:type="dxa"/>
          </w:tcPr>
          <w:p w:rsidR="00766461" w:rsidRPr="00374A31" w:rsidRDefault="002943DE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Фінансова звітність закладу про надходження та використання всіх отриманих коштів, товарів, робіт і послуг</w:t>
            </w:r>
          </w:p>
        </w:tc>
        <w:tc>
          <w:tcPr>
            <w:tcW w:w="1275" w:type="dxa"/>
          </w:tcPr>
          <w:p w:rsidR="00766461" w:rsidRPr="00374A31" w:rsidRDefault="002773F0" w:rsidP="00277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докумен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тації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аналіз сайту ліцею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Створення психологічного комфортного середовища здобувачів освіти, їх батьків, педагогів.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Керівник закладу, батьки, здобувачі освіти, педагоги, громада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701" w:type="dxa"/>
          </w:tcPr>
          <w:p w:rsidR="00766461" w:rsidRPr="00374A31" w:rsidRDefault="002773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Збільшення частки здобувачів освіти їх батьків та педагогів, які задоволені загальним психологічним кліматом у закладі </w:t>
            </w:r>
          </w:p>
        </w:tc>
        <w:tc>
          <w:tcPr>
            <w:tcW w:w="1275" w:type="dxa"/>
          </w:tcPr>
          <w:p w:rsidR="00766461" w:rsidRPr="00374A31" w:rsidRDefault="002773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анкетування 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Оформити інформаційний стенд щодо впровадження в закладі ВСЗЯО.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Педколектив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керівник ліцею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 р.</w:t>
            </w:r>
          </w:p>
        </w:tc>
        <w:tc>
          <w:tcPr>
            <w:tcW w:w="1701" w:type="dxa"/>
          </w:tcPr>
          <w:p w:rsidR="00766461" w:rsidRDefault="002773F0" w:rsidP="00277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змістовного наповнення та вчасного оновлення інформаційних ресурсів закладу</w:t>
            </w:r>
          </w:p>
          <w:p w:rsidR="002C38FB" w:rsidRPr="00374A31" w:rsidRDefault="002C38FB" w:rsidP="00277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66461" w:rsidRPr="00374A31" w:rsidRDefault="002773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Аналіз анкетування, спостереження 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Працювати над ефективністю кадрової політики та забезпечення можливостей для професійного розвитку педагогічних працівників.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Керівник  ліцею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701" w:type="dxa"/>
          </w:tcPr>
          <w:p w:rsidR="00766461" w:rsidRPr="00374A31" w:rsidRDefault="002773F0" w:rsidP="00277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5" w:type="dxa"/>
          </w:tcPr>
          <w:p w:rsidR="00766461" w:rsidRPr="00374A31" w:rsidRDefault="002773F0" w:rsidP="002773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докумен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тації</w:t>
            </w:r>
            <w:proofErr w:type="spellEnd"/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Здійснювати матеріальне та моральне заохочення працівників відповідно чинного законодавства, колективного договору.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Профспілкова організація,мето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методрада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керівник ліцею  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66461" w:rsidRPr="00374A31" w:rsidRDefault="002773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 закладу освіти застосовує заходи матеріально   та морального заохочення  до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педагочних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працівників з метою підвищення якості освітньої діяльності </w:t>
            </w:r>
          </w:p>
        </w:tc>
        <w:tc>
          <w:tcPr>
            <w:tcW w:w="1275" w:type="dxa"/>
          </w:tcPr>
          <w:p w:rsidR="00766461" w:rsidRPr="00374A31" w:rsidRDefault="002773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Робота над підвищенням кваліфікації педагогічних працівників: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підтримка добровільної сертифікації педагогічних працівників;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використання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онлайн-платформи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професійного самовдосконалення;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русі вчительських (не)конференцій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>EdCamp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України;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професійна співпраця  між колегами у закладі освіти;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підтримка створення та оприлюднення авторських розробок;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чергова та позачергова атестація.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Педагоги, керівник ліцею</w:t>
            </w: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Методична рада</w:t>
            </w: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Керівники м/о</w:t>
            </w: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Постійно, відповідно до плану атестації</w:t>
            </w: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66461" w:rsidRPr="00374A31" w:rsidRDefault="00186C54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закладу освіти  створює умови для постійного підвищення кваліфікації</w:t>
            </w:r>
            <w:r w:rsidR="00661652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661652"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чергової та позачергової атестації, добровільної сертифікації педагогічних працівників</w:t>
            </w:r>
          </w:p>
        </w:tc>
        <w:tc>
          <w:tcPr>
            <w:tcW w:w="1275" w:type="dxa"/>
          </w:tcPr>
          <w:p w:rsidR="00766461" w:rsidRPr="00374A31" w:rsidRDefault="0066165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докумен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тації</w:t>
            </w:r>
            <w:proofErr w:type="spellEnd"/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Дотримання учасниками освітнього процесу принципів громадського самоврядування та створення умов для розвитку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громадського самоврядування.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Педагоги, батьки, учні, самоврядування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701" w:type="dxa"/>
          </w:tcPr>
          <w:p w:rsidR="00766461" w:rsidRPr="00374A31" w:rsidRDefault="0066165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 сприяє участі громадського самоврядування у 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вирішенні питань щодо діяльності закладу освіти</w:t>
            </w:r>
          </w:p>
        </w:tc>
        <w:tc>
          <w:tcPr>
            <w:tcW w:w="1275" w:type="dxa"/>
          </w:tcPr>
          <w:p w:rsidR="00766461" w:rsidRPr="00374A31" w:rsidRDefault="0066165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Аналіз анкетування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Сприяння закладу освіти: 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виявленню громадської активності та ініціативи учасників освітнього процесу, їх участі в житті місцевої громади;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підтримка ініціатив задля сталого розвитку закладу освіти;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взаємодія з місцевою громадою;</w:t>
            </w:r>
          </w:p>
          <w:p w:rsidR="00766461" w:rsidRPr="00374A31" w:rsidRDefault="00766461" w:rsidP="00B944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в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проєктах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Громадського бюджету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Самоврядування</w:t>
            </w: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Учні, батьки, педагоги, громада  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плану громад</w:t>
            </w:r>
          </w:p>
        </w:tc>
        <w:tc>
          <w:tcPr>
            <w:tcW w:w="1701" w:type="dxa"/>
          </w:tcPr>
          <w:p w:rsidR="00766461" w:rsidRPr="00374A31" w:rsidRDefault="0066165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закладу підтримує освітні та громадські ініціативи учасників освітнього процесу, які спрямовані на сталий розвиток закладу та участь у житті місцевої громади</w:t>
            </w:r>
          </w:p>
        </w:tc>
        <w:tc>
          <w:tcPr>
            <w:tcW w:w="1275" w:type="dxa"/>
          </w:tcPr>
          <w:p w:rsidR="00766461" w:rsidRPr="00374A31" w:rsidRDefault="00661652" w:rsidP="0066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документ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ації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аналіз анкетування, результативність участі  в проектах громадського бюджету 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Режим роботи закладу та розклад занять враховувати вікові особливості здобувачів освіти.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Щорічно </w:t>
            </w:r>
          </w:p>
        </w:tc>
        <w:tc>
          <w:tcPr>
            <w:tcW w:w="1701" w:type="dxa"/>
          </w:tcPr>
          <w:p w:rsidR="00766461" w:rsidRPr="00374A31" w:rsidRDefault="00661652" w:rsidP="006616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Режим роботи закладу освіти  враховує потреби учасників освітнього процесу особливості діяльності закладу</w:t>
            </w:r>
          </w:p>
        </w:tc>
        <w:tc>
          <w:tcPr>
            <w:tcW w:w="1275" w:type="dxa"/>
          </w:tcPr>
          <w:p w:rsidR="00766461" w:rsidRPr="00374A31" w:rsidRDefault="0066165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документ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ації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аналіз анкетування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прийоми автоматизації для складання розкладу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Заступники  директора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661652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766461"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2021р.</w:t>
            </w:r>
          </w:p>
        </w:tc>
        <w:tc>
          <w:tcPr>
            <w:tcW w:w="1701" w:type="dxa"/>
          </w:tcPr>
          <w:p w:rsidR="00766461" w:rsidRPr="00374A31" w:rsidRDefault="0066165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Використання ІКТ при складанні розкладу</w:t>
            </w:r>
          </w:p>
        </w:tc>
        <w:tc>
          <w:tcPr>
            <w:tcW w:w="1275" w:type="dxa"/>
          </w:tcPr>
          <w:p w:rsidR="00766461" w:rsidRPr="00374A31" w:rsidRDefault="00661652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автоматизованої програми при складанні розкладу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Вчасний розгляд керівництвом звернень учасників освітнього процесу та прийняття відповідних заходів реагування.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Секретар </w:t>
            </w:r>
          </w:p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Керівник закладу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Відповідно до звернень</w:t>
            </w:r>
          </w:p>
        </w:tc>
        <w:tc>
          <w:tcPr>
            <w:tcW w:w="1701" w:type="dxa"/>
          </w:tcPr>
          <w:p w:rsidR="00766461" w:rsidRDefault="00C240F0" w:rsidP="00C24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Керівництво закладу вчасно розглядає звернення учасників освітнього процесу та вживає відповідних заходів реагування</w:t>
            </w:r>
          </w:p>
          <w:p w:rsidR="002C38FB" w:rsidRPr="00374A31" w:rsidRDefault="002C38FB" w:rsidP="00C24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66461" w:rsidRPr="00374A31" w:rsidRDefault="00C240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документ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ації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, аналіз анкетування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Створення в закладі освіти  умов для реалізації індивідуальних освітніх траєкторій здобувачів освіти.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Керівник закладу, батьки, учні, педагоги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701" w:type="dxa"/>
          </w:tcPr>
          <w:p w:rsidR="00766461" w:rsidRPr="00374A31" w:rsidRDefault="00C240F0" w:rsidP="00C24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Створені керівництвом закладу освітні умови сприяють реалізації індивідуальних освітніх траєкторій здобувачів освіти</w:t>
            </w:r>
          </w:p>
        </w:tc>
        <w:tc>
          <w:tcPr>
            <w:tcW w:w="1275" w:type="dxa"/>
          </w:tcPr>
          <w:p w:rsidR="00766461" w:rsidRPr="00374A31" w:rsidRDefault="00C240F0" w:rsidP="00C24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документ </w:t>
            </w: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ації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Впровадження закладом освіти політики академічної доброчесності.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 закладу,  педагоги, учні, громадськість 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</w:tc>
        <w:tc>
          <w:tcPr>
            <w:tcW w:w="1701" w:type="dxa"/>
          </w:tcPr>
          <w:p w:rsidR="00766461" w:rsidRPr="00374A31" w:rsidRDefault="00C240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Затверджено положення про академічну доброчесність в ліцеї</w:t>
            </w:r>
          </w:p>
        </w:tc>
        <w:tc>
          <w:tcPr>
            <w:tcW w:w="1275" w:type="dxa"/>
          </w:tcPr>
          <w:p w:rsidR="00766461" w:rsidRPr="00374A31" w:rsidRDefault="00C240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Вивчення положення, аналіз анкетування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освітніх та інформаційних заходів, спрямованих на формування в учасників освітнього процесу негативного ставлення  до корупції.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Педагоги, батьки, учні, громада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66461" w:rsidRPr="00374A31" w:rsidRDefault="00C240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закладу освіти забезпечує проведення освітніх та інформаційних заходів спрямованих на формування в учасників освітнього процесу негативного ставлення до корупції</w:t>
            </w:r>
          </w:p>
        </w:tc>
        <w:tc>
          <w:tcPr>
            <w:tcW w:w="1275" w:type="dxa"/>
          </w:tcPr>
          <w:p w:rsidR="00766461" w:rsidRPr="00374A31" w:rsidRDefault="00C240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Аналіз анкетування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66461" w:rsidRPr="00374A31" w:rsidTr="002773F0">
        <w:tc>
          <w:tcPr>
            <w:tcW w:w="555" w:type="dxa"/>
            <w:shd w:val="clear" w:color="auto" w:fill="auto"/>
          </w:tcPr>
          <w:p w:rsidR="00766461" w:rsidRPr="00374A31" w:rsidRDefault="00766461" w:rsidP="00B9442B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73" w:type="dxa"/>
            <w:shd w:val="clear" w:color="auto" w:fill="auto"/>
          </w:tcPr>
          <w:p w:rsidR="00766461" w:rsidRPr="00374A31" w:rsidRDefault="00766461" w:rsidP="007676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Дбати про чистоту   туалетних кімнат, їдальні</w:t>
            </w:r>
          </w:p>
        </w:tc>
        <w:tc>
          <w:tcPr>
            <w:tcW w:w="1701" w:type="dxa"/>
            <w:shd w:val="clear" w:color="auto" w:fill="auto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Заступник з господарської  частини</w:t>
            </w:r>
          </w:p>
        </w:tc>
        <w:tc>
          <w:tcPr>
            <w:tcW w:w="1134" w:type="dxa"/>
            <w:shd w:val="clear" w:color="auto" w:fill="auto"/>
          </w:tcPr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Постійно </w:t>
            </w: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66461" w:rsidRPr="00374A31" w:rsidRDefault="00766461" w:rsidP="00374A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766461" w:rsidRPr="00374A31" w:rsidRDefault="00C240F0" w:rsidP="00C24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Дотримання санітарно-гігієнічних норм в їдальні та туалетних кімнатах </w:t>
            </w:r>
          </w:p>
        </w:tc>
        <w:tc>
          <w:tcPr>
            <w:tcW w:w="1275" w:type="dxa"/>
          </w:tcPr>
          <w:p w:rsidR="00766461" w:rsidRPr="00374A31" w:rsidRDefault="00C240F0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Спостереження </w:t>
            </w:r>
          </w:p>
        </w:tc>
        <w:tc>
          <w:tcPr>
            <w:tcW w:w="1276" w:type="dxa"/>
          </w:tcPr>
          <w:p w:rsidR="00766461" w:rsidRPr="00374A31" w:rsidRDefault="00766461" w:rsidP="00B944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13EDF" w:rsidRPr="00374A31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13EDF" w:rsidRPr="002C38FB" w:rsidRDefault="00713EDF" w:rsidP="00713E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C38FB">
        <w:rPr>
          <w:rFonts w:ascii="Times New Roman" w:hAnsi="Times New Roman"/>
          <w:sz w:val="28"/>
          <w:szCs w:val="28"/>
          <w:lang w:val="uk-UA"/>
        </w:rPr>
        <w:t>Графік вивчення стану викладання навчальних предметів</w:t>
      </w:r>
    </w:p>
    <w:tbl>
      <w:tblPr>
        <w:tblW w:w="97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728"/>
        <w:gridCol w:w="1275"/>
        <w:gridCol w:w="16"/>
        <w:gridCol w:w="977"/>
        <w:gridCol w:w="992"/>
        <w:gridCol w:w="26"/>
        <w:gridCol w:w="1108"/>
        <w:gridCol w:w="992"/>
        <w:gridCol w:w="993"/>
      </w:tblGrid>
      <w:tr w:rsidR="00713EDF" w:rsidRPr="00374A31" w:rsidTr="002C38FB">
        <w:tc>
          <w:tcPr>
            <w:tcW w:w="675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72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Назва предмета</w:t>
            </w:r>
          </w:p>
        </w:tc>
        <w:tc>
          <w:tcPr>
            <w:tcW w:w="1291" w:type="dxa"/>
            <w:gridSpan w:val="2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Форми узагальнення</w:t>
            </w:r>
          </w:p>
        </w:tc>
        <w:tc>
          <w:tcPr>
            <w:tcW w:w="977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018" w:type="dxa"/>
            <w:gridSpan w:val="2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10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992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93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713EDF" w:rsidRPr="00374A31" w:rsidTr="002C38FB">
        <w:tc>
          <w:tcPr>
            <w:tcW w:w="675" w:type="dxa"/>
          </w:tcPr>
          <w:p w:rsidR="00713EDF" w:rsidRPr="00374A31" w:rsidRDefault="00713EDF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  та література</w:t>
            </w:r>
          </w:p>
        </w:tc>
        <w:tc>
          <w:tcPr>
            <w:tcW w:w="1291" w:type="dxa"/>
            <w:gridSpan w:val="2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10,11  класи </w:t>
            </w:r>
          </w:p>
        </w:tc>
        <w:tc>
          <w:tcPr>
            <w:tcW w:w="1018" w:type="dxa"/>
            <w:gridSpan w:val="2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класи </w:t>
            </w:r>
          </w:p>
        </w:tc>
        <w:tc>
          <w:tcPr>
            <w:tcW w:w="110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6 класи</w:t>
            </w:r>
          </w:p>
        </w:tc>
        <w:tc>
          <w:tcPr>
            <w:tcW w:w="992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7 класи</w:t>
            </w:r>
          </w:p>
        </w:tc>
        <w:tc>
          <w:tcPr>
            <w:tcW w:w="993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8 класи</w:t>
            </w:r>
          </w:p>
        </w:tc>
      </w:tr>
      <w:tr w:rsidR="00713EDF" w:rsidRPr="00374A31" w:rsidTr="002C38FB">
        <w:tc>
          <w:tcPr>
            <w:tcW w:w="675" w:type="dxa"/>
          </w:tcPr>
          <w:p w:rsidR="00713EDF" w:rsidRPr="00374A31" w:rsidRDefault="00713EDF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1291" w:type="dxa"/>
            <w:gridSpan w:val="2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728" w:type="dxa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Назва предмета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Форми узагальнення</w:t>
            </w:r>
          </w:p>
        </w:tc>
        <w:tc>
          <w:tcPr>
            <w:tcW w:w="977" w:type="dxa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018" w:type="dxa"/>
            <w:gridSpan w:val="2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108" w:type="dxa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992" w:type="dxa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93" w:type="dxa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Іноземна мова  англійська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Польська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  <w:tc>
          <w:tcPr>
            <w:tcW w:w="977" w:type="dxa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Математика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Інформатика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Фізика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Астрономія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Наказ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Правознавство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Громадянська освіта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Біологія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Природознавство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Географія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Хімія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Основи здоров’я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Пед.рада</w:t>
            </w:r>
            <w:proofErr w:type="spellEnd"/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Музика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Образотворче мистецтво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Мистецтво 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Захист України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Українська мова початкові класи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C38FB" w:rsidRPr="00374A31" w:rsidTr="002C38FB">
        <w:tc>
          <w:tcPr>
            <w:tcW w:w="675" w:type="dxa"/>
          </w:tcPr>
          <w:p w:rsidR="002C38FB" w:rsidRPr="00374A31" w:rsidRDefault="002C38FB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Математика початкові класи</w:t>
            </w:r>
          </w:p>
        </w:tc>
        <w:tc>
          <w:tcPr>
            <w:tcW w:w="1291" w:type="dxa"/>
            <w:gridSpan w:val="2"/>
          </w:tcPr>
          <w:p w:rsidR="002C38FB" w:rsidRPr="00374A31" w:rsidRDefault="002C38FB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2C38FB" w:rsidRPr="00374A31" w:rsidRDefault="002C38FB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44692D" w:rsidRPr="00374A31" w:rsidTr="002C38FB">
        <w:tc>
          <w:tcPr>
            <w:tcW w:w="675" w:type="dxa"/>
          </w:tcPr>
          <w:p w:rsidR="0044692D" w:rsidRPr="00374A31" w:rsidRDefault="0044692D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2728" w:type="dxa"/>
          </w:tcPr>
          <w:p w:rsidR="0044692D" w:rsidRPr="00374A31" w:rsidRDefault="0044692D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Назва предмета</w:t>
            </w:r>
          </w:p>
        </w:tc>
        <w:tc>
          <w:tcPr>
            <w:tcW w:w="1291" w:type="dxa"/>
            <w:gridSpan w:val="2"/>
          </w:tcPr>
          <w:p w:rsidR="0044692D" w:rsidRPr="00374A31" w:rsidRDefault="0044692D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Форми узагальнення</w:t>
            </w:r>
          </w:p>
        </w:tc>
        <w:tc>
          <w:tcPr>
            <w:tcW w:w="977" w:type="dxa"/>
          </w:tcPr>
          <w:p w:rsidR="0044692D" w:rsidRPr="00374A31" w:rsidRDefault="0044692D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018" w:type="dxa"/>
            <w:gridSpan w:val="2"/>
          </w:tcPr>
          <w:p w:rsidR="0044692D" w:rsidRPr="00374A31" w:rsidRDefault="0044692D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108" w:type="dxa"/>
          </w:tcPr>
          <w:p w:rsidR="0044692D" w:rsidRPr="00374A31" w:rsidRDefault="0044692D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992" w:type="dxa"/>
          </w:tcPr>
          <w:p w:rsidR="0044692D" w:rsidRPr="00374A31" w:rsidRDefault="0044692D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93" w:type="dxa"/>
          </w:tcPr>
          <w:p w:rsidR="0044692D" w:rsidRPr="00374A31" w:rsidRDefault="0044692D" w:rsidP="004F2AC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44692D" w:rsidRPr="00374A31" w:rsidTr="002C38FB">
        <w:tc>
          <w:tcPr>
            <w:tcW w:w="675" w:type="dxa"/>
          </w:tcPr>
          <w:p w:rsidR="0044692D" w:rsidRPr="00374A31" w:rsidRDefault="0044692D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Основи здоров’я</w:t>
            </w:r>
          </w:p>
        </w:tc>
        <w:tc>
          <w:tcPr>
            <w:tcW w:w="1291" w:type="dxa"/>
            <w:gridSpan w:val="2"/>
          </w:tcPr>
          <w:p w:rsidR="0044692D" w:rsidRPr="00374A31" w:rsidRDefault="0044692D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92D" w:rsidRPr="00374A31" w:rsidTr="002C38FB">
        <w:tc>
          <w:tcPr>
            <w:tcW w:w="675" w:type="dxa"/>
          </w:tcPr>
          <w:p w:rsidR="0044692D" w:rsidRPr="00374A31" w:rsidRDefault="0044692D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досліджую світ </w:t>
            </w:r>
          </w:p>
        </w:tc>
        <w:tc>
          <w:tcPr>
            <w:tcW w:w="1291" w:type="dxa"/>
            <w:gridSpan w:val="2"/>
          </w:tcPr>
          <w:p w:rsidR="0044692D" w:rsidRPr="00374A31" w:rsidRDefault="0044692D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0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92D" w:rsidRPr="00374A31" w:rsidTr="002C38FB">
        <w:tc>
          <w:tcPr>
            <w:tcW w:w="675" w:type="dxa"/>
          </w:tcPr>
          <w:p w:rsidR="0044692D" w:rsidRPr="00374A31" w:rsidRDefault="0044692D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291" w:type="dxa"/>
            <w:gridSpan w:val="2"/>
          </w:tcPr>
          <w:p w:rsidR="0044692D" w:rsidRPr="00374A31" w:rsidRDefault="0044692D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018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92D" w:rsidRPr="00374A31" w:rsidTr="002C38FB">
        <w:tc>
          <w:tcPr>
            <w:tcW w:w="675" w:type="dxa"/>
          </w:tcPr>
          <w:p w:rsidR="0044692D" w:rsidRPr="00374A31" w:rsidRDefault="0044692D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291" w:type="dxa"/>
            <w:gridSpan w:val="2"/>
          </w:tcPr>
          <w:p w:rsidR="0044692D" w:rsidRPr="00374A31" w:rsidRDefault="0044692D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77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018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92D" w:rsidRPr="00374A31" w:rsidTr="002C38FB">
        <w:tc>
          <w:tcPr>
            <w:tcW w:w="675" w:type="dxa"/>
          </w:tcPr>
          <w:p w:rsidR="0044692D" w:rsidRPr="00374A31" w:rsidRDefault="0044692D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Фізкультура </w:t>
            </w:r>
          </w:p>
        </w:tc>
        <w:tc>
          <w:tcPr>
            <w:tcW w:w="1291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Педрада </w:t>
            </w:r>
          </w:p>
        </w:tc>
        <w:tc>
          <w:tcPr>
            <w:tcW w:w="977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018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0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92D" w:rsidRPr="00374A31" w:rsidTr="002C38FB">
        <w:tc>
          <w:tcPr>
            <w:tcW w:w="675" w:type="dxa"/>
          </w:tcPr>
          <w:p w:rsidR="0044692D" w:rsidRPr="00374A31" w:rsidRDefault="0044692D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Курси за вибором</w:t>
            </w:r>
          </w:p>
        </w:tc>
        <w:tc>
          <w:tcPr>
            <w:tcW w:w="1275" w:type="dxa"/>
          </w:tcPr>
          <w:p w:rsidR="0044692D" w:rsidRPr="00374A31" w:rsidRDefault="0044692D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93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134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92D" w:rsidRPr="00374A31" w:rsidTr="002C38FB">
        <w:tc>
          <w:tcPr>
            <w:tcW w:w="675" w:type="dxa"/>
          </w:tcPr>
          <w:p w:rsidR="0044692D" w:rsidRPr="00374A31" w:rsidRDefault="0044692D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Факультативи </w:t>
            </w:r>
          </w:p>
        </w:tc>
        <w:tc>
          <w:tcPr>
            <w:tcW w:w="1275" w:type="dxa"/>
          </w:tcPr>
          <w:p w:rsidR="0044692D" w:rsidRPr="00374A31" w:rsidRDefault="0044692D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93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4692D" w:rsidRPr="00374A31" w:rsidTr="002C38FB">
        <w:tc>
          <w:tcPr>
            <w:tcW w:w="675" w:type="dxa"/>
          </w:tcPr>
          <w:p w:rsidR="0044692D" w:rsidRPr="00374A31" w:rsidRDefault="0044692D" w:rsidP="00B9442B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28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Інклюзивне навчання</w:t>
            </w:r>
          </w:p>
        </w:tc>
        <w:tc>
          <w:tcPr>
            <w:tcW w:w="1275" w:type="dxa"/>
          </w:tcPr>
          <w:p w:rsidR="0044692D" w:rsidRPr="00374A31" w:rsidRDefault="0044692D" w:rsidP="00B9442B">
            <w:pPr>
              <w:rPr>
                <w:sz w:val="24"/>
                <w:szCs w:val="24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Довідка </w:t>
            </w:r>
          </w:p>
        </w:tc>
        <w:tc>
          <w:tcPr>
            <w:tcW w:w="993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44692D" w:rsidRPr="00374A31" w:rsidRDefault="0044692D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841CA" w:rsidRPr="00374A31" w:rsidRDefault="00A841CA" w:rsidP="00713EDF">
      <w:pPr>
        <w:rPr>
          <w:rFonts w:ascii="Times New Roman" w:hAnsi="Times New Roman"/>
          <w:sz w:val="24"/>
          <w:szCs w:val="24"/>
          <w:lang w:val="uk-UA"/>
        </w:rPr>
      </w:pPr>
    </w:p>
    <w:p w:rsidR="00713EDF" w:rsidRPr="0044692D" w:rsidRDefault="00713EDF" w:rsidP="00713EDF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4692D">
        <w:rPr>
          <w:rFonts w:ascii="Times New Roman" w:hAnsi="Times New Roman"/>
          <w:sz w:val="28"/>
          <w:szCs w:val="28"/>
          <w:lang w:val="uk-UA"/>
        </w:rPr>
        <w:t>Вивчення системи роботи кафедр та методичних об’єднань</w:t>
      </w:r>
    </w:p>
    <w:tbl>
      <w:tblPr>
        <w:tblW w:w="97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86"/>
        <w:gridCol w:w="1276"/>
        <w:gridCol w:w="1276"/>
        <w:gridCol w:w="1275"/>
        <w:gridCol w:w="1418"/>
        <w:gridCol w:w="1276"/>
      </w:tblGrid>
      <w:tr w:rsidR="00713EDF" w:rsidRPr="00374A31" w:rsidTr="0044692D">
        <w:tc>
          <w:tcPr>
            <w:tcW w:w="675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58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2020-2021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2021-2022</w:t>
            </w:r>
          </w:p>
        </w:tc>
        <w:tc>
          <w:tcPr>
            <w:tcW w:w="1275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2022-2023</w:t>
            </w:r>
          </w:p>
        </w:tc>
        <w:tc>
          <w:tcPr>
            <w:tcW w:w="141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2024-2025</w:t>
            </w:r>
          </w:p>
        </w:tc>
      </w:tr>
      <w:tr w:rsidR="00713EDF" w:rsidRPr="00374A31" w:rsidTr="0044692D">
        <w:tc>
          <w:tcPr>
            <w:tcW w:w="675" w:type="dxa"/>
          </w:tcPr>
          <w:p w:rsidR="00713EDF" w:rsidRPr="00374A31" w:rsidRDefault="00713EDF" w:rsidP="00B9442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Кафедра учителів-словесників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41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3EDF" w:rsidRPr="00374A31" w:rsidTr="0044692D">
        <w:tc>
          <w:tcPr>
            <w:tcW w:w="675" w:type="dxa"/>
          </w:tcPr>
          <w:p w:rsidR="00713EDF" w:rsidRPr="00374A31" w:rsidRDefault="00713EDF" w:rsidP="00B9442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Кафедра суспільно-природничих наук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3EDF" w:rsidRPr="00374A31" w:rsidTr="0044692D">
        <w:tc>
          <w:tcPr>
            <w:tcW w:w="675" w:type="dxa"/>
          </w:tcPr>
          <w:p w:rsidR="00713EDF" w:rsidRPr="00374A31" w:rsidRDefault="00713EDF" w:rsidP="00B9442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Кафедра фізично-естетичного, трудового навчання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5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3EDF" w:rsidRPr="00374A31" w:rsidTr="0044692D">
        <w:tc>
          <w:tcPr>
            <w:tcW w:w="675" w:type="dxa"/>
          </w:tcPr>
          <w:p w:rsidR="00713EDF" w:rsidRPr="00374A31" w:rsidRDefault="00713EDF" w:rsidP="00B9442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Кафедра фізико-математичних дисциплін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</w:tr>
      <w:tr w:rsidR="00713EDF" w:rsidRPr="00374A31" w:rsidTr="0044692D">
        <w:tc>
          <w:tcPr>
            <w:tcW w:w="675" w:type="dxa"/>
          </w:tcPr>
          <w:p w:rsidR="00713EDF" w:rsidRPr="00374A31" w:rsidRDefault="00713EDF" w:rsidP="00B9442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Учителі початкових класів</w:t>
            </w:r>
          </w:p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13EDF" w:rsidRPr="00374A31" w:rsidTr="0044692D">
        <w:tc>
          <w:tcPr>
            <w:tcW w:w="675" w:type="dxa"/>
          </w:tcPr>
          <w:p w:rsidR="00713EDF" w:rsidRPr="00374A31" w:rsidRDefault="00713EDF" w:rsidP="00B9442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86" w:type="dxa"/>
          </w:tcPr>
          <w:p w:rsidR="00713EDF" w:rsidRPr="0044692D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4692D">
              <w:rPr>
                <w:rFonts w:ascii="Times New Roman" w:hAnsi="Times New Roman"/>
                <w:sz w:val="24"/>
                <w:szCs w:val="24"/>
                <w:lang w:val="uk-UA"/>
              </w:rPr>
              <w:t>Методоб’єднання</w:t>
            </w:r>
            <w:proofErr w:type="spellEnd"/>
            <w:r w:rsidRPr="004469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класних керівників</w:t>
            </w:r>
          </w:p>
        </w:tc>
        <w:tc>
          <w:tcPr>
            <w:tcW w:w="1276" w:type="dxa"/>
          </w:tcPr>
          <w:p w:rsidR="00713EDF" w:rsidRPr="00374A31" w:rsidRDefault="00103426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74A31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713EDF" w:rsidRPr="00374A31" w:rsidRDefault="00713EDF" w:rsidP="00B9442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F47E38" w:rsidRPr="00374A31" w:rsidRDefault="00F47E38">
      <w:pPr>
        <w:rPr>
          <w:sz w:val="24"/>
          <w:szCs w:val="24"/>
          <w:lang w:val="uk-UA"/>
        </w:rPr>
      </w:pPr>
    </w:p>
    <w:p w:rsidR="00C874FC" w:rsidRPr="0044692D" w:rsidRDefault="00C874FC" w:rsidP="00C874FC">
      <w:pPr>
        <w:pStyle w:val="ac"/>
        <w:spacing w:line="480" w:lineRule="auto"/>
        <w:ind w:left="1416" w:firstLine="708"/>
        <w:jc w:val="both"/>
        <w:rPr>
          <w:szCs w:val="28"/>
        </w:rPr>
      </w:pPr>
      <w:r w:rsidRPr="0044692D">
        <w:rPr>
          <w:szCs w:val="28"/>
        </w:rPr>
        <w:lastRenderedPageBreak/>
        <w:t>Науково-практичні конференції</w:t>
      </w:r>
    </w:p>
    <w:tbl>
      <w:tblPr>
        <w:tblStyle w:val="a4"/>
        <w:tblW w:w="10490" w:type="dxa"/>
        <w:tblInd w:w="-601" w:type="dxa"/>
        <w:tblLook w:val="04A0"/>
      </w:tblPr>
      <w:tblGrid>
        <w:gridCol w:w="1985"/>
        <w:gridCol w:w="1701"/>
        <w:gridCol w:w="1855"/>
        <w:gridCol w:w="1689"/>
        <w:gridCol w:w="1559"/>
        <w:gridCol w:w="1701"/>
      </w:tblGrid>
      <w:tr w:rsidR="00C874FC" w:rsidRPr="00374A31" w:rsidTr="0044692D">
        <w:tc>
          <w:tcPr>
            <w:tcW w:w="1985" w:type="dxa"/>
          </w:tcPr>
          <w:p w:rsidR="00C874FC" w:rsidRPr="00374A31" w:rsidRDefault="00C874FC" w:rsidP="00B9442B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Назва</w:t>
            </w:r>
          </w:p>
        </w:tc>
        <w:tc>
          <w:tcPr>
            <w:tcW w:w="1701" w:type="dxa"/>
          </w:tcPr>
          <w:p w:rsidR="00C874FC" w:rsidRPr="00374A31" w:rsidRDefault="00C874FC" w:rsidP="00B9442B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2019-2020</w:t>
            </w:r>
          </w:p>
        </w:tc>
        <w:tc>
          <w:tcPr>
            <w:tcW w:w="1855" w:type="dxa"/>
          </w:tcPr>
          <w:p w:rsidR="00C874FC" w:rsidRPr="00374A31" w:rsidRDefault="00C874FC" w:rsidP="00B9442B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2020-2021</w:t>
            </w:r>
          </w:p>
        </w:tc>
        <w:tc>
          <w:tcPr>
            <w:tcW w:w="1689" w:type="dxa"/>
          </w:tcPr>
          <w:p w:rsidR="00C874FC" w:rsidRPr="00374A31" w:rsidRDefault="00C874FC" w:rsidP="00B9442B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2021-2022</w:t>
            </w:r>
          </w:p>
        </w:tc>
        <w:tc>
          <w:tcPr>
            <w:tcW w:w="1559" w:type="dxa"/>
          </w:tcPr>
          <w:p w:rsidR="00C874FC" w:rsidRPr="00374A31" w:rsidRDefault="00C874FC" w:rsidP="00B9442B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2022-2023</w:t>
            </w:r>
          </w:p>
        </w:tc>
        <w:tc>
          <w:tcPr>
            <w:tcW w:w="1701" w:type="dxa"/>
          </w:tcPr>
          <w:p w:rsidR="00C874FC" w:rsidRPr="00374A31" w:rsidRDefault="00C874FC" w:rsidP="00B9442B">
            <w:pPr>
              <w:pStyle w:val="ac"/>
              <w:spacing w:line="480" w:lineRule="auto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2023-2024</w:t>
            </w:r>
          </w:p>
        </w:tc>
      </w:tr>
      <w:tr w:rsidR="00C874FC" w:rsidRPr="00374A31" w:rsidTr="0044692D">
        <w:tc>
          <w:tcPr>
            <w:tcW w:w="198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 xml:space="preserve">Міжнародна конференція </w:t>
            </w:r>
            <w:proofErr w:type="spellStart"/>
            <w:r w:rsidRPr="00374A31">
              <w:rPr>
                <w:sz w:val="24"/>
                <w:szCs w:val="24"/>
              </w:rPr>
              <w:t>онлайн</w:t>
            </w:r>
            <w:proofErr w:type="spellEnd"/>
            <w:r w:rsidRPr="00374A31">
              <w:rPr>
                <w:sz w:val="24"/>
                <w:szCs w:val="24"/>
              </w:rPr>
              <w:t xml:space="preserve"> з теми «Сучасна освіта. </w:t>
            </w:r>
            <w:proofErr w:type="spellStart"/>
            <w:r w:rsidRPr="00374A31">
              <w:rPr>
                <w:sz w:val="24"/>
                <w:szCs w:val="24"/>
              </w:rPr>
              <w:t>Компетентісний</w:t>
            </w:r>
            <w:proofErr w:type="spellEnd"/>
            <w:r w:rsidRPr="00374A31">
              <w:rPr>
                <w:sz w:val="24"/>
                <w:szCs w:val="24"/>
              </w:rPr>
              <w:t xml:space="preserve"> учень (</w:t>
            </w:r>
            <w:proofErr w:type="spellStart"/>
            <w:r w:rsidRPr="00374A31">
              <w:rPr>
                <w:sz w:val="24"/>
                <w:szCs w:val="24"/>
              </w:rPr>
              <w:t>м.Тихи</w:t>
            </w:r>
            <w:proofErr w:type="spellEnd"/>
            <w:r w:rsidRPr="00374A31">
              <w:rPr>
                <w:sz w:val="24"/>
                <w:szCs w:val="24"/>
              </w:rPr>
              <w:t>, Республіка Польща)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Заступник директора з НМР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Миронець Н.А.</w:t>
            </w:r>
          </w:p>
        </w:tc>
        <w:tc>
          <w:tcPr>
            <w:tcW w:w="185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</w:tr>
      <w:tr w:rsidR="00C874FC" w:rsidRPr="00374A31" w:rsidTr="0044692D">
        <w:tc>
          <w:tcPr>
            <w:tcW w:w="198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Дистанційне навчання: мистецтво можливого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proofErr w:type="spellStart"/>
            <w:r w:rsidRPr="00374A31">
              <w:rPr>
                <w:sz w:val="24"/>
                <w:szCs w:val="24"/>
              </w:rPr>
              <w:t>Кантемір</w:t>
            </w:r>
            <w:proofErr w:type="spellEnd"/>
            <w:r w:rsidRPr="00374A31">
              <w:rPr>
                <w:sz w:val="24"/>
                <w:szCs w:val="24"/>
              </w:rPr>
              <w:t xml:space="preserve"> А.А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Капралюк К.В.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Шибецька С.М.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.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</w:tr>
      <w:tr w:rsidR="00C874FC" w:rsidRPr="00374A31" w:rsidTr="0044692D">
        <w:tc>
          <w:tcPr>
            <w:tcW w:w="198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Іван Франко і сучасність. Франківська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осінь.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Заступник директора з НМР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Миронець Н.А</w:t>
            </w:r>
          </w:p>
        </w:tc>
        <w:tc>
          <w:tcPr>
            <w:tcW w:w="155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</w:tr>
      <w:tr w:rsidR="00C874FC" w:rsidRPr="00374A31" w:rsidTr="0044692D">
        <w:tc>
          <w:tcPr>
            <w:tcW w:w="198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proofErr w:type="spellStart"/>
            <w:r w:rsidRPr="00374A31">
              <w:rPr>
                <w:sz w:val="24"/>
                <w:szCs w:val="24"/>
              </w:rPr>
              <w:t>Булінг</w:t>
            </w:r>
            <w:proofErr w:type="spellEnd"/>
            <w:r w:rsidRPr="00374A31">
              <w:rPr>
                <w:sz w:val="24"/>
                <w:szCs w:val="24"/>
              </w:rPr>
              <w:t xml:space="preserve"> – це духовна слабкість чи демонстрування сили?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Заступник директора з НВР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proofErr w:type="spellStart"/>
            <w:r w:rsidRPr="00374A31">
              <w:rPr>
                <w:sz w:val="24"/>
                <w:szCs w:val="24"/>
              </w:rPr>
              <w:t>Єдінова</w:t>
            </w:r>
            <w:proofErr w:type="spellEnd"/>
            <w:r w:rsidRPr="00374A31">
              <w:rPr>
                <w:sz w:val="24"/>
                <w:szCs w:val="24"/>
              </w:rPr>
              <w:t xml:space="preserve"> Н.П.</w:t>
            </w:r>
          </w:p>
        </w:tc>
        <w:tc>
          <w:tcPr>
            <w:tcW w:w="168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</w:tr>
      <w:tr w:rsidR="00C874FC" w:rsidRPr="00374A31" w:rsidTr="0044692D">
        <w:tc>
          <w:tcPr>
            <w:tcW w:w="198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Стандарти правової держави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Бондарчук В.О.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</w:tr>
      <w:tr w:rsidR="00C874FC" w:rsidRPr="00374A31" w:rsidTr="0044692D">
        <w:tc>
          <w:tcPr>
            <w:tcW w:w="198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НУШ – крок за кроком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Заступник директора з НВР</w:t>
            </w:r>
          </w:p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proofErr w:type="spellStart"/>
            <w:r w:rsidRPr="00374A31">
              <w:rPr>
                <w:sz w:val="24"/>
                <w:szCs w:val="24"/>
              </w:rPr>
              <w:t>Семеняк</w:t>
            </w:r>
            <w:proofErr w:type="spellEnd"/>
            <w:r w:rsidRPr="00374A31">
              <w:rPr>
                <w:sz w:val="24"/>
                <w:szCs w:val="24"/>
              </w:rPr>
              <w:t xml:space="preserve"> О.А  </w:t>
            </w:r>
          </w:p>
        </w:tc>
        <w:tc>
          <w:tcPr>
            <w:tcW w:w="155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</w:tr>
      <w:tr w:rsidR="00C874FC" w:rsidRPr="00374A31" w:rsidTr="0044692D">
        <w:tc>
          <w:tcPr>
            <w:tcW w:w="198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proofErr w:type="spellStart"/>
            <w:r w:rsidRPr="00374A31">
              <w:rPr>
                <w:sz w:val="24"/>
                <w:szCs w:val="24"/>
              </w:rPr>
              <w:t>Євроклуб</w:t>
            </w:r>
            <w:proofErr w:type="spellEnd"/>
            <w:r w:rsidRPr="00374A31">
              <w:rPr>
                <w:sz w:val="24"/>
                <w:szCs w:val="24"/>
              </w:rPr>
              <w:t>. Погляд через роки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 xml:space="preserve">Заступник </w:t>
            </w:r>
            <w:bookmarkStart w:id="0" w:name="_GoBack"/>
            <w:bookmarkEnd w:id="0"/>
            <w:r w:rsidRPr="00374A31">
              <w:rPr>
                <w:sz w:val="24"/>
                <w:szCs w:val="24"/>
              </w:rPr>
              <w:t>директора з НВР Семенова Т.Л.</w:t>
            </w:r>
          </w:p>
        </w:tc>
      </w:tr>
      <w:tr w:rsidR="00C874FC" w:rsidRPr="00374A31" w:rsidTr="0044692D">
        <w:tc>
          <w:tcPr>
            <w:tcW w:w="198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Психо</w:t>
            </w:r>
            <w:r w:rsidR="0044692D">
              <w:rPr>
                <w:sz w:val="24"/>
                <w:szCs w:val="24"/>
              </w:rPr>
              <w:t>логічний освітній комфорт. Що це</w:t>
            </w:r>
            <w:r w:rsidRPr="00374A31">
              <w:rPr>
                <w:sz w:val="24"/>
                <w:szCs w:val="24"/>
              </w:rPr>
              <w:t>?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4FC" w:rsidRPr="00374A31" w:rsidRDefault="0044692D" w:rsidP="0044692D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Практичний психолог Кравченко М.</w:t>
            </w:r>
            <w:r w:rsidR="00C874FC" w:rsidRPr="00374A31">
              <w:rPr>
                <w:sz w:val="24"/>
                <w:szCs w:val="24"/>
              </w:rPr>
              <w:t>О.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</w:tr>
      <w:tr w:rsidR="00C874FC" w:rsidRPr="00374A31" w:rsidTr="0044692D">
        <w:tc>
          <w:tcPr>
            <w:tcW w:w="198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Здоровий спосіб життя: міфи і реалії</w:t>
            </w: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855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68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74FC" w:rsidRPr="00374A31" w:rsidRDefault="00C874FC" w:rsidP="0044692D">
            <w:pPr>
              <w:pStyle w:val="ac"/>
              <w:rPr>
                <w:sz w:val="24"/>
                <w:szCs w:val="24"/>
              </w:rPr>
            </w:pPr>
            <w:r w:rsidRPr="00374A31">
              <w:rPr>
                <w:sz w:val="24"/>
                <w:szCs w:val="24"/>
              </w:rPr>
              <w:t>Нечипорук Т.І.</w:t>
            </w:r>
          </w:p>
        </w:tc>
      </w:tr>
    </w:tbl>
    <w:p w:rsidR="00C874FC" w:rsidRPr="00374A31" w:rsidRDefault="00C874FC">
      <w:pPr>
        <w:rPr>
          <w:sz w:val="24"/>
          <w:szCs w:val="24"/>
          <w:lang w:val="uk-UA"/>
        </w:rPr>
      </w:pPr>
    </w:p>
    <w:sectPr w:rsidR="00C874FC" w:rsidRPr="00374A31" w:rsidSect="004469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50"/>
    <w:multiLevelType w:val="hybridMultilevel"/>
    <w:tmpl w:val="CD68C5C8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start w:val="5888"/>
      <w:numFmt w:val="decimal"/>
      <w:lvlText w:null="1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abstractNum w:abstractNumId="1">
    <w:nsid w:val="01641A07"/>
    <w:multiLevelType w:val="hybridMultilevel"/>
    <w:tmpl w:val="43628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EF63A2"/>
    <w:multiLevelType w:val="hybridMultilevel"/>
    <w:tmpl w:val="506CD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62484B"/>
    <w:multiLevelType w:val="hybridMultilevel"/>
    <w:tmpl w:val="186C28AE"/>
    <w:lvl w:ilvl="0" w:tplc="77161F02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058C9"/>
    <w:multiLevelType w:val="hybridMultilevel"/>
    <w:tmpl w:val="CA2EE0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A534C9D"/>
    <w:multiLevelType w:val="hybridMultilevel"/>
    <w:tmpl w:val="B47EC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C83D37"/>
    <w:multiLevelType w:val="hybridMultilevel"/>
    <w:tmpl w:val="42DC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711AF"/>
    <w:multiLevelType w:val="hybridMultilevel"/>
    <w:tmpl w:val="51C45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E05B8"/>
    <w:multiLevelType w:val="hybridMultilevel"/>
    <w:tmpl w:val="9A5077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AF72B08"/>
    <w:multiLevelType w:val="hybridMultilevel"/>
    <w:tmpl w:val="9386FF30"/>
    <w:lvl w:ilvl="0" w:tplc="89284F9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8157F"/>
    <w:multiLevelType w:val="hybridMultilevel"/>
    <w:tmpl w:val="83F238E6"/>
    <w:lvl w:ilvl="0" w:tplc="0BD64C9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FF9434B"/>
    <w:multiLevelType w:val="hybridMultilevel"/>
    <w:tmpl w:val="955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D5576"/>
    <w:multiLevelType w:val="hybridMultilevel"/>
    <w:tmpl w:val="89F87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2028B6"/>
    <w:multiLevelType w:val="hybridMultilevel"/>
    <w:tmpl w:val="D7E28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6146D8"/>
    <w:multiLevelType w:val="hybridMultilevel"/>
    <w:tmpl w:val="43A8DCBC"/>
    <w:lvl w:ilvl="0" w:tplc="77161F02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111AA"/>
    <w:multiLevelType w:val="hybridMultilevel"/>
    <w:tmpl w:val="9F62D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E46C38"/>
    <w:multiLevelType w:val="hybridMultilevel"/>
    <w:tmpl w:val="0FCA3DCC"/>
    <w:lvl w:ilvl="0" w:tplc="44F033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267565"/>
    <w:multiLevelType w:val="hybridMultilevel"/>
    <w:tmpl w:val="4E36C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C7102C"/>
    <w:multiLevelType w:val="hybridMultilevel"/>
    <w:tmpl w:val="25DAA1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1B25F4"/>
    <w:multiLevelType w:val="hybridMultilevel"/>
    <w:tmpl w:val="9616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007B1"/>
    <w:multiLevelType w:val="hybridMultilevel"/>
    <w:tmpl w:val="D7E28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502DA8"/>
    <w:multiLevelType w:val="hybridMultilevel"/>
    <w:tmpl w:val="80301EEC"/>
    <w:lvl w:ilvl="0" w:tplc="77161F02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24640B"/>
    <w:multiLevelType w:val="hybridMultilevel"/>
    <w:tmpl w:val="9A5077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E7E646A"/>
    <w:multiLevelType w:val="hybridMultilevel"/>
    <w:tmpl w:val="F69C451C"/>
    <w:lvl w:ilvl="0" w:tplc="77161F02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4700D"/>
    <w:multiLevelType w:val="hybridMultilevel"/>
    <w:tmpl w:val="89F87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470379"/>
    <w:multiLevelType w:val="hybridMultilevel"/>
    <w:tmpl w:val="E696BDF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6BA26EC2"/>
    <w:multiLevelType w:val="hybridMultilevel"/>
    <w:tmpl w:val="360007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780EEE"/>
    <w:multiLevelType w:val="hybridMultilevel"/>
    <w:tmpl w:val="CF323DC8"/>
    <w:lvl w:ilvl="0" w:tplc="77161F02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C95377"/>
    <w:multiLevelType w:val="hybridMultilevel"/>
    <w:tmpl w:val="506CD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7E0326"/>
    <w:multiLevelType w:val="hybridMultilevel"/>
    <w:tmpl w:val="506CD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9"/>
  </w:num>
  <w:num w:numId="4">
    <w:abstractNumId w:val="18"/>
  </w:num>
  <w:num w:numId="5">
    <w:abstractNumId w:val="16"/>
  </w:num>
  <w:num w:numId="6">
    <w:abstractNumId w:val="17"/>
  </w:num>
  <w:num w:numId="7">
    <w:abstractNumId w:val="2"/>
  </w:num>
  <w:num w:numId="8">
    <w:abstractNumId w:val="28"/>
  </w:num>
  <w:num w:numId="9">
    <w:abstractNumId w:val="26"/>
  </w:num>
  <w:num w:numId="10">
    <w:abstractNumId w:val="4"/>
  </w:num>
  <w:num w:numId="11">
    <w:abstractNumId w:val="19"/>
  </w:num>
  <w:num w:numId="12">
    <w:abstractNumId w:val="7"/>
  </w:num>
  <w:num w:numId="13">
    <w:abstractNumId w:val="5"/>
  </w:num>
  <w:num w:numId="14">
    <w:abstractNumId w:val="25"/>
  </w:num>
  <w:num w:numId="15">
    <w:abstractNumId w:val="13"/>
  </w:num>
  <w:num w:numId="16">
    <w:abstractNumId w:val="27"/>
  </w:num>
  <w:num w:numId="17">
    <w:abstractNumId w:val="14"/>
  </w:num>
  <w:num w:numId="18">
    <w:abstractNumId w:val="23"/>
  </w:num>
  <w:num w:numId="19">
    <w:abstractNumId w:val="21"/>
  </w:num>
  <w:num w:numId="20">
    <w:abstractNumId w:val="11"/>
  </w:num>
  <w:num w:numId="21">
    <w:abstractNumId w:val="20"/>
  </w:num>
  <w:num w:numId="22">
    <w:abstractNumId w:val="3"/>
  </w:num>
  <w:num w:numId="23">
    <w:abstractNumId w:val="6"/>
  </w:num>
  <w:num w:numId="24">
    <w:abstractNumId w:val="22"/>
  </w:num>
  <w:num w:numId="25">
    <w:abstractNumId w:val="8"/>
  </w:num>
  <w:num w:numId="26">
    <w:abstractNumId w:val="10"/>
  </w:num>
  <w:num w:numId="27">
    <w:abstractNumId w:val="12"/>
  </w:num>
  <w:num w:numId="28">
    <w:abstractNumId w:val="24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3EDF"/>
    <w:rsid w:val="00027D52"/>
    <w:rsid w:val="00094FC3"/>
    <w:rsid w:val="000B1F20"/>
    <w:rsid w:val="000B29A6"/>
    <w:rsid w:val="00103426"/>
    <w:rsid w:val="00106FC7"/>
    <w:rsid w:val="00126DBE"/>
    <w:rsid w:val="00142271"/>
    <w:rsid w:val="001454F3"/>
    <w:rsid w:val="00147262"/>
    <w:rsid w:val="00186C54"/>
    <w:rsid w:val="00187DB6"/>
    <w:rsid w:val="001E120D"/>
    <w:rsid w:val="00244A63"/>
    <w:rsid w:val="0026190A"/>
    <w:rsid w:val="002773F0"/>
    <w:rsid w:val="002943DE"/>
    <w:rsid w:val="002C38FB"/>
    <w:rsid w:val="00367ABE"/>
    <w:rsid w:val="00374A31"/>
    <w:rsid w:val="00376F3B"/>
    <w:rsid w:val="003923CA"/>
    <w:rsid w:val="003B32F7"/>
    <w:rsid w:val="003F2CBB"/>
    <w:rsid w:val="00410231"/>
    <w:rsid w:val="00412C2C"/>
    <w:rsid w:val="0044692D"/>
    <w:rsid w:val="0045457C"/>
    <w:rsid w:val="0049316E"/>
    <w:rsid w:val="004A3C8C"/>
    <w:rsid w:val="004A464A"/>
    <w:rsid w:val="004E4DBA"/>
    <w:rsid w:val="00540556"/>
    <w:rsid w:val="00560D20"/>
    <w:rsid w:val="005A0F45"/>
    <w:rsid w:val="005B4133"/>
    <w:rsid w:val="005C179B"/>
    <w:rsid w:val="0060187A"/>
    <w:rsid w:val="00661652"/>
    <w:rsid w:val="00706F1E"/>
    <w:rsid w:val="00713EDF"/>
    <w:rsid w:val="00716804"/>
    <w:rsid w:val="00766461"/>
    <w:rsid w:val="007676B7"/>
    <w:rsid w:val="007A4BE8"/>
    <w:rsid w:val="00821FE9"/>
    <w:rsid w:val="008356EB"/>
    <w:rsid w:val="0086340A"/>
    <w:rsid w:val="00921051"/>
    <w:rsid w:val="0096523B"/>
    <w:rsid w:val="00993DEC"/>
    <w:rsid w:val="009F6DF0"/>
    <w:rsid w:val="00A11568"/>
    <w:rsid w:val="00A23AF2"/>
    <w:rsid w:val="00A841CA"/>
    <w:rsid w:val="00AB57F9"/>
    <w:rsid w:val="00AC22AC"/>
    <w:rsid w:val="00AF28C3"/>
    <w:rsid w:val="00B44D6D"/>
    <w:rsid w:val="00B9442B"/>
    <w:rsid w:val="00C158FF"/>
    <w:rsid w:val="00C240F0"/>
    <w:rsid w:val="00C411D1"/>
    <w:rsid w:val="00C83A47"/>
    <w:rsid w:val="00C874FC"/>
    <w:rsid w:val="00C96197"/>
    <w:rsid w:val="00CC7F02"/>
    <w:rsid w:val="00CE45FA"/>
    <w:rsid w:val="00D71D7B"/>
    <w:rsid w:val="00D73EFD"/>
    <w:rsid w:val="00D92831"/>
    <w:rsid w:val="00DC0E71"/>
    <w:rsid w:val="00DC243B"/>
    <w:rsid w:val="00DD7986"/>
    <w:rsid w:val="00DF6F64"/>
    <w:rsid w:val="00E31729"/>
    <w:rsid w:val="00E57B2A"/>
    <w:rsid w:val="00EA6952"/>
    <w:rsid w:val="00EB2A31"/>
    <w:rsid w:val="00EF1BD9"/>
    <w:rsid w:val="00F03C63"/>
    <w:rsid w:val="00F20115"/>
    <w:rsid w:val="00F47E38"/>
    <w:rsid w:val="00F50C3D"/>
    <w:rsid w:val="00F72442"/>
    <w:rsid w:val="00F8117D"/>
    <w:rsid w:val="00FA6A78"/>
    <w:rsid w:val="00FD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EDF"/>
    <w:pPr>
      <w:ind w:left="720"/>
      <w:contextualSpacing/>
    </w:pPr>
  </w:style>
  <w:style w:type="table" w:styleId="a4">
    <w:name w:val="Table Grid"/>
    <w:basedOn w:val="a1"/>
    <w:uiPriority w:val="39"/>
    <w:rsid w:val="00713E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713EDF"/>
    <w:pPr>
      <w:widowControl w:val="0"/>
      <w:autoSpaceDE w:val="0"/>
      <w:autoSpaceDN w:val="0"/>
      <w:adjustRightInd w:val="0"/>
      <w:spacing w:after="0" w:line="240" w:lineRule="auto"/>
      <w:ind w:left="119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13ED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713E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13ED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713E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3EDF"/>
    <w:rPr>
      <w:rFonts w:ascii="Calibri" w:eastAsia="Calibri" w:hAnsi="Calibri" w:cs="Times New Roman"/>
    </w:rPr>
  </w:style>
  <w:style w:type="paragraph" w:styleId="ab">
    <w:name w:val="Normal (Web)"/>
    <w:basedOn w:val="a"/>
    <w:rsid w:val="00713E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874FC"/>
    <w:pPr>
      <w:spacing w:after="0" w:line="240" w:lineRule="auto"/>
    </w:pPr>
    <w:rPr>
      <w:rFonts w:ascii="Times New Roman" w:hAnsi="Times New Roman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4B3E-63CB-4C67-AF13-B8841FED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34</Pages>
  <Words>7081</Words>
  <Characters>40366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61</cp:revision>
  <cp:lastPrinted>2020-07-02T09:37:00Z</cp:lastPrinted>
  <dcterms:created xsi:type="dcterms:W3CDTF">2020-06-17T10:22:00Z</dcterms:created>
  <dcterms:modified xsi:type="dcterms:W3CDTF">2020-07-02T09:38:00Z</dcterms:modified>
</cp:coreProperties>
</file>